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B42363" w:rsidP="00CA4130">
                            <w:pPr>
                              <w:jc w:val="center"/>
                              <w:rPr>
                                <w:rFonts w:ascii="Verdana" w:hAnsi="Verdana"/>
                                <w:sz w:val="18"/>
                                <w:szCs w:val="18"/>
                                <w:lang w:val="en-IE"/>
                              </w:rPr>
                            </w:pPr>
                            <w:hyperlink r:id="rId6"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3A1C40AE" w:rsidR="006B0213" w:rsidRPr="00873B18" w:rsidRDefault="00C97E71" w:rsidP="00CC0038">
                            <w:pPr>
                              <w:rPr>
                                <w:rStyle w:val="Hyperlink"/>
                                <w:rFonts w:ascii="Verdana" w:hAnsi="Verdana"/>
                                <w:sz w:val="18"/>
                                <w:szCs w:val="18"/>
                              </w:rPr>
                            </w:pPr>
                            <w:r>
                              <w:rPr>
                                <w:rStyle w:val="Hyperlink"/>
                                <w:rFonts w:ascii="Verdana" w:hAnsi="Verdana"/>
                                <w:color w:val="auto"/>
                                <w:sz w:val="18"/>
                                <w:szCs w:val="18"/>
                              </w:rPr>
                              <w:t>Killarney</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sidR="006B0213">
                              <w:rPr>
                                <w:rStyle w:val="Hyperlink"/>
                                <w:rFonts w:ascii="Verdana" w:hAnsi="Verdana"/>
                                <w:sz w:val="18"/>
                                <w:szCs w:val="18"/>
                              </w:rPr>
                              <w:t xml:space="preserve">64 </w:t>
                            </w:r>
                            <w:r>
                              <w:rPr>
                                <w:rStyle w:val="Hyperlink"/>
                                <w:rFonts w:ascii="Verdana" w:hAnsi="Verdana"/>
                                <w:sz w:val="18"/>
                                <w:szCs w:val="18"/>
                              </w:rPr>
                              <w:t>6631014</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sidR="006B0213">
                              <w:rPr>
                                <w:rStyle w:val="Hyperlink"/>
                                <w:rFonts w:ascii="Verdana" w:hAnsi="Verdana"/>
                                <w:sz w:val="18"/>
                                <w:szCs w:val="18"/>
                              </w:rPr>
                              <w:t>087 65</w:t>
                            </w:r>
                            <w:r>
                              <w:rPr>
                                <w:rStyle w:val="Hyperlink"/>
                                <w:rFonts w:ascii="Verdana" w:hAnsi="Verdana"/>
                                <w:sz w:val="18"/>
                                <w:szCs w:val="18"/>
                              </w:rPr>
                              <w:t>01998</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A10414" w:rsidP="00CA4130">
                      <w:pPr>
                        <w:jc w:val="center"/>
                        <w:rPr>
                          <w:rFonts w:ascii="Verdana" w:hAnsi="Verdana"/>
                          <w:sz w:val="18"/>
                          <w:szCs w:val="18"/>
                          <w:lang w:val="en-IE"/>
                        </w:rPr>
                      </w:pPr>
                      <w:hyperlink r:id="rId8"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3A1C40AE" w:rsidR="006B0213" w:rsidRPr="00873B18" w:rsidRDefault="00C97E71" w:rsidP="00CC0038">
                      <w:pPr>
                        <w:rPr>
                          <w:rStyle w:val="Hyperlink"/>
                          <w:rFonts w:ascii="Verdana" w:hAnsi="Verdana"/>
                          <w:sz w:val="18"/>
                          <w:szCs w:val="18"/>
                        </w:rPr>
                      </w:pPr>
                      <w:r>
                        <w:rPr>
                          <w:rStyle w:val="Hyperlink"/>
                          <w:rFonts w:ascii="Verdana" w:hAnsi="Verdana"/>
                          <w:color w:val="auto"/>
                          <w:sz w:val="18"/>
                          <w:szCs w:val="18"/>
                        </w:rPr>
                        <w:t>Killarney</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sidR="006B0213">
                        <w:rPr>
                          <w:rStyle w:val="Hyperlink"/>
                          <w:rFonts w:ascii="Verdana" w:hAnsi="Verdana"/>
                          <w:sz w:val="18"/>
                          <w:szCs w:val="18"/>
                        </w:rPr>
                        <w:t xml:space="preserve">64 </w:t>
                      </w:r>
                      <w:r>
                        <w:rPr>
                          <w:rStyle w:val="Hyperlink"/>
                          <w:rFonts w:ascii="Verdana" w:hAnsi="Verdana"/>
                          <w:sz w:val="18"/>
                          <w:szCs w:val="18"/>
                        </w:rPr>
                        <w:t>6631014</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sidR="006B0213">
                        <w:rPr>
                          <w:rStyle w:val="Hyperlink"/>
                          <w:rFonts w:ascii="Verdana" w:hAnsi="Verdana"/>
                          <w:sz w:val="18"/>
                          <w:szCs w:val="18"/>
                        </w:rPr>
                        <w:t>087 65</w:t>
                      </w:r>
                      <w:r>
                        <w:rPr>
                          <w:rStyle w:val="Hyperlink"/>
                          <w:rFonts w:ascii="Verdana" w:hAnsi="Verdana"/>
                          <w:sz w:val="18"/>
                          <w:szCs w:val="18"/>
                        </w:rPr>
                        <w:t>01998</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v:textbox>
                <w10:anchorlock/>
              </v:oval>
            </w:pict>
          </mc:Fallback>
        </mc:AlternateContent>
      </w:r>
    </w:p>
    <w:p w14:paraId="3141DD75" w14:textId="5520FDA4" w:rsidR="00D510C7" w:rsidRDefault="00D510C7"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A82EDC6" w14:textId="196BD750" w:rsidR="0010610A" w:rsidRDefault="0010610A"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592FCDC9" w14:textId="19F67AED" w:rsidR="005637F6" w:rsidRDefault="005637F6"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FD6A6F3" w14:textId="135D4189" w:rsidR="005637F6" w:rsidRDefault="005637F6" w:rsidP="005637F6">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noProof/>
          <w:lang w:val="en-IE" w:eastAsia="en-IE"/>
        </w:rPr>
        <w:drawing>
          <wp:inline distT="0" distB="0" distL="0" distR="0" wp14:anchorId="7BA7EC2C" wp14:editId="5AB868E9">
            <wp:extent cx="2484000" cy="2013469"/>
            <wp:effectExtent l="0" t="0" r="0" b="6350"/>
            <wp:docPr id="1" name="Picture 1" descr="spirit of truth | CatholicJule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it of truth | CatholicJules.n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000" cy="2013469"/>
                    </a:xfrm>
                    <a:prstGeom prst="rect">
                      <a:avLst/>
                    </a:prstGeom>
                    <a:noFill/>
                    <a:ln>
                      <a:noFill/>
                    </a:ln>
                  </pic:spPr>
                </pic:pic>
              </a:graphicData>
            </a:graphic>
          </wp:inline>
        </w:drawing>
      </w:r>
    </w:p>
    <w:p w14:paraId="18573D6F" w14:textId="65DC92F4" w:rsidR="005637F6" w:rsidRDefault="005637F6"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5B236B68" w14:textId="5832343C" w:rsidR="005637F6" w:rsidRDefault="005637F6"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53F8754" w14:textId="68C3396D" w:rsidR="0010610A" w:rsidRDefault="0010610A" w:rsidP="0010610A">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p>
    <w:p w14:paraId="0A5DC14C" w14:textId="41B0B4E9" w:rsidR="00F66662" w:rsidRPr="00246BBA" w:rsidRDefault="001560D0" w:rsidP="004817AE">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sidRPr="00246BBA">
        <w:rPr>
          <w:rFonts w:ascii="Verdana" w:hAnsi="Verdana"/>
          <w:noProof/>
          <w:lang w:val="en-IE" w:eastAsia="en-IE"/>
        </w:rPr>
        <w:t>The Advocate enables us to view things clearly and objectively. When we feel over confident that our opinion‘s absolutely correct, the Advocate enables us to consider the case impartially and realise that there are two sides to every story and being overconfident is unreasonable.</w:t>
      </w:r>
    </w:p>
    <w:p w14:paraId="584DA207" w14:textId="1C9D8642" w:rsidR="001560D0" w:rsidRDefault="001560D0"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24666B5" w14:textId="1FCF412F" w:rsidR="00432CE6" w:rsidRPr="00CC0038" w:rsidRDefault="00432CE6"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4EAA2DB7" w14:textId="563C8C56" w:rsidR="005B0F18" w:rsidRPr="00537C21" w:rsidRDefault="001560D0"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Pr>
          <w:rFonts w:ascii="Verdana" w:hAnsi="Verdana"/>
          <w:bCs/>
          <w:sz w:val="21"/>
          <w:szCs w:val="21"/>
          <w:lang w:eastAsia="en-GB"/>
        </w:rPr>
        <w:t>Cry out with joy to God all the earth</w:t>
      </w:r>
      <w:r w:rsidR="005B0F18">
        <w:rPr>
          <w:rFonts w:ascii="Verdana" w:hAnsi="Verdana"/>
          <w:bCs/>
          <w:sz w:val="21"/>
          <w:szCs w:val="21"/>
          <w:lang w:eastAsia="en-GB"/>
        </w:rPr>
        <w:t>.</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0AF7CFE7" w:rsidR="00CC0038" w:rsidRPr="0041334D" w:rsidRDefault="001560D0" w:rsidP="00227023">
            <w:pPr>
              <w:jc w:val="center"/>
              <w:rPr>
                <w:rFonts w:ascii="Verdana" w:hAnsi="Verdana"/>
                <w:b/>
                <w:bCs/>
                <w:sz w:val="20"/>
                <w:szCs w:val="20"/>
                <w:lang w:val="en-IE"/>
              </w:rPr>
            </w:pPr>
            <w:r>
              <w:rPr>
                <w:rFonts w:ascii="Verdana" w:hAnsi="Verdana"/>
                <w:b/>
                <w:bCs/>
                <w:sz w:val="20"/>
                <w:szCs w:val="18"/>
                <w:lang w:eastAsia="en-IE"/>
              </w:rPr>
              <w:lastRenderedPageBreak/>
              <w:t>Sixth</w:t>
            </w:r>
            <w:r w:rsidR="003A39E0">
              <w:rPr>
                <w:rFonts w:ascii="Verdana" w:hAnsi="Verdana"/>
                <w:b/>
                <w:bCs/>
                <w:sz w:val="20"/>
                <w:szCs w:val="18"/>
                <w:lang w:eastAsia="en-IE"/>
              </w:rPr>
              <w:t xml:space="preserve"> Sunday of Easter</w:t>
            </w:r>
            <w:r w:rsidR="00603564" w:rsidRPr="005B4C5B">
              <w:rPr>
                <w:rFonts w:ascii="Verdana" w:hAnsi="Verdana"/>
                <w:b/>
                <w:bCs/>
                <w:sz w:val="20"/>
                <w:szCs w:val="18"/>
                <w:lang w:eastAsia="en-IE"/>
              </w:rPr>
              <w:t xml:space="preserve"> </w:t>
            </w:r>
            <w:r>
              <w:rPr>
                <w:rFonts w:ascii="Verdana" w:hAnsi="Verdana"/>
                <w:b/>
                <w:bCs/>
                <w:sz w:val="20"/>
                <w:szCs w:val="18"/>
                <w:lang w:eastAsia="en-IE"/>
              </w:rPr>
              <w:t>10</w:t>
            </w:r>
            <w:r w:rsidR="00227023">
              <w:rPr>
                <w:rFonts w:ascii="Verdana" w:hAnsi="Verdana"/>
                <w:b/>
                <w:bCs/>
                <w:sz w:val="20"/>
                <w:szCs w:val="18"/>
                <w:lang w:eastAsia="en-IE"/>
              </w:rPr>
              <w:t>/05</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790E844F" w:rsidR="00CA4130" w:rsidRPr="00A817C1" w:rsidRDefault="006B65F2" w:rsidP="00765CF0">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w:t>
            </w:r>
            <w:r w:rsidR="00765CF0">
              <w:rPr>
                <w:rFonts w:ascii="Verdana" w:hAnsi="Verdana"/>
                <w:bCs/>
                <w:sz w:val="20"/>
                <w:szCs w:val="18"/>
              </w:rPr>
              <w:t xml:space="preserve"> Peggy Leader</w:t>
            </w:r>
            <w:r w:rsidR="002D4E34">
              <w:rPr>
                <w:rFonts w:ascii="Verdana" w:hAnsi="Verdana"/>
                <w:bCs/>
                <w:sz w:val="20"/>
                <w:szCs w:val="18"/>
              </w:rPr>
              <w:t>,</w:t>
            </w:r>
            <w:r w:rsidR="00765CF0">
              <w:rPr>
                <w:rFonts w:ascii="Verdana" w:hAnsi="Verdana"/>
                <w:bCs/>
                <w:sz w:val="20"/>
                <w:szCs w:val="18"/>
              </w:rPr>
              <w:t xml:space="preserve"> </w:t>
            </w:r>
            <w:proofErr w:type="spellStart"/>
            <w:r w:rsidR="00765CF0">
              <w:rPr>
                <w:rFonts w:ascii="Verdana" w:hAnsi="Verdana"/>
                <w:bCs/>
                <w:sz w:val="20"/>
                <w:szCs w:val="18"/>
              </w:rPr>
              <w:t>Rathcool</w:t>
            </w:r>
            <w:proofErr w:type="spellEnd"/>
            <w:r w:rsidR="00765CF0">
              <w:rPr>
                <w:rFonts w:ascii="Verdana" w:hAnsi="Verdana"/>
                <w:bCs/>
                <w:sz w:val="20"/>
                <w:szCs w:val="18"/>
              </w:rPr>
              <w:t>, Co. Cork; Aidan Courtney, Gne</w:t>
            </w:r>
            <w:r w:rsidR="00D63B66">
              <w:rPr>
                <w:rFonts w:ascii="Verdana" w:hAnsi="Verdana"/>
                <w:bCs/>
                <w:sz w:val="20"/>
                <w:szCs w:val="18"/>
              </w:rPr>
              <w:t xml:space="preserve">eveguilla &amp; Muckross, Killarney; Mary T. Moynihan, </w:t>
            </w:r>
            <w:proofErr w:type="spellStart"/>
            <w:r w:rsidR="00D63B66">
              <w:rPr>
                <w:rFonts w:ascii="Verdana" w:hAnsi="Verdana"/>
                <w:bCs/>
                <w:sz w:val="20"/>
                <w:szCs w:val="18"/>
              </w:rPr>
              <w:t>Headford</w:t>
            </w:r>
            <w:proofErr w:type="spellEnd"/>
            <w:r w:rsidR="00D63B66">
              <w:rPr>
                <w:rFonts w:ascii="Verdana" w:hAnsi="Verdana"/>
                <w:bCs/>
                <w:sz w:val="20"/>
                <w:szCs w:val="18"/>
              </w:rPr>
              <w:t xml:space="preserve"> and Mallow.</w:t>
            </w:r>
            <w:r w:rsidR="00765CF0">
              <w:rPr>
                <w:rFonts w:ascii="Verdana" w:hAnsi="Verdana"/>
                <w:bCs/>
                <w:sz w:val="20"/>
                <w:szCs w:val="18"/>
              </w:rPr>
              <w:t xml:space="preserve"> </w:t>
            </w:r>
            <w:r>
              <w:rPr>
                <w:rFonts w:ascii="Verdana" w:hAnsi="Verdana"/>
                <w:bCs/>
                <w:sz w:val="20"/>
                <w:szCs w:val="18"/>
              </w:rPr>
              <w:t>May</w:t>
            </w:r>
            <w:r w:rsidR="004436BB">
              <w:rPr>
                <w:rFonts w:ascii="Verdana" w:hAnsi="Verdana"/>
                <w:bCs/>
                <w:sz w:val="20"/>
                <w:szCs w:val="18"/>
              </w:rPr>
              <w:t xml:space="preserve"> </w:t>
            </w:r>
            <w:r w:rsidR="00765CF0">
              <w:rPr>
                <w:rFonts w:ascii="Verdana" w:hAnsi="Verdana"/>
                <w:bCs/>
                <w:sz w:val="20"/>
                <w:szCs w:val="18"/>
              </w:rPr>
              <w:t>they</w:t>
            </w:r>
            <w:r w:rsidR="006B3B3C" w:rsidRPr="003D6700">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r w:rsidR="00CD7272">
              <w:rPr>
                <w:rFonts w:ascii="Verdana" w:hAnsi="Verdana"/>
                <w:bCs/>
                <w:sz w:val="20"/>
                <w:szCs w:val="18"/>
              </w:rPr>
              <w:t xml:space="preserve"> </w:t>
            </w:r>
          </w:p>
        </w:tc>
      </w:tr>
      <w:tr w:rsidR="006B65F2" w14:paraId="0584105A" w14:textId="77777777" w:rsidTr="002B769E">
        <w:trPr>
          <w:trHeight w:val="512"/>
        </w:trPr>
        <w:tc>
          <w:tcPr>
            <w:tcW w:w="7666" w:type="dxa"/>
          </w:tcPr>
          <w:p w14:paraId="1E358034" w14:textId="26433BE9" w:rsidR="006B65F2" w:rsidRDefault="006B65F2" w:rsidP="00C97E71">
            <w:pPr>
              <w:rPr>
                <w:rFonts w:ascii="Verdana" w:hAnsi="Verdana"/>
                <w:sz w:val="20"/>
                <w:szCs w:val="20"/>
                <w:lang w:val="en-IE"/>
              </w:rPr>
            </w:pPr>
            <w:r w:rsidRPr="008065C0">
              <w:rPr>
                <w:rFonts w:ascii="Verdana" w:hAnsi="Verdana"/>
                <w:bCs/>
                <w:sz w:val="20"/>
                <w:szCs w:val="18"/>
              </w:rPr>
              <w:t xml:space="preserve">Priest on duty this weekend: </w:t>
            </w:r>
            <w:r w:rsidR="005A76B3" w:rsidRPr="00C97E71">
              <w:rPr>
                <w:rFonts w:ascii="Verdana" w:hAnsi="Verdana"/>
                <w:bCs/>
                <w:sz w:val="20"/>
                <w:szCs w:val="18"/>
              </w:rPr>
              <w:t xml:space="preserve">Fr. </w:t>
            </w:r>
            <w:r w:rsidR="00C97E71" w:rsidRPr="00C97E71">
              <w:rPr>
                <w:rFonts w:ascii="Verdana" w:hAnsi="Verdana"/>
                <w:bCs/>
                <w:sz w:val="20"/>
                <w:szCs w:val="18"/>
              </w:rPr>
              <w:t>Joe Begley</w:t>
            </w:r>
            <w:r w:rsidR="005A76B3" w:rsidRPr="00C97E71">
              <w:rPr>
                <w:rFonts w:ascii="Verdana" w:hAnsi="Verdana"/>
                <w:bCs/>
                <w:sz w:val="20"/>
                <w:szCs w:val="18"/>
              </w:rPr>
              <w:t xml:space="preserve"> </w:t>
            </w:r>
            <w:r w:rsidRPr="001369FA">
              <w:rPr>
                <w:rFonts w:ascii="Verdana" w:hAnsi="Verdana"/>
                <w:bCs/>
                <w:sz w:val="20"/>
                <w:szCs w:val="18"/>
              </w:rPr>
              <w:t>0</w:t>
            </w:r>
            <w:r w:rsidR="00CC08D0">
              <w:rPr>
                <w:rFonts w:ascii="Verdana" w:hAnsi="Verdana"/>
                <w:bCs/>
                <w:sz w:val="20"/>
                <w:szCs w:val="18"/>
              </w:rPr>
              <w:t xml:space="preserve">64 </w:t>
            </w:r>
            <w:r w:rsidR="00C97E71">
              <w:rPr>
                <w:rFonts w:ascii="Verdana" w:hAnsi="Verdana"/>
                <w:bCs/>
                <w:sz w:val="20"/>
                <w:szCs w:val="18"/>
              </w:rPr>
              <w:t>6631014</w:t>
            </w:r>
            <w:r w:rsidRPr="008065C0">
              <w:rPr>
                <w:rFonts w:ascii="Verdana" w:hAnsi="Verdana"/>
                <w:bCs/>
                <w:sz w:val="20"/>
                <w:szCs w:val="18"/>
              </w:rPr>
              <w:t xml:space="preserve">/ Mobile </w:t>
            </w:r>
            <w:r w:rsidR="00CC08D0">
              <w:rPr>
                <w:rFonts w:ascii="Verdana" w:hAnsi="Verdana"/>
                <w:bCs/>
                <w:sz w:val="20"/>
                <w:szCs w:val="18"/>
              </w:rPr>
              <w:t>087</w:t>
            </w:r>
            <w:r w:rsidRPr="008065C0">
              <w:rPr>
                <w:rFonts w:ascii="Verdana" w:hAnsi="Verdana"/>
                <w:bCs/>
                <w:sz w:val="20"/>
                <w:szCs w:val="18"/>
              </w:rPr>
              <w:t xml:space="preserve"> </w:t>
            </w:r>
            <w:r w:rsidR="00CC08D0">
              <w:rPr>
                <w:rFonts w:ascii="Verdana" w:hAnsi="Verdana"/>
                <w:bCs/>
                <w:sz w:val="20"/>
                <w:szCs w:val="18"/>
              </w:rPr>
              <w:t>65</w:t>
            </w:r>
            <w:r w:rsidR="00C97E71">
              <w:rPr>
                <w:rFonts w:ascii="Verdana" w:hAnsi="Verdana"/>
                <w:bCs/>
                <w:sz w:val="20"/>
                <w:szCs w:val="18"/>
              </w:rPr>
              <w:t>01998</w:t>
            </w:r>
            <w:r w:rsidR="00F66662">
              <w:rPr>
                <w:rFonts w:ascii="Verdana" w:hAnsi="Verdana"/>
                <w:bCs/>
                <w:sz w:val="20"/>
                <w:szCs w:val="18"/>
              </w:rPr>
              <w:t xml:space="preserve"> </w:t>
            </w:r>
            <w:r w:rsidRPr="008065C0">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136412A" w14:textId="77777777" w:rsidTr="006A07E7">
        <w:tc>
          <w:tcPr>
            <w:tcW w:w="1701" w:type="dxa"/>
          </w:tcPr>
          <w:p w14:paraId="1020FDF4" w14:textId="029931AF" w:rsidR="00925488" w:rsidRDefault="001560D0" w:rsidP="001560D0">
            <w:pPr>
              <w:rPr>
                <w:rFonts w:ascii="Verdana" w:hAnsi="Verdana"/>
                <w:b/>
                <w:bCs/>
                <w:spacing w:val="-14"/>
                <w:sz w:val="20"/>
                <w:szCs w:val="18"/>
                <w:lang w:eastAsia="en-IE"/>
              </w:rPr>
            </w:pPr>
            <w:r>
              <w:rPr>
                <w:rFonts w:ascii="Verdana" w:hAnsi="Verdana"/>
                <w:b/>
                <w:bCs/>
                <w:spacing w:val="-14"/>
                <w:sz w:val="20"/>
                <w:szCs w:val="18"/>
                <w:lang w:eastAsia="en-IE"/>
              </w:rPr>
              <w:t>Sat 9</w:t>
            </w:r>
            <w:r>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May</w:t>
            </w:r>
          </w:p>
        </w:tc>
        <w:tc>
          <w:tcPr>
            <w:tcW w:w="1276" w:type="dxa"/>
          </w:tcPr>
          <w:p w14:paraId="5CBB300A" w14:textId="5F50A35B"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5BE9A351" w14:textId="77777777" w:rsidR="001560D0" w:rsidRDefault="001560D0" w:rsidP="001560D0">
            <w:pPr>
              <w:rPr>
                <w:rFonts w:ascii="Verdana" w:hAnsi="Verdana"/>
                <w:sz w:val="20"/>
                <w:szCs w:val="20"/>
                <w:lang w:val="en-IE"/>
              </w:rPr>
            </w:pPr>
            <w:r>
              <w:rPr>
                <w:rFonts w:ascii="Verdana" w:hAnsi="Verdana"/>
                <w:sz w:val="20"/>
                <w:szCs w:val="20"/>
                <w:lang w:val="en-IE"/>
              </w:rPr>
              <w:t>Michael &amp; Julia O’Neill R.I.P. Mastergeeha</w:t>
            </w:r>
          </w:p>
          <w:p w14:paraId="142EC488" w14:textId="4B503EC5" w:rsidR="00734C27" w:rsidRPr="0071572B" w:rsidRDefault="00F31B25" w:rsidP="001560D0">
            <w:pPr>
              <w:rPr>
                <w:rFonts w:ascii="Verdana" w:hAnsi="Verdana"/>
                <w:b/>
                <w:sz w:val="20"/>
                <w:szCs w:val="20"/>
                <w:lang w:val="en-IE"/>
              </w:rPr>
            </w:pPr>
            <w:r>
              <w:rPr>
                <w:rFonts w:ascii="Verdana" w:hAnsi="Verdana"/>
                <w:sz w:val="20"/>
                <w:szCs w:val="20"/>
                <w:lang w:val="en-IE"/>
              </w:rPr>
              <w:t xml:space="preserve">Willie, Noreen &amp; Jerry </w:t>
            </w:r>
            <w:proofErr w:type="spellStart"/>
            <w:r>
              <w:rPr>
                <w:rFonts w:ascii="Verdana" w:hAnsi="Verdana"/>
                <w:sz w:val="20"/>
                <w:szCs w:val="20"/>
                <w:lang w:val="en-IE"/>
              </w:rPr>
              <w:t>Tea</w:t>
            </w:r>
            <w:r w:rsidR="001560D0">
              <w:rPr>
                <w:rFonts w:ascii="Verdana" w:hAnsi="Verdana"/>
                <w:sz w:val="20"/>
                <w:szCs w:val="20"/>
                <w:lang w:val="en-IE"/>
              </w:rPr>
              <w:t>han</w:t>
            </w:r>
            <w:proofErr w:type="spellEnd"/>
            <w:r w:rsidR="001560D0">
              <w:rPr>
                <w:rFonts w:ascii="Verdana" w:hAnsi="Verdana"/>
                <w:sz w:val="20"/>
                <w:szCs w:val="20"/>
                <w:lang w:val="en-IE"/>
              </w:rPr>
              <w:t xml:space="preserve"> R.I.P. Cockhill</w:t>
            </w:r>
          </w:p>
        </w:tc>
      </w:tr>
      <w:tr w:rsidR="00097E82" w14:paraId="2E5517A7" w14:textId="77777777" w:rsidTr="006A07E7">
        <w:tc>
          <w:tcPr>
            <w:tcW w:w="1701" w:type="dxa"/>
          </w:tcPr>
          <w:p w14:paraId="4C642147" w14:textId="77777777" w:rsidR="00097E82" w:rsidRDefault="001560D0" w:rsidP="001560D0">
            <w:pPr>
              <w:rPr>
                <w:rFonts w:ascii="Verdana" w:hAnsi="Verdana"/>
                <w:b/>
                <w:bCs/>
                <w:spacing w:val="-14"/>
                <w:sz w:val="20"/>
                <w:szCs w:val="18"/>
                <w:lang w:eastAsia="en-IE"/>
              </w:rPr>
            </w:pPr>
            <w:r>
              <w:rPr>
                <w:rFonts w:ascii="Verdana" w:hAnsi="Verdana"/>
                <w:b/>
                <w:bCs/>
                <w:spacing w:val="-14"/>
                <w:sz w:val="20"/>
                <w:szCs w:val="18"/>
                <w:lang w:eastAsia="en-IE"/>
              </w:rPr>
              <w:t>Sun 10</w:t>
            </w:r>
            <w:r>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May</w:t>
            </w:r>
          </w:p>
          <w:p w14:paraId="08520E83" w14:textId="112ECB6F" w:rsidR="00D63B66" w:rsidRPr="00D63B66" w:rsidRDefault="00D63B66" w:rsidP="001560D0">
            <w:pPr>
              <w:rPr>
                <w:rFonts w:ascii="Verdana" w:hAnsi="Verdana"/>
                <w:b/>
                <w:sz w:val="16"/>
                <w:szCs w:val="16"/>
              </w:rPr>
            </w:pPr>
            <w:r w:rsidRPr="00D63B66">
              <w:rPr>
                <w:rFonts w:ascii="Verdana" w:hAnsi="Verdana"/>
                <w:b/>
                <w:bCs/>
                <w:spacing w:val="-14"/>
                <w:sz w:val="16"/>
                <w:szCs w:val="16"/>
                <w:lang w:eastAsia="en-IE"/>
              </w:rPr>
              <w:t>Rogation Sunday</w:t>
            </w:r>
          </w:p>
        </w:tc>
        <w:tc>
          <w:tcPr>
            <w:tcW w:w="1276" w:type="dxa"/>
          </w:tcPr>
          <w:p w14:paraId="4F035C61" w14:textId="511FB9DC" w:rsidR="00097E82" w:rsidRPr="0023413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tc>
        <w:tc>
          <w:tcPr>
            <w:tcW w:w="4683" w:type="dxa"/>
          </w:tcPr>
          <w:p w14:paraId="4EFBD632" w14:textId="666D61DB" w:rsidR="00097E82" w:rsidRDefault="001560D0" w:rsidP="00925354">
            <w:pPr>
              <w:rPr>
                <w:rFonts w:ascii="Verdana" w:hAnsi="Verdana"/>
                <w:sz w:val="20"/>
                <w:szCs w:val="20"/>
                <w:lang w:val="en-IE"/>
              </w:rPr>
            </w:pPr>
            <w:r>
              <w:rPr>
                <w:rFonts w:ascii="Verdana" w:hAnsi="Verdana"/>
                <w:sz w:val="20"/>
                <w:szCs w:val="20"/>
                <w:lang w:val="en-IE"/>
              </w:rPr>
              <w:t>Breda Pigott (Month’s Mind) R.I.P. Cockhill</w:t>
            </w:r>
          </w:p>
        </w:tc>
      </w:tr>
      <w:tr w:rsidR="00097E82" w14:paraId="4F1E0333" w14:textId="77777777" w:rsidTr="006A07E7">
        <w:tc>
          <w:tcPr>
            <w:tcW w:w="1701" w:type="dxa"/>
          </w:tcPr>
          <w:p w14:paraId="4F4745AF" w14:textId="188F99F2" w:rsidR="00097E82" w:rsidRDefault="00097E82" w:rsidP="00925354">
            <w:pPr>
              <w:rPr>
                <w:rFonts w:ascii="Verdana" w:hAnsi="Verdana"/>
                <w:sz w:val="20"/>
                <w:szCs w:val="20"/>
                <w:lang w:val="en-IE"/>
              </w:rPr>
            </w:pPr>
            <w:r>
              <w:rPr>
                <w:rFonts w:ascii="Verdana" w:hAnsi="Verdana"/>
                <w:b/>
                <w:bCs/>
                <w:spacing w:val="-14"/>
                <w:sz w:val="20"/>
                <w:szCs w:val="18"/>
                <w:lang w:eastAsia="en-IE"/>
              </w:rPr>
              <w:t xml:space="preserve">Tues </w:t>
            </w:r>
            <w:r w:rsidR="001560D0">
              <w:rPr>
                <w:rFonts w:ascii="Verdana" w:hAnsi="Verdana"/>
                <w:b/>
                <w:bCs/>
                <w:spacing w:val="-14"/>
                <w:sz w:val="20"/>
                <w:szCs w:val="18"/>
                <w:lang w:eastAsia="en-IE"/>
              </w:rPr>
              <w:t>12</w:t>
            </w:r>
            <w:r w:rsidR="00A73D33">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925488">
              <w:rPr>
                <w:rFonts w:ascii="Verdana" w:hAnsi="Verdana"/>
                <w:b/>
                <w:bCs/>
                <w:spacing w:val="-14"/>
                <w:sz w:val="20"/>
                <w:szCs w:val="18"/>
                <w:lang w:eastAsia="en-IE"/>
              </w:rPr>
              <w:t>Apr</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7C493844" w14:textId="22FAA093" w:rsidR="00010EDC" w:rsidRPr="00B71EBA" w:rsidRDefault="00B71EBA" w:rsidP="007E3E65">
            <w:pPr>
              <w:rPr>
                <w:rFonts w:ascii="Verdana" w:hAnsi="Verdana"/>
                <w:b/>
                <w:sz w:val="20"/>
                <w:szCs w:val="18"/>
                <w:lang w:eastAsia="en-IE"/>
              </w:rPr>
            </w:pPr>
            <w:r>
              <w:rPr>
                <w:rFonts w:ascii="Verdana" w:hAnsi="Verdana"/>
                <w:b/>
                <w:sz w:val="20"/>
                <w:szCs w:val="18"/>
                <w:lang w:eastAsia="en-IE"/>
              </w:rPr>
              <w:t>10</w:t>
            </w:r>
            <w:r w:rsidR="007E3E65">
              <w:rPr>
                <w:rFonts w:ascii="Verdana" w:hAnsi="Verdana"/>
                <w:b/>
                <w:sz w:val="20"/>
                <w:szCs w:val="18"/>
                <w:lang w:eastAsia="en-IE"/>
              </w:rPr>
              <w:t>-6pm</w:t>
            </w:r>
            <w:r w:rsidR="00444EBF">
              <w:rPr>
                <w:rFonts w:ascii="Verdana" w:hAnsi="Verdana"/>
                <w:b/>
                <w:sz w:val="20"/>
                <w:szCs w:val="18"/>
                <w:lang w:eastAsia="en-IE"/>
              </w:rPr>
              <w:t xml:space="preserve"> </w:t>
            </w:r>
            <w:r w:rsidR="00010EDC">
              <w:rPr>
                <w:rFonts w:ascii="Verdana" w:hAnsi="Verdana"/>
                <w:b/>
                <w:sz w:val="20"/>
                <w:szCs w:val="18"/>
                <w:lang w:eastAsia="en-IE"/>
              </w:rPr>
              <w:t>6-7pm</w:t>
            </w:r>
          </w:p>
        </w:tc>
        <w:tc>
          <w:tcPr>
            <w:tcW w:w="4683" w:type="dxa"/>
          </w:tcPr>
          <w:p w14:paraId="7E2EF299" w14:textId="48EA94E7" w:rsidR="00CE7B36" w:rsidRPr="008A0AC9" w:rsidRDefault="008A0AC9" w:rsidP="00097E82">
            <w:pPr>
              <w:rPr>
                <w:rFonts w:ascii="Verdana" w:hAnsi="Verdana"/>
                <w:sz w:val="20"/>
                <w:szCs w:val="20"/>
                <w:lang w:val="en-IE"/>
              </w:rPr>
            </w:pPr>
            <w:r w:rsidRPr="008A0AC9">
              <w:rPr>
                <w:rFonts w:ascii="Verdana" w:hAnsi="Verdana"/>
                <w:sz w:val="20"/>
                <w:szCs w:val="20"/>
                <w:lang w:val="en-IE"/>
              </w:rPr>
              <w:t>People of the Parish</w:t>
            </w:r>
          </w:p>
          <w:p w14:paraId="004F38E2" w14:textId="77777777" w:rsidR="00084B8C" w:rsidRDefault="00084B8C" w:rsidP="00097E82">
            <w:pPr>
              <w:rPr>
                <w:rFonts w:ascii="Verdana" w:hAnsi="Verdana"/>
                <w:sz w:val="20"/>
                <w:szCs w:val="20"/>
                <w:lang w:val="en-IE"/>
              </w:rPr>
            </w:pPr>
            <w:r>
              <w:rPr>
                <w:rFonts w:ascii="Verdana" w:hAnsi="Verdana"/>
                <w:sz w:val="20"/>
                <w:szCs w:val="20"/>
                <w:lang w:val="en-IE"/>
              </w:rPr>
              <w:t>Adoration</w:t>
            </w:r>
          </w:p>
          <w:p w14:paraId="200085E9" w14:textId="0ACAB5A0" w:rsidR="00010EDC" w:rsidRPr="00035CDB" w:rsidRDefault="00010EDC" w:rsidP="00097E82">
            <w:pPr>
              <w:rPr>
                <w:rFonts w:ascii="Verdana" w:hAnsi="Verdana"/>
                <w:sz w:val="20"/>
                <w:szCs w:val="20"/>
                <w:lang w:val="en-IE"/>
              </w:rPr>
            </w:pPr>
            <w:r w:rsidRPr="002B475D">
              <w:rPr>
                <w:rFonts w:ascii="Verdana" w:hAnsi="Verdana"/>
                <w:sz w:val="20"/>
                <w:szCs w:val="20"/>
                <w:lang w:val="en-IE"/>
              </w:rPr>
              <w:t>Legion of Mary Meeting</w:t>
            </w:r>
            <w:r w:rsidR="00F66CAE" w:rsidRPr="002B475D">
              <w:rPr>
                <w:rFonts w:ascii="Verdana" w:hAnsi="Verdana"/>
                <w:sz w:val="20"/>
                <w:szCs w:val="20"/>
                <w:lang w:val="en-IE"/>
              </w:rPr>
              <w:t xml:space="preserve"> (Sacristy)</w:t>
            </w:r>
          </w:p>
        </w:tc>
      </w:tr>
      <w:tr w:rsidR="007C7F94" w14:paraId="31E88C40" w14:textId="77777777" w:rsidTr="006A07E7">
        <w:tc>
          <w:tcPr>
            <w:tcW w:w="1701" w:type="dxa"/>
          </w:tcPr>
          <w:p w14:paraId="5F1EA8BD" w14:textId="68F29C14" w:rsidR="007C7F94" w:rsidRDefault="007C7F94" w:rsidP="00925354">
            <w:pPr>
              <w:rPr>
                <w:rFonts w:ascii="Verdana" w:hAnsi="Verdana"/>
                <w:b/>
                <w:bCs/>
                <w:spacing w:val="-14"/>
                <w:sz w:val="20"/>
                <w:szCs w:val="18"/>
                <w:lang w:eastAsia="en-IE"/>
              </w:rPr>
            </w:pPr>
            <w:r>
              <w:rPr>
                <w:rFonts w:ascii="Verdana" w:hAnsi="Verdana"/>
                <w:b/>
                <w:bCs/>
                <w:spacing w:val="-14"/>
                <w:sz w:val="20"/>
                <w:szCs w:val="18"/>
                <w:lang w:eastAsia="en-IE"/>
              </w:rPr>
              <w:t xml:space="preserve">Thur </w:t>
            </w:r>
            <w:r w:rsidR="001560D0">
              <w:rPr>
                <w:rFonts w:ascii="Verdana" w:hAnsi="Verdana"/>
                <w:b/>
                <w:bCs/>
                <w:spacing w:val="-14"/>
                <w:sz w:val="20"/>
                <w:szCs w:val="18"/>
                <w:lang w:eastAsia="en-IE"/>
              </w:rPr>
              <w:t>14</w:t>
            </w:r>
            <w:r w:rsidRPr="007C7F94">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May</w:t>
            </w:r>
          </w:p>
        </w:tc>
        <w:tc>
          <w:tcPr>
            <w:tcW w:w="1276" w:type="dxa"/>
          </w:tcPr>
          <w:p w14:paraId="363C54CB" w14:textId="0B1B0494" w:rsidR="007C7F94" w:rsidRDefault="007C7F94" w:rsidP="00097E82">
            <w:pPr>
              <w:rPr>
                <w:rFonts w:ascii="Verdana" w:hAnsi="Verdana"/>
                <w:b/>
                <w:sz w:val="20"/>
                <w:szCs w:val="18"/>
                <w:lang w:eastAsia="en-IE"/>
              </w:rPr>
            </w:pPr>
            <w:r>
              <w:rPr>
                <w:rFonts w:ascii="Verdana" w:hAnsi="Verdana"/>
                <w:b/>
                <w:sz w:val="20"/>
                <w:szCs w:val="18"/>
                <w:lang w:eastAsia="en-IE"/>
              </w:rPr>
              <w:t>7.30pm</w:t>
            </w:r>
          </w:p>
        </w:tc>
        <w:tc>
          <w:tcPr>
            <w:tcW w:w="4683" w:type="dxa"/>
          </w:tcPr>
          <w:p w14:paraId="438DCC6F" w14:textId="71C5904D" w:rsidR="007C7F94" w:rsidRDefault="008A0AC9" w:rsidP="00097E82">
            <w:pPr>
              <w:rPr>
                <w:rFonts w:ascii="Verdana" w:hAnsi="Verdana"/>
                <w:sz w:val="20"/>
                <w:szCs w:val="20"/>
                <w:lang w:val="en-IE"/>
              </w:rPr>
            </w:pPr>
            <w:r>
              <w:rPr>
                <w:rFonts w:ascii="Verdana" w:hAnsi="Verdana"/>
                <w:sz w:val="20"/>
                <w:szCs w:val="20"/>
                <w:lang w:val="en-IE"/>
              </w:rPr>
              <w:t>Dermot O’Sull</w:t>
            </w:r>
            <w:r w:rsidR="00765CF0">
              <w:rPr>
                <w:rFonts w:ascii="Verdana" w:hAnsi="Verdana"/>
                <w:sz w:val="20"/>
                <w:szCs w:val="20"/>
                <w:lang w:val="en-IE"/>
              </w:rPr>
              <w:t>ivan (Months Mind) R.I.P. Tourna</w:t>
            </w:r>
            <w:r>
              <w:rPr>
                <w:rFonts w:ascii="Verdana" w:hAnsi="Verdana"/>
                <w:sz w:val="20"/>
                <w:szCs w:val="20"/>
                <w:lang w:val="en-IE"/>
              </w:rPr>
              <w:t>nough</w:t>
            </w:r>
          </w:p>
        </w:tc>
      </w:tr>
      <w:tr w:rsidR="00097E82" w14:paraId="1A5B571A" w14:textId="77777777" w:rsidTr="006A07E7">
        <w:tc>
          <w:tcPr>
            <w:tcW w:w="1701" w:type="dxa"/>
          </w:tcPr>
          <w:p w14:paraId="4200417E" w14:textId="77B2BEA3" w:rsidR="004E705C" w:rsidRPr="007F5EF6" w:rsidRDefault="001560D0" w:rsidP="00925354">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7A793B">
              <w:rPr>
                <w:rFonts w:ascii="Verdana" w:hAnsi="Verdana"/>
                <w:b/>
                <w:bCs/>
                <w:spacing w:val="-14"/>
                <w:sz w:val="20"/>
                <w:szCs w:val="18"/>
                <w:lang w:eastAsia="en-IE"/>
              </w:rPr>
              <w:t xml:space="preserve"> 16</w:t>
            </w:r>
            <w:r w:rsidR="007A793B" w:rsidRPr="007A793B">
              <w:rPr>
                <w:rFonts w:ascii="Verdana" w:hAnsi="Verdana"/>
                <w:b/>
                <w:bCs/>
                <w:spacing w:val="-14"/>
                <w:sz w:val="20"/>
                <w:szCs w:val="18"/>
                <w:vertAlign w:val="superscript"/>
                <w:lang w:eastAsia="en-IE"/>
              </w:rPr>
              <w:t>th</w:t>
            </w:r>
            <w:r w:rsidR="007A793B">
              <w:rPr>
                <w:rFonts w:ascii="Verdana" w:hAnsi="Verdana"/>
                <w:b/>
                <w:bCs/>
                <w:spacing w:val="-14"/>
                <w:sz w:val="20"/>
                <w:szCs w:val="18"/>
                <w:lang w:eastAsia="en-IE"/>
              </w:rPr>
              <w:t xml:space="preserve"> May</w:t>
            </w:r>
          </w:p>
        </w:tc>
        <w:tc>
          <w:tcPr>
            <w:tcW w:w="1276" w:type="dxa"/>
          </w:tcPr>
          <w:p w14:paraId="1EDD5B63" w14:textId="651F144B"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5D56ED1F" w14:textId="77777777" w:rsidR="004A27E1" w:rsidRDefault="008A0AC9" w:rsidP="00D510C7">
            <w:pPr>
              <w:rPr>
                <w:rFonts w:ascii="Verdana" w:hAnsi="Verdana"/>
                <w:sz w:val="20"/>
                <w:szCs w:val="20"/>
                <w:lang w:val="en-IE"/>
              </w:rPr>
            </w:pPr>
            <w:r>
              <w:rPr>
                <w:rFonts w:ascii="Verdana" w:hAnsi="Verdana"/>
                <w:sz w:val="20"/>
                <w:szCs w:val="20"/>
                <w:lang w:val="en-IE"/>
              </w:rPr>
              <w:t>Michael &amp; Nellie O’Connor R.I.P. Milleen</w:t>
            </w:r>
          </w:p>
          <w:p w14:paraId="2D07ABEC" w14:textId="65A3A445" w:rsidR="008A0AC9" w:rsidRDefault="008A0AC9" w:rsidP="00D510C7">
            <w:pPr>
              <w:rPr>
                <w:rFonts w:ascii="Verdana" w:hAnsi="Verdana"/>
                <w:sz w:val="20"/>
                <w:szCs w:val="20"/>
                <w:lang w:val="en-IE"/>
              </w:rPr>
            </w:pPr>
            <w:r>
              <w:rPr>
                <w:rFonts w:ascii="Verdana" w:hAnsi="Verdana"/>
                <w:sz w:val="20"/>
                <w:szCs w:val="20"/>
                <w:lang w:val="en-IE"/>
              </w:rPr>
              <w:t xml:space="preserve">Michael &amp; Mary Pigott, their </w:t>
            </w:r>
            <w:r w:rsidR="00A10414">
              <w:rPr>
                <w:rFonts w:ascii="Verdana" w:hAnsi="Verdana"/>
                <w:sz w:val="20"/>
                <w:szCs w:val="20"/>
                <w:lang w:val="en-IE"/>
              </w:rPr>
              <w:t>son Johnny and daughters Sheila and</w:t>
            </w:r>
            <w:r>
              <w:rPr>
                <w:rFonts w:ascii="Verdana" w:hAnsi="Verdana"/>
                <w:sz w:val="20"/>
                <w:szCs w:val="20"/>
                <w:lang w:val="en-IE"/>
              </w:rPr>
              <w:t xml:space="preserve"> Mary R.I.P. Rockfield</w:t>
            </w:r>
          </w:p>
        </w:tc>
      </w:tr>
      <w:tr w:rsidR="00097E82" w14:paraId="621B703B" w14:textId="77777777" w:rsidTr="006A07E7">
        <w:tc>
          <w:tcPr>
            <w:tcW w:w="1701" w:type="dxa"/>
          </w:tcPr>
          <w:p w14:paraId="6D6B92FD" w14:textId="1B8745FF" w:rsidR="00097E82" w:rsidRPr="00F3150A" w:rsidRDefault="00AF06ED" w:rsidP="00925354">
            <w:pPr>
              <w:rPr>
                <w:rFonts w:ascii="Verdana" w:hAnsi="Verdana"/>
                <w:b/>
                <w:sz w:val="16"/>
                <w:szCs w:val="16"/>
                <w:lang w:val="en-IE"/>
              </w:rPr>
            </w:pPr>
            <w:r>
              <w:rPr>
                <w:rFonts w:ascii="Verdana" w:hAnsi="Verdana"/>
                <w:b/>
                <w:bCs/>
                <w:spacing w:val="-14"/>
                <w:sz w:val="20"/>
                <w:szCs w:val="18"/>
                <w:lang w:eastAsia="en-IE"/>
              </w:rPr>
              <w:t>Sun 17</w:t>
            </w:r>
            <w:r w:rsidRPr="00AF06ED">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7A793B" w:rsidRPr="007A793B">
              <w:rPr>
                <w:rFonts w:ascii="Verdana" w:hAnsi="Verdana"/>
                <w:b/>
                <w:bCs/>
                <w:spacing w:val="-14"/>
                <w:sz w:val="20"/>
                <w:szCs w:val="18"/>
                <w:lang w:eastAsia="en-IE"/>
              </w:rPr>
              <w:t>May</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4D2A12AE" w14:textId="2FCC5A6C" w:rsidR="00CC308B" w:rsidRDefault="00A10414" w:rsidP="00080612">
            <w:pPr>
              <w:rPr>
                <w:rFonts w:ascii="Verdana" w:hAnsi="Verdana"/>
                <w:sz w:val="20"/>
                <w:szCs w:val="20"/>
                <w:lang w:val="en-IE"/>
              </w:rPr>
            </w:pPr>
            <w:r>
              <w:rPr>
                <w:rFonts w:ascii="Verdana" w:hAnsi="Verdana"/>
                <w:sz w:val="20"/>
                <w:szCs w:val="20"/>
                <w:lang w:val="en-IE"/>
              </w:rPr>
              <w:t xml:space="preserve">John &amp; Maureen O’Donoghue </w:t>
            </w:r>
            <w:r w:rsidR="00D63B66">
              <w:rPr>
                <w:rFonts w:ascii="Verdana" w:hAnsi="Verdana"/>
                <w:sz w:val="20"/>
                <w:szCs w:val="20"/>
                <w:lang w:val="en-IE"/>
              </w:rPr>
              <w:t>R.I.P. Coolbane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6C5CBDF4" w:rsidR="00EB788F" w:rsidRPr="00795AD0" w:rsidRDefault="007A793B" w:rsidP="00925354">
            <w:pPr>
              <w:contextualSpacing/>
              <w:jc w:val="center"/>
              <w:rPr>
                <w:rFonts w:ascii="Verdana" w:hAnsi="Verdana"/>
                <w:b/>
                <w:bCs/>
                <w:spacing w:val="-14"/>
                <w:sz w:val="19"/>
                <w:szCs w:val="19"/>
                <w:lang w:eastAsia="en-IE"/>
              </w:rPr>
            </w:pPr>
            <w:r>
              <w:rPr>
                <w:rFonts w:ascii="Verdana" w:hAnsi="Verdana"/>
                <w:b/>
                <w:bCs/>
                <w:spacing w:val="-14"/>
                <w:sz w:val="19"/>
                <w:szCs w:val="19"/>
                <w:lang w:eastAsia="en-IE"/>
              </w:rPr>
              <w:t>16</w:t>
            </w:r>
            <w:r w:rsidR="00925354">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&amp; </w:t>
            </w:r>
            <w:r>
              <w:rPr>
                <w:rFonts w:ascii="Verdana" w:hAnsi="Verdana"/>
                <w:b/>
                <w:bCs/>
                <w:spacing w:val="-14"/>
                <w:sz w:val="19"/>
                <w:szCs w:val="19"/>
                <w:lang w:eastAsia="en-IE"/>
              </w:rPr>
              <w:t>17</w:t>
            </w:r>
            <w:r w:rsidR="00925354">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BB54C7">
              <w:rPr>
                <w:rFonts w:ascii="Verdana" w:hAnsi="Verdana"/>
                <w:b/>
                <w:bCs/>
                <w:spacing w:val="-14"/>
                <w:sz w:val="19"/>
                <w:szCs w:val="19"/>
                <w:lang w:eastAsia="en-IE"/>
              </w:rPr>
              <w:t>May</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607BFC05" w:rsidR="006A07E7" w:rsidRPr="007439FF" w:rsidRDefault="007A793B" w:rsidP="006A07E7">
            <w:pPr>
              <w:jc w:val="center"/>
              <w:rPr>
                <w:rFonts w:ascii="Verdana" w:hAnsi="Verdana"/>
                <w:sz w:val="20"/>
                <w:szCs w:val="20"/>
                <w:lang w:val="en-IE"/>
              </w:rPr>
            </w:pPr>
            <w:r>
              <w:rPr>
                <w:rFonts w:ascii="Verdana" w:hAnsi="Verdana" w:cs="Arial"/>
                <w:bCs/>
                <w:sz w:val="20"/>
                <w:szCs w:val="18"/>
                <w:lang w:val="en-IE" w:eastAsia="en-IE"/>
              </w:rPr>
              <w:t>M. Lehane</w:t>
            </w:r>
          </w:p>
        </w:tc>
        <w:tc>
          <w:tcPr>
            <w:tcW w:w="1843" w:type="dxa"/>
          </w:tcPr>
          <w:p w14:paraId="557B369F" w14:textId="77777777" w:rsidR="000644C4" w:rsidRDefault="007A793B" w:rsidP="00AA6AFF">
            <w:pPr>
              <w:jc w:val="center"/>
              <w:rPr>
                <w:rFonts w:ascii="Verdana" w:hAnsi="Verdana"/>
                <w:sz w:val="20"/>
                <w:szCs w:val="20"/>
                <w:lang w:val="en-IE"/>
              </w:rPr>
            </w:pPr>
            <w:r>
              <w:rPr>
                <w:rFonts w:ascii="Verdana" w:hAnsi="Verdana"/>
                <w:sz w:val="20"/>
                <w:szCs w:val="20"/>
                <w:lang w:val="en-IE"/>
              </w:rPr>
              <w:t>L. Fleming</w:t>
            </w:r>
          </w:p>
          <w:p w14:paraId="65BA8D6C" w14:textId="47C6C8A2" w:rsidR="007A793B" w:rsidRPr="007439FF" w:rsidRDefault="007A793B" w:rsidP="00AA6AFF">
            <w:pPr>
              <w:jc w:val="center"/>
              <w:rPr>
                <w:rFonts w:ascii="Verdana" w:hAnsi="Verdana"/>
                <w:sz w:val="20"/>
                <w:szCs w:val="20"/>
                <w:lang w:val="en-IE"/>
              </w:rPr>
            </w:pPr>
            <w:r>
              <w:rPr>
                <w:rFonts w:ascii="Verdana" w:hAnsi="Verdana"/>
                <w:sz w:val="20"/>
                <w:szCs w:val="20"/>
                <w:lang w:val="en-IE"/>
              </w:rPr>
              <w:t>M. Purser</w:t>
            </w:r>
          </w:p>
        </w:tc>
        <w:tc>
          <w:tcPr>
            <w:tcW w:w="2970" w:type="dxa"/>
          </w:tcPr>
          <w:p w14:paraId="04714EA8" w14:textId="1598DAB7" w:rsidR="00B11A02" w:rsidRPr="005D26C4" w:rsidRDefault="005D26C4" w:rsidP="00B11A02">
            <w:pPr>
              <w:contextualSpacing/>
              <w:jc w:val="center"/>
              <w:rPr>
                <w:rFonts w:ascii="Verdana" w:hAnsi="Verdana" w:cs="Arial"/>
                <w:bCs/>
                <w:sz w:val="20"/>
                <w:szCs w:val="18"/>
                <w:lang w:val="en-IE" w:eastAsia="en-IE"/>
              </w:rPr>
            </w:pPr>
            <w:r w:rsidRPr="005D26C4">
              <w:rPr>
                <w:rFonts w:ascii="Verdana" w:hAnsi="Verdana" w:cs="Arial"/>
                <w:bCs/>
                <w:sz w:val="20"/>
                <w:szCs w:val="18"/>
                <w:lang w:val="en-IE" w:eastAsia="en-IE"/>
              </w:rPr>
              <w:t>A. McSweeney</w:t>
            </w:r>
          </w:p>
          <w:p w14:paraId="49A26821" w14:textId="11CFFFC0" w:rsidR="00CC08D0" w:rsidRPr="005D26C4" w:rsidRDefault="005D26C4" w:rsidP="00B11A02">
            <w:pPr>
              <w:contextualSpacing/>
              <w:jc w:val="center"/>
              <w:rPr>
                <w:rFonts w:ascii="Verdana" w:hAnsi="Verdana" w:cs="Arial"/>
                <w:bCs/>
                <w:sz w:val="20"/>
                <w:szCs w:val="18"/>
                <w:lang w:val="en-IE" w:eastAsia="en-IE"/>
              </w:rPr>
            </w:pPr>
            <w:r w:rsidRPr="005D26C4">
              <w:rPr>
                <w:rFonts w:ascii="Verdana" w:hAnsi="Verdana" w:cs="Arial"/>
                <w:bCs/>
                <w:sz w:val="20"/>
                <w:szCs w:val="18"/>
                <w:lang w:val="en-IE" w:eastAsia="en-IE"/>
              </w:rPr>
              <w:t>L. O’Sullivan</w:t>
            </w:r>
            <w:r w:rsidR="00273A2E">
              <w:rPr>
                <w:rFonts w:ascii="Verdana" w:hAnsi="Verdana" w:cs="Arial"/>
                <w:bCs/>
                <w:sz w:val="20"/>
                <w:szCs w:val="18"/>
                <w:lang w:val="en-IE" w:eastAsia="en-IE"/>
              </w:rPr>
              <w:t xml:space="preserve"> O’Rourke</w:t>
            </w:r>
          </w:p>
          <w:p w14:paraId="40D0625E" w14:textId="166331F1" w:rsidR="007439FF" w:rsidRPr="007A793B" w:rsidRDefault="005D26C4" w:rsidP="00B11A02">
            <w:pPr>
              <w:contextualSpacing/>
              <w:jc w:val="center"/>
              <w:rPr>
                <w:rFonts w:ascii="Verdana" w:hAnsi="Verdana" w:cs="Arial"/>
                <w:bCs/>
                <w:color w:val="FF0000"/>
                <w:sz w:val="20"/>
                <w:szCs w:val="18"/>
                <w:lang w:val="en-IE" w:eastAsia="en-IE"/>
              </w:rPr>
            </w:pPr>
            <w:r w:rsidRPr="005D26C4">
              <w:rPr>
                <w:rFonts w:ascii="Verdana" w:hAnsi="Verdana" w:cs="Arial"/>
                <w:bCs/>
                <w:sz w:val="20"/>
                <w:szCs w:val="18"/>
                <w:lang w:val="en-IE" w:eastAsia="en-IE"/>
              </w:rPr>
              <w:t>C. Ahern</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4F053AE0" w:rsidR="006A07E7" w:rsidRPr="007439FF" w:rsidRDefault="007A793B" w:rsidP="009A76F9">
            <w:pPr>
              <w:jc w:val="center"/>
              <w:rPr>
                <w:rFonts w:ascii="Verdana" w:hAnsi="Verdana"/>
                <w:sz w:val="20"/>
                <w:szCs w:val="20"/>
                <w:lang w:val="en-IE"/>
              </w:rPr>
            </w:pPr>
            <w:r>
              <w:rPr>
                <w:rFonts w:ascii="Verdana" w:hAnsi="Verdana" w:cs="Arial"/>
                <w:bCs/>
                <w:sz w:val="20"/>
                <w:szCs w:val="18"/>
                <w:lang w:val="en-IE" w:eastAsia="en-IE"/>
              </w:rPr>
              <w:t>M.B. O’Driscoll</w:t>
            </w:r>
          </w:p>
        </w:tc>
        <w:tc>
          <w:tcPr>
            <w:tcW w:w="1843" w:type="dxa"/>
          </w:tcPr>
          <w:p w14:paraId="449EFAB3" w14:textId="77777777" w:rsidR="000644C4" w:rsidRDefault="007A793B" w:rsidP="00C572B4">
            <w:pPr>
              <w:jc w:val="center"/>
              <w:rPr>
                <w:rFonts w:ascii="Verdana" w:hAnsi="Verdana"/>
                <w:sz w:val="20"/>
                <w:szCs w:val="20"/>
                <w:lang w:val="en-IE" w:eastAsia="en-IE"/>
              </w:rPr>
            </w:pPr>
            <w:r>
              <w:rPr>
                <w:rFonts w:ascii="Verdana" w:hAnsi="Verdana"/>
                <w:sz w:val="20"/>
                <w:szCs w:val="20"/>
                <w:lang w:val="en-IE" w:eastAsia="en-IE"/>
              </w:rPr>
              <w:t>S. O’Connor</w:t>
            </w:r>
          </w:p>
          <w:p w14:paraId="57ABF104" w14:textId="77777777" w:rsidR="007A793B" w:rsidRDefault="007A793B" w:rsidP="00C572B4">
            <w:pPr>
              <w:jc w:val="center"/>
              <w:rPr>
                <w:rFonts w:ascii="Verdana" w:hAnsi="Verdana"/>
                <w:sz w:val="20"/>
                <w:szCs w:val="20"/>
                <w:lang w:val="en-IE" w:eastAsia="en-IE"/>
              </w:rPr>
            </w:pPr>
            <w:r>
              <w:rPr>
                <w:rFonts w:ascii="Verdana" w:hAnsi="Verdana"/>
                <w:sz w:val="20"/>
                <w:szCs w:val="20"/>
                <w:lang w:val="en-IE" w:eastAsia="en-IE"/>
              </w:rPr>
              <w:t>B. O’Connor</w:t>
            </w:r>
          </w:p>
          <w:p w14:paraId="119A7D40" w14:textId="3FD0F9A0" w:rsidR="007A793B" w:rsidRPr="007439FF" w:rsidRDefault="007A793B" w:rsidP="00C572B4">
            <w:pPr>
              <w:jc w:val="center"/>
              <w:rPr>
                <w:rFonts w:ascii="Verdana" w:hAnsi="Verdana"/>
                <w:sz w:val="20"/>
                <w:szCs w:val="20"/>
                <w:lang w:val="en-IE" w:eastAsia="en-IE"/>
              </w:rPr>
            </w:pPr>
            <w:r>
              <w:rPr>
                <w:rFonts w:ascii="Verdana" w:hAnsi="Verdana"/>
                <w:sz w:val="20"/>
                <w:szCs w:val="20"/>
                <w:lang w:val="en-IE" w:eastAsia="en-IE"/>
              </w:rPr>
              <w:t>E. Nagle</w:t>
            </w:r>
          </w:p>
        </w:tc>
        <w:tc>
          <w:tcPr>
            <w:tcW w:w="2970" w:type="dxa"/>
          </w:tcPr>
          <w:p w14:paraId="449C7AC7" w14:textId="70CBD34F" w:rsidR="00BA05B0" w:rsidRPr="005D26C4" w:rsidRDefault="005D26C4" w:rsidP="00AA6AFF">
            <w:pPr>
              <w:jc w:val="center"/>
              <w:rPr>
                <w:rFonts w:ascii="Verdana" w:hAnsi="Verdana" w:cs="Arial"/>
                <w:bCs/>
                <w:sz w:val="20"/>
                <w:szCs w:val="18"/>
                <w:lang w:val="en-IE" w:eastAsia="en-IE"/>
              </w:rPr>
            </w:pPr>
            <w:r w:rsidRPr="005D26C4">
              <w:rPr>
                <w:rFonts w:ascii="Verdana" w:hAnsi="Verdana" w:cs="Arial"/>
                <w:bCs/>
                <w:sz w:val="20"/>
                <w:szCs w:val="18"/>
                <w:lang w:val="en-IE" w:eastAsia="en-IE"/>
              </w:rPr>
              <w:t>C. Blake</w:t>
            </w:r>
          </w:p>
          <w:p w14:paraId="68992B0B" w14:textId="37119303" w:rsidR="007439FF" w:rsidRPr="005D26C4" w:rsidRDefault="005D26C4" w:rsidP="00AA6AFF">
            <w:pPr>
              <w:jc w:val="center"/>
              <w:rPr>
                <w:rFonts w:ascii="Verdana" w:hAnsi="Verdana" w:cs="Arial"/>
                <w:bCs/>
                <w:sz w:val="20"/>
                <w:szCs w:val="18"/>
                <w:lang w:val="en-IE" w:eastAsia="en-IE"/>
              </w:rPr>
            </w:pPr>
            <w:r w:rsidRPr="005D26C4">
              <w:rPr>
                <w:rFonts w:ascii="Verdana" w:hAnsi="Verdana" w:cs="Arial"/>
                <w:bCs/>
                <w:sz w:val="20"/>
                <w:szCs w:val="18"/>
                <w:lang w:val="en-IE" w:eastAsia="en-IE"/>
              </w:rPr>
              <w:t>E. Nagle</w:t>
            </w:r>
          </w:p>
          <w:p w14:paraId="6EC3B945" w14:textId="2F07D716" w:rsidR="007439FF" w:rsidRPr="007A793B" w:rsidRDefault="005D26C4" w:rsidP="00AA6AFF">
            <w:pPr>
              <w:jc w:val="center"/>
              <w:rPr>
                <w:rFonts w:ascii="Verdana" w:hAnsi="Verdana" w:cs="Arial"/>
                <w:bCs/>
                <w:color w:val="FF0000"/>
                <w:sz w:val="20"/>
                <w:szCs w:val="18"/>
                <w:lang w:val="en-IE" w:eastAsia="en-IE"/>
              </w:rPr>
            </w:pPr>
            <w:r w:rsidRPr="005D26C4">
              <w:rPr>
                <w:rFonts w:ascii="Verdana" w:hAnsi="Verdana" w:cs="Arial"/>
                <w:bCs/>
                <w:sz w:val="20"/>
                <w:szCs w:val="18"/>
                <w:lang w:val="en-IE" w:eastAsia="en-IE"/>
              </w:rPr>
              <w:t>T. O’Donoghue</w:t>
            </w:r>
          </w:p>
        </w:tc>
      </w:tr>
    </w:tbl>
    <w:p w14:paraId="69D7875E" w14:textId="5ADE6D40" w:rsidR="00AA119B" w:rsidRDefault="006B65F2" w:rsidP="006B65F2">
      <w:pPr>
        <w:rPr>
          <w:rFonts w:ascii="Verdana" w:hAnsi="Verdana" w:cs="Arial"/>
          <w:bCs/>
          <w:sz w:val="20"/>
          <w:szCs w:val="18"/>
          <w:lang w:val="en-IE" w:eastAsia="en-IE"/>
        </w:rPr>
      </w:pPr>
      <w:r w:rsidRPr="007B39E6">
        <w:rPr>
          <w:rFonts w:ascii="Verdana" w:hAnsi="Verdana" w:cs="Arial"/>
          <w:b/>
          <w:bCs/>
          <w:sz w:val="20"/>
          <w:szCs w:val="18"/>
          <w:u w:val="single"/>
          <w:lang w:val="en-IE" w:eastAsia="en-IE"/>
        </w:rPr>
        <w:t>Offertory Collection</w:t>
      </w:r>
      <w:r w:rsidR="00ED41B7" w:rsidRPr="007B39E6">
        <w:rPr>
          <w:rFonts w:ascii="Verdana" w:hAnsi="Verdana" w:cs="Arial"/>
          <w:b/>
          <w:bCs/>
          <w:sz w:val="20"/>
          <w:szCs w:val="18"/>
          <w:u w:val="single"/>
          <w:lang w:val="en-IE" w:eastAsia="en-IE"/>
        </w:rPr>
        <w:t>s:</w:t>
      </w:r>
      <w:r w:rsidR="00ED41B7" w:rsidRPr="007B39E6">
        <w:rPr>
          <w:rFonts w:ascii="Verdana" w:hAnsi="Verdana" w:cs="Arial"/>
          <w:bCs/>
          <w:sz w:val="20"/>
          <w:szCs w:val="18"/>
          <w:lang w:val="en-IE" w:eastAsia="en-IE"/>
        </w:rPr>
        <w:t xml:space="preserve"> </w:t>
      </w:r>
      <w:r w:rsidRPr="007B39E6">
        <w:rPr>
          <w:rFonts w:ascii="Verdana" w:hAnsi="Verdana" w:cs="Arial"/>
          <w:bCs/>
          <w:sz w:val="20"/>
          <w:szCs w:val="18"/>
          <w:lang w:val="en-IE" w:eastAsia="en-IE"/>
        </w:rPr>
        <w:t>€</w:t>
      </w:r>
      <w:r w:rsidR="00765CF0" w:rsidRPr="00765CF0">
        <w:rPr>
          <w:rFonts w:ascii="Verdana" w:hAnsi="Verdana" w:cs="Arial"/>
          <w:bCs/>
          <w:sz w:val="20"/>
          <w:szCs w:val="18"/>
          <w:lang w:val="en-IE" w:eastAsia="en-IE"/>
        </w:rPr>
        <w:t>804</w:t>
      </w:r>
      <w:r w:rsidR="00D900EE" w:rsidRPr="00765CF0">
        <w:rPr>
          <w:rFonts w:ascii="Verdana" w:hAnsi="Verdana" w:cs="Arial"/>
          <w:bCs/>
          <w:sz w:val="20"/>
          <w:szCs w:val="18"/>
          <w:lang w:val="en-IE" w:eastAsia="en-IE"/>
        </w:rPr>
        <w:t>.00.</w:t>
      </w:r>
      <w:r w:rsidR="008668F2" w:rsidRPr="00765CF0">
        <w:rPr>
          <w:rFonts w:ascii="Verdana" w:hAnsi="Verdana" w:cs="Arial"/>
          <w:bCs/>
          <w:sz w:val="20"/>
          <w:szCs w:val="18"/>
          <w:lang w:val="en-IE" w:eastAsia="en-IE"/>
        </w:rPr>
        <w:t xml:space="preserve"> </w:t>
      </w:r>
      <w:r w:rsidR="008668F2" w:rsidRPr="007B39E6">
        <w:rPr>
          <w:rFonts w:ascii="Verdana" w:hAnsi="Verdana" w:cs="Arial"/>
          <w:bCs/>
          <w:sz w:val="20"/>
          <w:szCs w:val="18"/>
          <w:lang w:val="en-IE" w:eastAsia="en-IE"/>
        </w:rPr>
        <w:t>Míle Buíochas</w:t>
      </w:r>
      <w:r w:rsidR="006A08C3">
        <w:rPr>
          <w:rFonts w:ascii="Verdana" w:hAnsi="Verdana" w:cs="Arial"/>
          <w:bCs/>
          <w:sz w:val="20"/>
          <w:szCs w:val="18"/>
          <w:lang w:val="en-IE" w:eastAsia="en-IE"/>
        </w:rPr>
        <w:t>.</w:t>
      </w:r>
    </w:p>
    <w:p w14:paraId="49247310" w14:textId="33551D76" w:rsidR="007439FF" w:rsidRPr="00586A8D" w:rsidRDefault="007439FF" w:rsidP="006B65F2">
      <w:pPr>
        <w:rPr>
          <w:rFonts w:ascii="Verdana" w:hAnsi="Verdana" w:cs="Arial"/>
          <w:bCs/>
          <w:sz w:val="20"/>
          <w:szCs w:val="18"/>
          <w:lang w:val="en-IE" w:eastAsia="en-IE"/>
        </w:rPr>
      </w:pPr>
      <w:r w:rsidRPr="007439FF">
        <w:rPr>
          <w:rFonts w:ascii="Verdana" w:hAnsi="Verdana" w:cs="Arial"/>
          <w:b/>
          <w:bCs/>
          <w:sz w:val="20"/>
          <w:szCs w:val="18"/>
          <w:u w:val="single"/>
          <w:lang w:val="en-IE" w:eastAsia="en-IE"/>
        </w:rPr>
        <w:t>Second Collection</w:t>
      </w:r>
      <w:r>
        <w:rPr>
          <w:rFonts w:ascii="Verdana" w:hAnsi="Verdana" w:cs="Arial"/>
          <w:bCs/>
          <w:sz w:val="20"/>
          <w:szCs w:val="18"/>
          <w:lang w:val="en-IE" w:eastAsia="en-IE"/>
        </w:rPr>
        <w:t xml:space="preserve"> </w:t>
      </w:r>
      <w:r w:rsidR="00F35848">
        <w:rPr>
          <w:rFonts w:ascii="Verdana" w:hAnsi="Verdana" w:cs="Arial"/>
          <w:bCs/>
          <w:sz w:val="20"/>
          <w:szCs w:val="18"/>
          <w:lang w:val="en-IE" w:eastAsia="en-IE"/>
        </w:rPr>
        <w:t xml:space="preserve">takes place </w:t>
      </w:r>
      <w:r w:rsidR="007A793B">
        <w:rPr>
          <w:rFonts w:ascii="Verdana" w:hAnsi="Verdana" w:cs="Arial"/>
          <w:bCs/>
          <w:sz w:val="20"/>
          <w:szCs w:val="18"/>
          <w:lang w:val="en-IE" w:eastAsia="en-IE"/>
        </w:rPr>
        <w:t>this</w:t>
      </w:r>
      <w:r>
        <w:rPr>
          <w:rFonts w:ascii="Verdana" w:hAnsi="Verdana" w:cs="Arial"/>
          <w:bCs/>
          <w:sz w:val="20"/>
          <w:szCs w:val="18"/>
          <w:lang w:val="en-IE" w:eastAsia="en-IE"/>
        </w:rPr>
        <w:t xml:space="preserve"> weekend on behalf of Education of the Clergy. This fund provid</w:t>
      </w:r>
      <w:r w:rsidR="00B2200A">
        <w:rPr>
          <w:rFonts w:ascii="Verdana" w:hAnsi="Verdana" w:cs="Arial"/>
          <w:bCs/>
          <w:sz w:val="20"/>
          <w:szCs w:val="18"/>
          <w:lang w:val="en-IE" w:eastAsia="en-IE"/>
        </w:rPr>
        <w:t xml:space="preserve">es for the education </w:t>
      </w:r>
      <w:r>
        <w:rPr>
          <w:rFonts w:ascii="Verdana" w:hAnsi="Verdana" w:cs="Arial"/>
          <w:bCs/>
          <w:sz w:val="20"/>
          <w:szCs w:val="18"/>
          <w:lang w:val="en-IE" w:eastAsia="en-IE"/>
        </w:rPr>
        <w:t xml:space="preserve">of a future </w:t>
      </w:r>
      <w:r w:rsidR="00B2200A">
        <w:rPr>
          <w:rFonts w:ascii="Verdana" w:hAnsi="Verdana" w:cs="Arial"/>
          <w:bCs/>
          <w:sz w:val="20"/>
          <w:szCs w:val="18"/>
          <w:lang w:val="en-IE" w:eastAsia="en-IE"/>
        </w:rPr>
        <w:t>generation</w:t>
      </w:r>
      <w:r>
        <w:rPr>
          <w:rFonts w:ascii="Verdana" w:hAnsi="Verdana" w:cs="Arial"/>
          <w:bCs/>
          <w:sz w:val="20"/>
          <w:szCs w:val="18"/>
          <w:lang w:val="en-IE" w:eastAsia="en-IE"/>
        </w:rPr>
        <w:t xml:space="preserve"> of priests </w:t>
      </w:r>
      <w:r w:rsidR="00B2200A">
        <w:rPr>
          <w:rFonts w:ascii="Verdana" w:hAnsi="Verdana" w:cs="Arial"/>
          <w:bCs/>
          <w:sz w:val="20"/>
          <w:szCs w:val="18"/>
          <w:lang w:val="en-IE" w:eastAsia="en-IE"/>
        </w:rPr>
        <w:t>whose</w:t>
      </w:r>
      <w:r>
        <w:rPr>
          <w:rFonts w:ascii="Verdana" w:hAnsi="Verdana" w:cs="Arial"/>
          <w:bCs/>
          <w:sz w:val="20"/>
          <w:szCs w:val="18"/>
          <w:lang w:val="en-IE" w:eastAsia="en-IE"/>
        </w:rPr>
        <w:t xml:space="preserve"> </w:t>
      </w:r>
      <w:r w:rsidR="00B2200A">
        <w:rPr>
          <w:rFonts w:ascii="Verdana" w:hAnsi="Verdana" w:cs="Arial"/>
          <w:bCs/>
          <w:sz w:val="20"/>
          <w:szCs w:val="18"/>
          <w:lang w:val="en-IE" w:eastAsia="en-IE"/>
        </w:rPr>
        <w:t xml:space="preserve">ministry will continue to be vital in Diocese </w:t>
      </w:r>
      <w:r>
        <w:rPr>
          <w:rFonts w:ascii="Verdana" w:hAnsi="Verdana" w:cs="Arial"/>
          <w:bCs/>
          <w:sz w:val="20"/>
          <w:szCs w:val="18"/>
          <w:lang w:val="en-IE" w:eastAsia="en-IE"/>
        </w:rPr>
        <w:t>of Kerry</w:t>
      </w:r>
      <w:r w:rsidR="00AD6889">
        <w:rPr>
          <w:rFonts w:ascii="Verdana" w:hAnsi="Verdana" w:cs="Arial"/>
          <w:bCs/>
          <w:sz w:val="20"/>
          <w:szCs w:val="18"/>
          <w:lang w:val="en-IE" w:eastAsia="en-IE"/>
        </w:rPr>
        <w:t>.</w:t>
      </w:r>
      <w:r>
        <w:rPr>
          <w:rFonts w:ascii="Verdana" w:hAnsi="Verdana" w:cs="Arial"/>
          <w:bCs/>
          <w:sz w:val="20"/>
          <w:szCs w:val="18"/>
          <w:lang w:val="en-IE" w:eastAsia="en-IE"/>
        </w:rPr>
        <w:t xml:space="preserve"> </w:t>
      </w:r>
    </w:p>
    <w:p w14:paraId="79C8F981" w14:textId="08CF7406" w:rsidR="005C3B1A" w:rsidRDefault="005C3B1A" w:rsidP="005C3B1A">
      <w:pPr>
        <w:rPr>
          <w:rFonts w:ascii="Verdana" w:hAnsi="Verdana" w:cs="Arial"/>
          <w:bCs/>
          <w:sz w:val="20"/>
          <w:szCs w:val="20"/>
          <w:lang w:val="en-IE" w:eastAsia="en-IE"/>
        </w:rPr>
      </w:pPr>
      <w:r>
        <w:rPr>
          <w:rFonts w:ascii="Verdana" w:hAnsi="Verdana" w:cs="Arial"/>
          <w:b/>
          <w:bCs/>
          <w:sz w:val="20"/>
          <w:szCs w:val="20"/>
          <w:u w:val="single"/>
          <w:lang w:val="en-IE" w:eastAsia="en-IE"/>
        </w:rPr>
        <w:t xml:space="preserve">May </w:t>
      </w:r>
      <w:r w:rsidR="003D6700">
        <w:rPr>
          <w:rFonts w:ascii="Verdana" w:hAnsi="Verdana" w:cs="Arial"/>
          <w:b/>
          <w:bCs/>
          <w:sz w:val="20"/>
          <w:szCs w:val="20"/>
          <w:u w:val="single"/>
          <w:lang w:val="en-IE" w:eastAsia="en-IE"/>
        </w:rPr>
        <w:t xml:space="preserve">the </w:t>
      </w:r>
      <w:r>
        <w:rPr>
          <w:rFonts w:ascii="Verdana" w:hAnsi="Verdana" w:cs="Arial"/>
          <w:b/>
          <w:bCs/>
          <w:sz w:val="20"/>
          <w:szCs w:val="20"/>
          <w:u w:val="single"/>
          <w:lang w:val="en-IE" w:eastAsia="en-IE"/>
        </w:rPr>
        <w:t xml:space="preserve">Month of </w:t>
      </w:r>
      <w:r w:rsidR="003D6700">
        <w:rPr>
          <w:rFonts w:ascii="Verdana" w:hAnsi="Verdana" w:cs="Arial"/>
          <w:b/>
          <w:bCs/>
          <w:sz w:val="20"/>
          <w:szCs w:val="20"/>
          <w:u w:val="single"/>
          <w:lang w:val="en-IE" w:eastAsia="en-IE"/>
        </w:rPr>
        <w:t>Our Lady:</w:t>
      </w:r>
      <w:r>
        <w:rPr>
          <w:rFonts w:ascii="Verdana" w:hAnsi="Verdana" w:cs="Arial"/>
          <w:bCs/>
          <w:sz w:val="20"/>
          <w:szCs w:val="20"/>
          <w:lang w:val="en-IE" w:eastAsia="en-IE"/>
        </w:rPr>
        <w:t xml:space="preserve"> Every Monday</w:t>
      </w:r>
      <w:r w:rsidR="007C7F94">
        <w:rPr>
          <w:rFonts w:ascii="Verdana" w:hAnsi="Verdana" w:cs="Arial"/>
          <w:bCs/>
          <w:sz w:val="20"/>
          <w:szCs w:val="20"/>
          <w:lang w:val="en-IE" w:eastAsia="en-IE"/>
        </w:rPr>
        <w:t>,</w:t>
      </w:r>
      <w:r>
        <w:rPr>
          <w:rFonts w:ascii="Verdana" w:hAnsi="Verdana" w:cs="Arial"/>
          <w:bCs/>
          <w:sz w:val="20"/>
          <w:szCs w:val="20"/>
          <w:lang w:val="en-IE" w:eastAsia="en-IE"/>
        </w:rPr>
        <w:t xml:space="preserve"> </w:t>
      </w:r>
      <w:r w:rsidR="00C0169E">
        <w:rPr>
          <w:rFonts w:ascii="Verdana" w:hAnsi="Verdana" w:cs="Arial"/>
          <w:bCs/>
          <w:sz w:val="20"/>
          <w:szCs w:val="20"/>
          <w:lang w:val="en-IE" w:eastAsia="en-IE"/>
        </w:rPr>
        <w:t xml:space="preserve">the Rosary is recited in </w:t>
      </w:r>
      <w:r w:rsidR="00A10414">
        <w:rPr>
          <w:rFonts w:ascii="Verdana" w:hAnsi="Verdana" w:cs="Arial"/>
          <w:bCs/>
          <w:sz w:val="20"/>
          <w:szCs w:val="20"/>
          <w:lang w:val="en-IE" w:eastAsia="en-IE"/>
        </w:rPr>
        <w:t xml:space="preserve">the </w:t>
      </w:r>
      <w:r w:rsidR="00C0169E">
        <w:rPr>
          <w:rFonts w:ascii="Verdana" w:hAnsi="Verdana" w:cs="Arial"/>
          <w:bCs/>
          <w:sz w:val="20"/>
          <w:szCs w:val="20"/>
          <w:lang w:val="en-IE" w:eastAsia="en-IE"/>
        </w:rPr>
        <w:t>church s</w:t>
      </w:r>
      <w:r>
        <w:rPr>
          <w:rFonts w:ascii="Verdana" w:hAnsi="Verdana" w:cs="Arial"/>
          <w:bCs/>
          <w:sz w:val="20"/>
          <w:szCs w:val="20"/>
          <w:lang w:val="en-IE" w:eastAsia="en-IE"/>
        </w:rPr>
        <w:t xml:space="preserve">acristy @ 7.30pm </w:t>
      </w:r>
      <w:r w:rsidR="00C0169E">
        <w:rPr>
          <w:rFonts w:ascii="Verdana" w:hAnsi="Verdana" w:cs="Arial"/>
          <w:bCs/>
          <w:sz w:val="20"/>
          <w:szCs w:val="20"/>
          <w:lang w:val="en-IE" w:eastAsia="en-IE"/>
        </w:rPr>
        <w:t>and</w:t>
      </w:r>
      <w:r w:rsidR="003D6700">
        <w:rPr>
          <w:rFonts w:ascii="Verdana" w:hAnsi="Verdana" w:cs="Arial"/>
          <w:bCs/>
          <w:sz w:val="20"/>
          <w:szCs w:val="20"/>
          <w:lang w:val="en-IE" w:eastAsia="en-IE"/>
        </w:rPr>
        <w:t xml:space="preserve"> </w:t>
      </w:r>
      <w:r w:rsidRPr="007C7F94">
        <w:rPr>
          <w:rFonts w:ascii="Verdana" w:hAnsi="Verdana" w:cs="Arial"/>
          <w:bCs/>
          <w:sz w:val="20"/>
          <w:szCs w:val="20"/>
          <w:lang w:val="en-IE" w:eastAsia="en-IE"/>
        </w:rPr>
        <w:t xml:space="preserve">in </w:t>
      </w:r>
      <w:r>
        <w:rPr>
          <w:rFonts w:ascii="Verdana" w:hAnsi="Verdana" w:cs="Arial"/>
          <w:bCs/>
          <w:sz w:val="20"/>
          <w:szCs w:val="20"/>
          <w:lang w:val="en-IE" w:eastAsia="en-IE"/>
        </w:rPr>
        <w:t>Glounonea Grotto @</w:t>
      </w:r>
      <w:r w:rsidR="007C7F94">
        <w:rPr>
          <w:rFonts w:ascii="Verdana" w:hAnsi="Verdana" w:cs="Arial"/>
          <w:bCs/>
          <w:sz w:val="20"/>
          <w:szCs w:val="20"/>
          <w:lang w:val="en-IE" w:eastAsia="en-IE"/>
        </w:rPr>
        <w:t xml:space="preserve"> </w:t>
      </w:r>
      <w:r>
        <w:rPr>
          <w:rFonts w:ascii="Verdana" w:hAnsi="Verdana" w:cs="Arial"/>
          <w:bCs/>
          <w:sz w:val="20"/>
          <w:szCs w:val="20"/>
          <w:lang w:val="en-IE" w:eastAsia="en-IE"/>
        </w:rPr>
        <w:t>8pm. All welcome.</w:t>
      </w:r>
    </w:p>
    <w:p w14:paraId="3463DF10" w14:textId="7F5C17A2" w:rsidR="00765CF0" w:rsidRDefault="002D4E34" w:rsidP="008A0AC9">
      <w:pPr>
        <w:rPr>
          <w:rFonts w:ascii="Verdana" w:hAnsi="Verdana" w:cs="Arial"/>
          <w:bCs/>
          <w:sz w:val="20"/>
          <w:szCs w:val="20"/>
          <w:lang w:val="en-IE" w:eastAsia="en-IE"/>
        </w:rPr>
      </w:pPr>
      <w:r>
        <w:rPr>
          <w:rFonts w:ascii="Verdana" w:hAnsi="Verdana" w:cs="Arial"/>
          <w:b/>
          <w:bCs/>
          <w:sz w:val="20"/>
          <w:szCs w:val="20"/>
          <w:u w:val="single"/>
          <w:lang w:val="en-IE" w:eastAsia="en-IE"/>
        </w:rPr>
        <w:t>Holy W</w:t>
      </w:r>
      <w:r w:rsidR="00765CF0">
        <w:rPr>
          <w:rFonts w:ascii="Verdana" w:hAnsi="Verdana" w:cs="Arial"/>
          <w:b/>
          <w:bCs/>
          <w:sz w:val="20"/>
          <w:szCs w:val="20"/>
          <w:u w:val="single"/>
          <w:lang w:val="en-IE" w:eastAsia="en-IE"/>
        </w:rPr>
        <w:t>ater</w:t>
      </w:r>
      <w:r w:rsidR="00AD6889">
        <w:rPr>
          <w:rFonts w:ascii="Verdana" w:hAnsi="Verdana" w:cs="Arial"/>
          <w:bCs/>
          <w:sz w:val="20"/>
          <w:szCs w:val="20"/>
          <w:lang w:val="en-IE" w:eastAsia="en-IE"/>
        </w:rPr>
        <w:t xml:space="preserve"> will be blessed at</w:t>
      </w:r>
      <w:r w:rsidR="00765CF0">
        <w:rPr>
          <w:rFonts w:ascii="Verdana" w:hAnsi="Verdana" w:cs="Arial"/>
          <w:bCs/>
          <w:sz w:val="20"/>
          <w:szCs w:val="20"/>
          <w:lang w:val="en-IE" w:eastAsia="en-IE"/>
        </w:rPr>
        <w:t xml:space="preserve"> weekend</w:t>
      </w:r>
      <w:r w:rsidR="00712345">
        <w:rPr>
          <w:rFonts w:ascii="Verdana" w:hAnsi="Verdana" w:cs="Arial"/>
          <w:bCs/>
          <w:sz w:val="20"/>
          <w:szCs w:val="20"/>
          <w:lang w:val="en-IE" w:eastAsia="en-IE"/>
        </w:rPr>
        <w:t xml:space="preserve"> </w:t>
      </w:r>
      <w:r w:rsidR="00712345" w:rsidRPr="00712345">
        <w:rPr>
          <w:rFonts w:ascii="Verdana" w:hAnsi="Verdana" w:cs="Arial"/>
          <w:bCs/>
          <w:sz w:val="20"/>
          <w:szCs w:val="20"/>
          <w:lang w:val="en-IE" w:eastAsia="en-IE"/>
        </w:rPr>
        <w:t>Masses and will be available</w:t>
      </w:r>
      <w:r w:rsidR="00712345">
        <w:rPr>
          <w:rFonts w:ascii="Verdana" w:hAnsi="Verdana" w:cs="Arial"/>
          <w:bCs/>
          <w:sz w:val="20"/>
          <w:szCs w:val="20"/>
          <w:lang w:val="en-IE" w:eastAsia="en-IE"/>
        </w:rPr>
        <w:t xml:space="preserve"> to take away </w:t>
      </w:r>
      <w:r>
        <w:rPr>
          <w:rFonts w:ascii="Verdana" w:hAnsi="Verdana" w:cs="Arial"/>
          <w:bCs/>
          <w:sz w:val="20"/>
          <w:szCs w:val="20"/>
          <w:lang w:val="en-IE" w:eastAsia="en-IE"/>
        </w:rPr>
        <w:t xml:space="preserve">for </w:t>
      </w:r>
      <w:r w:rsidR="00830041">
        <w:rPr>
          <w:rFonts w:ascii="Verdana" w:hAnsi="Verdana" w:cs="Arial"/>
          <w:bCs/>
          <w:sz w:val="20"/>
          <w:szCs w:val="20"/>
          <w:lang w:val="en-IE" w:eastAsia="en-IE"/>
        </w:rPr>
        <w:t xml:space="preserve">the </w:t>
      </w:r>
      <w:r>
        <w:rPr>
          <w:rFonts w:ascii="Verdana" w:hAnsi="Verdana" w:cs="Arial"/>
          <w:bCs/>
          <w:sz w:val="20"/>
          <w:szCs w:val="20"/>
          <w:lang w:val="en-IE" w:eastAsia="en-IE"/>
        </w:rPr>
        <w:t>blessing of the land, farms and</w:t>
      </w:r>
      <w:r w:rsidR="00712345">
        <w:rPr>
          <w:rFonts w:ascii="Verdana" w:hAnsi="Verdana" w:cs="Arial"/>
          <w:bCs/>
          <w:sz w:val="20"/>
          <w:szCs w:val="20"/>
          <w:lang w:val="en-IE" w:eastAsia="en-IE"/>
        </w:rPr>
        <w:t xml:space="preserve"> family homes.</w:t>
      </w:r>
      <w:r w:rsidR="00D63B66">
        <w:rPr>
          <w:rFonts w:ascii="Verdana" w:hAnsi="Verdana" w:cs="Arial"/>
          <w:bCs/>
          <w:sz w:val="20"/>
          <w:szCs w:val="20"/>
          <w:lang w:val="en-IE" w:eastAsia="en-IE"/>
        </w:rPr>
        <w:t xml:space="preserve"> </w:t>
      </w:r>
      <w:r w:rsidR="00B42363" w:rsidRPr="00B42363">
        <w:rPr>
          <w:rFonts w:ascii="Verdana" w:hAnsi="Verdana" w:cs="Arial"/>
          <w:bCs/>
          <w:sz w:val="20"/>
          <w:szCs w:val="20"/>
          <w:lang w:val="en-IE" w:eastAsia="en-IE"/>
        </w:rPr>
        <w:t xml:space="preserve">Rogation Days </w:t>
      </w:r>
      <w:r w:rsidR="00B42363">
        <w:rPr>
          <w:rFonts w:ascii="Verdana" w:hAnsi="Verdana" w:cs="Arial"/>
          <w:bCs/>
          <w:sz w:val="20"/>
          <w:szCs w:val="20"/>
          <w:lang w:val="en-IE" w:eastAsia="en-IE"/>
        </w:rPr>
        <w:t>are next Monday, Tuesday and Wednesday.</w:t>
      </w:r>
      <w:r w:rsidR="00B42363">
        <w:rPr>
          <w:rFonts w:ascii="Verdana" w:hAnsi="Verdana" w:cs="Arial"/>
          <w:bCs/>
          <w:sz w:val="20"/>
          <w:szCs w:val="20"/>
          <w:lang w:val="en-IE" w:eastAsia="en-IE"/>
        </w:rPr>
        <w:t xml:space="preserve"> </w:t>
      </w:r>
      <w:r w:rsidR="00AD6889">
        <w:rPr>
          <w:rFonts w:ascii="Verdana" w:hAnsi="Verdana" w:cs="Arial"/>
          <w:bCs/>
          <w:sz w:val="20"/>
          <w:szCs w:val="20"/>
          <w:lang w:val="en-IE" w:eastAsia="en-IE"/>
        </w:rPr>
        <w:t>It</w:t>
      </w:r>
      <w:r w:rsidR="00D63B66">
        <w:rPr>
          <w:rFonts w:ascii="Verdana" w:hAnsi="Verdana" w:cs="Arial"/>
          <w:bCs/>
          <w:sz w:val="20"/>
          <w:szCs w:val="20"/>
          <w:lang w:val="en-IE" w:eastAsia="en-IE"/>
        </w:rPr>
        <w:t xml:space="preserve"> would be much appreciated if you</w:t>
      </w:r>
      <w:r w:rsidR="00246BBA">
        <w:rPr>
          <w:rFonts w:ascii="Verdana" w:hAnsi="Verdana" w:cs="Arial"/>
          <w:bCs/>
          <w:sz w:val="20"/>
          <w:szCs w:val="20"/>
          <w:lang w:val="en-IE" w:eastAsia="en-IE"/>
        </w:rPr>
        <w:t xml:space="preserve"> could</w:t>
      </w:r>
      <w:r w:rsidR="00D63B66">
        <w:rPr>
          <w:rFonts w:ascii="Verdana" w:hAnsi="Verdana" w:cs="Arial"/>
          <w:bCs/>
          <w:sz w:val="20"/>
          <w:szCs w:val="20"/>
          <w:lang w:val="en-IE" w:eastAsia="en-IE"/>
        </w:rPr>
        <w:t xml:space="preserve"> bring your own </w:t>
      </w:r>
      <w:r w:rsidR="00B42363">
        <w:rPr>
          <w:rFonts w:ascii="Verdana" w:hAnsi="Verdana" w:cs="Arial"/>
          <w:bCs/>
          <w:sz w:val="20"/>
          <w:szCs w:val="20"/>
          <w:lang w:val="en-IE" w:eastAsia="en-IE"/>
        </w:rPr>
        <w:t>bottle for the Holy water.</w:t>
      </w:r>
      <w:bookmarkStart w:id="0" w:name="_GoBack"/>
      <w:bookmarkEnd w:id="0"/>
    </w:p>
    <w:p w14:paraId="0E0178A6" w14:textId="44A09EF1" w:rsidR="008A0AC9" w:rsidRDefault="008A0AC9" w:rsidP="008A0AC9">
      <w:pPr>
        <w:rPr>
          <w:rFonts w:ascii="Verdana" w:hAnsi="Verdana"/>
          <w:bCs/>
          <w:sz w:val="20"/>
          <w:szCs w:val="20"/>
        </w:rPr>
      </w:pPr>
      <w:r w:rsidRPr="00601BAF">
        <w:rPr>
          <w:rFonts w:ascii="Verdana" w:hAnsi="Verdana" w:cs="Arial"/>
          <w:b/>
          <w:bCs/>
          <w:sz w:val="20"/>
          <w:szCs w:val="20"/>
          <w:u w:val="single"/>
          <w:lang w:val="en-IE" w:eastAsia="en-IE"/>
        </w:rPr>
        <w:t>Multi Area Station Mass</w:t>
      </w:r>
      <w:r w:rsidRPr="00601BAF">
        <w:rPr>
          <w:rFonts w:ascii="Verdana" w:hAnsi="Verdana" w:cs="Arial"/>
          <w:bCs/>
          <w:sz w:val="20"/>
          <w:szCs w:val="20"/>
          <w:lang w:val="en-IE" w:eastAsia="en-IE"/>
        </w:rPr>
        <w:t xml:space="preserve"> for </w:t>
      </w:r>
      <w:r w:rsidRPr="00601BAF">
        <w:rPr>
          <w:rFonts w:ascii="Verdana" w:hAnsi="Verdana" w:cs="Arial"/>
          <w:b/>
          <w:bCs/>
          <w:sz w:val="20"/>
          <w:szCs w:val="20"/>
          <w:lang w:val="en-IE" w:eastAsia="en-IE"/>
        </w:rPr>
        <w:t>Mastergeeha</w:t>
      </w:r>
      <w:r w:rsidRPr="002D4E34">
        <w:rPr>
          <w:rFonts w:ascii="Verdana" w:hAnsi="Verdana" w:cs="Arial"/>
          <w:b/>
          <w:bCs/>
          <w:sz w:val="20"/>
          <w:szCs w:val="20"/>
          <w:lang w:val="en-IE" w:eastAsia="en-IE"/>
        </w:rPr>
        <w:t>/Glounonea area</w:t>
      </w:r>
      <w:r w:rsidRPr="002D4E34">
        <w:rPr>
          <w:rFonts w:ascii="Verdana" w:hAnsi="Verdana" w:cs="Arial"/>
          <w:bCs/>
          <w:sz w:val="20"/>
          <w:szCs w:val="20"/>
          <w:lang w:val="en-IE" w:eastAsia="en-IE"/>
        </w:rPr>
        <w:t xml:space="preserve"> </w:t>
      </w:r>
      <w:r w:rsidRPr="00601BAF">
        <w:rPr>
          <w:rFonts w:ascii="Verdana" w:hAnsi="Verdana" w:cs="Arial"/>
          <w:bCs/>
          <w:sz w:val="20"/>
          <w:szCs w:val="20"/>
          <w:lang w:val="en-IE" w:eastAsia="en-IE"/>
        </w:rPr>
        <w:t>will take place at 7.30pm in the Mastergeeha C</w:t>
      </w:r>
      <w:r>
        <w:rPr>
          <w:rFonts w:ascii="Verdana" w:hAnsi="Verdana" w:cs="Arial"/>
          <w:bCs/>
          <w:sz w:val="20"/>
          <w:szCs w:val="20"/>
          <w:lang w:val="en-IE" w:eastAsia="en-IE"/>
        </w:rPr>
        <w:t>lubhouse on Monday, 18</w:t>
      </w:r>
      <w:r w:rsidRPr="00601BAF">
        <w:rPr>
          <w:rFonts w:ascii="Verdana" w:hAnsi="Verdana" w:cs="Arial"/>
          <w:bCs/>
          <w:sz w:val="20"/>
          <w:szCs w:val="20"/>
          <w:vertAlign w:val="superscript"/>
          <w:lang w:val="en-IE" w:eastAsia="en-IE"/>
        </w:rPr>
        <w:t>th</w:t>
      </w:r>
      <w:r w:rsidRPr="00601BAF">
        <w:rPr>
          <w:rFonts w:ascii="Verdana" w:hAnsi="Verdana" w:cs="Arial"/>
          <w:bCs/>
          <w:sz w:val="20"/>
          <w:szCs w:val="20"/>
          <w:lang w:val="en-IE" w:eastAsia="en-IE"/>
        </w:rPr>
        <w:t xml:space="preserve"> </w:t>
      </w:r>
      <w:r>
        <w:rPr>
          <w:rFonts w:ascii="Verdana" w:hAnsi="Verdana" w:cs="Arial"/>
          <w:bCs/>
          <w:sz w:val="20"/>
          <w:szCs w:val="20"/>
          <w:lang w:val="en-IE" w:eastAsia="en-IE"/>
        </w:rPr>
        <w:t>May</w:t>
      </w:r>
      <w:r w:rsidRPr="00601BAF">
        <w:rPr>
          <w:rFonts w:ascii="Verdana" w:hAnsi="Verdana" w:cs="Arial"/>
          <w:bCs/>
          <w:sz w:val="20"/>
          <w:szCs w:val="20"/>
          <w:lang w:val="en-IE" w:eastAsia="en-IE"/>
        </w:rPr>
        <w:t>.</w:t>
      </w:r>
      <w:r w:rsidRPr="00601BAF">
        <w:rPr>
          <w:rFonts w:ascii="Verdana" w:hAnsi="Verdana"/>
          <w:bCs/>
          <w:sz w:val="20"/>
          <w:szCs w:val="20"/>
        </w:rPr>
        <w:t xml:space="preserve"> Townlands include Knockancore, Toremore, Mastergeeha, Clydine, Glounnacopple, Glounonea, Lacca and Reenalougha.</w:t>
      </w:r>
    </w:p>
    <w:p w14:paraId="6815F8B2" w14:textId="2DF2C505" w:rsidR="00AD6889" w:rsidRPr="00712345" w:rsidRDefault="00AD6889" w:rsidP="00AD6889">
      <w:pPr>
        <w:rPr>
          <w:rFonts w:ascii="Verdana" w:hAnsi="Verdana" w:cs="Arial"/>
          <w:b/>
          <w:bCs/>
          <w:sz w:val="20"/>
          <w:szCs w:val="20"/>
          <w:u w:val="single"/>
          <w:lang w:val="en-IE" w:eastAsia="en-IE"/>
        </w:rPr>
      </w:pPr>
      <w:r w:rsidRPr="002D4E34">
        <w:rPr>
          <w:rFonts w:ascii="Verdana" w:hAnsi="Verdana" w:cs="Arial"/>
          <w:b/>
          <w:bCs/>
          <w:sz w:val="20"/>
          <w:szCs w:val="20"/>
          <w:u w:val="single"/>
          <w:lang w:val="en-IE" w:eastAsia="en-IE"/>
        </w:rPr>
        <w:lastRenderedPageBreak/>
        <w:t>Mass for</w:t>
      </w:r>
      <w:r w:rsidRPr="002D4E34">
        <w:rPr>
          <w:rFonts w:ascii="Verdana" w:hAnsi="Verdana" w:cs="Arial"/>
          <w:bCs/>
          <w:sz w:val="20"/>
          <w:szCs w:val="20"/>
          <w:u w:val="single"/>
          <w:lang w:val="en-IE" w:eastAsia="en-IE"/>
        </w:rPr>
        <w:t xml:space="preserve"> </w:t>
      </w:r>
      <w:r w:rsidRPr="002D4E34">
        <w:rPr>
          <w:rFonts w:ascii="Verdana" w:hAnsi="Verdana" w:cs="Arial"/>
          <w:b/>
          <w:bCs/>
          <w:sz w:val="20"/>
          <w:szCs w:val="20"/>
          <w:u w:val="single"/>
          <w:lang w:val="en-IE" w:eastAsia="en-IE"/>
        </w:rPr>
        <w:t>Glounonea Grotto</w:t>
      </w:r>
      <w:r w:rsidRPr="002D4E34">
        <w:rPr>
          <w:rFonts w:ascii="Verdana" w:hAnsi="Verdana" w:cs="Arial"/>
          <w:bCs/>
          <w:sz w:val="20"/>
          <w:szCs w:val="20"/>
          <w:u w:val="single"/>
          <w:lang w:val="en-IE" w:eastAsia="en-IE"/>
        </w:rPr>
        <w:t xml:space="preserve"> </w:t>
      </w:r>
      <w:r w:rsidRPr="00712345">
        <w:rPr>
          <w:rFonts w:ascii="Verdana" w:hAnsi="Verdana" w:cs="Arial"/>
          <w:bCs/>
          <w:sz w:val="20"/>
          <w:szCs w:val="20"/>
          <w:lang w:val="en-IE" w:eastAsia="en-IE"/>
        </w:rPr>
        <w:t>will take place</w:t>
      </w:r>
      <w:r>
        <w:rPr>
          <w:rFonts w:ascii="Verdana" w:hAnsi="Verdana" w:cs="Arial"/>
          <w:bCs/>
          <w:sz w:val="20"/>
          <w:szCs w:val="20"/>
          <w:lang w:val="en-IE" w:eastAsia="en-IE"/>
        </w:rPr>
        <w:t xml:space="preserve"> on Thur, 21</w:t>
      </w:r>
      <w:r w:rsidRPr="00712345">
        <w:rPr>
          <w:rFonts w:ascii="Verdana" w:hAnsi="Verdana" w:cs="Arial"/>
          <w:bCs/>
          <w:sz w:val="20"/>
          <w:szCs w:val="20"/>
          <w:vertAlign w:val="superscript"/>
          <w:lang w:val="en-IE" w:eastAsia="en-IE"/>
        </w:rPr>
        <w:t>st</w:t>
      </w:r>
      <w:r>
        <w:rPr>
          <w:rFonts w:ascii="Verdana" w:hAnsi="Verdana" w:cs="Arial"/>
          <w:bCs/>
          <w:sz w:val="20"/>
          <w:szCs w:val="20"/>
          <w:lang w:val="en-IE" w:eastAsia="en-IE"/>
        </w:rPr>
        <w:t xml:space="preserve"> May @7.30pm.</w:t>
      </w:r>
    </w:p>
    <w:p w14:paraId="58E1C88F" w14:textId="557D0A10" w:rsidR="00AD6889" w:rsidRDefault="00AD6889" w:rsidP="00AD6889">
      <w:pPr>
        <w:contextualSpacing/>
        <w:rPr>
          <w:rFonts w:ascii="Verdana" w:hAnsi="Verdana" w:cs="Arial"/>
          <w:bCs/>
          <w:sz w:val="20"/>
          <w:szCs w:val="18"/>
          <w:lang w:val="en-IE" w:eastAsia="en-IE"/>
        </w:rPr>
      </w:pPr>
      <w:r>
        <w:rPr>
          <w:rFonts w:ascii="Verdana" w:hAnsi="Verdana" w:cs="Arial"/>
          <w:b/>
          <w:bCs/>
          <w:sz w:val="20"/>
          <w:szCs w:val="18"/>
          <w:u w:val="single"/>
          <w:lang w:val="en-IE" w:eastAsia="en-IE"/>
        </w:rPr>
        <w:t>Change of Date</w:t>
      </w:r>
      <w:r>
        <w:rPr>
          <w:rFonts w:ascii="Verdana" w:hAnsi="Verdana" w:cs="Arial"/>
          <w:bCs/>
          <w:sz w:val="20"/>
          <w:szCs w:val="18"/>
          <w:lang w:val="en-IE" w:eastAsia="en-IE"/>
        </w:rPr>
        <w:t xml:space="preserve">: The annual Parish Pilgrimage to </w:t>
      </w:r>
      <w:proofErr w:type="gramStart"/>
      <w:r>
        <w:rPr>
          <w:rFonts w:ascii="Verdana" w:hAnsi="Verdana" w:cs="Arial"/>
          <w:bCs/>
          <w:sz w:val="20"/>
          <w:szCs w:val="18"/>
          <w:lang w:val="en-IE" w:eastAsia="en-IE"/>
        </w:rPr>
        <w:t>Knock</w:t>
      </w:r>
      <w:proofErr w:type="gramEnd"/>
      <w:r>
        <w:rPr>
          <w:rFonts w:ascii="Verdana" w:hAnsi="Verdana" w:cs="Arial"/>
          <w:bCs/>
          <w:sz w:val="20"/>
          <w:szCs w:val="18"/>
          <w:lang w:val="en-IE" w:eastAsia="en-IE"/>
        </w:rPr>
        <w:t xml:space="preserve"> will take place on Saturday, 27</w:t>
      </w:r>
      <w:r w:rsidRPr="00BC638C">
        <w:rPr>
          <w:rFonts w:ascii="Verdana" w:hAnsi="Verdana" w:cs="Arial"/>
          <w:bCs/>
          <w:sz w:val="20"/>
          <w:szCs w:val="18"/>
          <w:vertAlign w:val="superscript"/>
          <w:lang w:val="en-IE" w:eastAsia="en-IE"/>
        </w:rPr>
        <w:t>th</w:t>
      </w:r>
      <w:r>
        <w:rPr>
          <w:rFonts w:ascii="Verdana" w:hAnsi="Verdana" w:cs="Arial"/>
          <w:bCs/>
          <w:sz w:val="20"/>
          <w:szCs w:val="18"/>
          <w:lang w:val="en-IE" w:eastAsia="en-IE"/>
        </w:rPr>
        <w:t xml:space="preserve"> June. More details follow.</w:t>
      </w:r>
    </w:p>
    <w:p w14:paraId="4782ED24" w14:textId="174B2458" w:rsidR="00A37890" w:rsidRDefault="00BA58EF" w:rsidP="00752172">
      <w:pPr>
        <w:rPr>
          <w:rFonts w:ascii="Verdana" w:hAnsi="Verdana" w:cs="Arial"/>
          <w:bCs/>
          <w:sz w:val="20"/>
          <w:szCs w:val="20"/>
          <w:lang w:val="en-IE" w:eastAsia="en-IE"/>
        </w:rPr>
      </w:pPr>
      <w:r>
        <w:rPr>
          <w:rFonts w:ascii="Verdana" w:hAnsi="Verdana" w:cs="Arial"/>
          <w:b/>
          <w:bCs/>
          <w:sz w:val="20"/>
          <w:szCs w:val="20"/>
          <w:u w:val="single"/>
          <w:lang w:val="en-IE" w:eastAsia="en-IE"/>
        </w:rPr>
        <w:t>Medjugori</w:t>
      </w:r>
      <w:r w:rsidR="007D2B31" w:rsidRPr="007D2B31">
        <w:rPr>
          <w:rFonts w:ascii="Verdana" w:hAnsi="Verdana" w:cs="Arial"/>
          <w:b/>
          <w:bCs/>
          <w:sz w:val="20"/>
          <w:szCs w:val="20"/>
          <w:u w:val="single"/>
          <w:lang w:val="en-IE" w:eastAsia="en-IE"/>
        </w:rPr>
        <w:t>e Pilgrimage</w:t>
      </w:r>
      <w:r w:rsidR="007D2B31">
        <w:rPr>
          <w:rFonts w:ascii="Verdana" w:hAnsi="Verdana" w:cs="Arial"/>
          <w:bCs/>
          <w:sz w:val="20"/>
          <w:szCs w:val="20"/>
          <w:lang w:val="en-IE" w:eastAsia="en-IE"/>
        </w:rPr>
        <w:t xml:space="preserve">: Due to demand, there will now be a second trip from </w:t>
      </w:r>
      <w:r w:rsidR="00001EAE">
        <w:rPr>
          <w:rFonts w:ascii="Verdana" w:hAnsi="Verdana" w:cs="Arial"/>
          <w:bCs/>
          <w:sz w:val="20"/>
          <w:szCs w:val="20"/>
          <w:lang w:val="en-IE" w:eastAsia="en-IE"/>
        </w:rPr>
        <w:t xml:space="preserve">Tuesday, </w:t>
      </w:r>
      <w:r w:rsidR="007D2B31">
        <w:rPr>
          <w:rFonts w:ascii="Verdana" w:hAnsi="Verdana" w:cs="Arial"/>
          <w:bCs/>
          <w:sz w:val="20"/>
          <w:szCs w:val="20"/>
          <w:lang w:val="en-IE" w:eastAsia="en-IE"/>
        </w:rPr>
        <w:t>22</w:t>
      </w:r>
      <w:r w:rsidR="007D2B31" w:rsidRPr="007D2B31">
        <w:rPr>
          <w:rFonts w:ascii="Verdana" w:hAnsi="Verdana" w:cs="Arial"/>
          <w:bCs/>
          <w:sz w:val="20"/>
          <w:szCs w:val="20"/>
          <w:vertAlign w:val="superscript"/>
          <w:lang w:val="en-IE" w:eastAsia="en-IE"/>
        </w:rPr>
        <w:t>nd</w:t>
      </w:r>
      <w:r w:rsidR="00001EAE">
        <w:rPr>
          <w:rFonts w:ascii="Verdana" w:hAnsi="Verdana" w:cs="Arial"/>
          <w:bCs/>
          <w:sz w:val="20"/>
          <w:szCs w:val="20"/>
          <w:lang w:val="en-IE" w:eastAsia="en-IE"/>
        </w:rPr>
        <w:t xml:space="preserve"> to the </w:t>
      </w:r>
      <w:r w:rsidR="007D2B31">
        <w:rPr>
          <w:rFonts w:ascii="Verdana" w:hAnsi="Verdana" w:cs="Arial"/>
          <w:bCs/>
          <w:sz w:val="20"/>
          <w:szCs w:val="20"/>
          <w:lang w:val="en-IE" w:eastAsia="en-IE"/>
        </w:rPr>
        <w:t>29</w:t>
      </w:r>
      <w:r w:rsidR="007D2B31" w:rsidRPr="007D2B31">
        <w:rPr>
          <w:rFonts w:ascii="Verdana" w:hAnsi="Verdana" w:cs="Arial"/>
          <w:bCs/>
          <w:sz w:val="20"/>
          <w:szCs w:val="20"/>
          <w:vertAlign w:val="superscript"/>
          <w:lang w:val="en-IE" w:eastAsia="en-IE"/>
        </w:rPr>
        <w:t>th</w:t>
      </w:r>
      <w:r w:rsidR="007D2B31">
        <w:rPr>
          <w:rFonts w:ascii="Verdana" w:hAnsi="Verdana" w:cs="Arial"/>
          <w:bCs/>
          <w:sz w:val="20"/>
          <w:szCs w:val="20"/>
          <w:lang w:val="en-IE" w:eastAsia="en-IE"/>
        </w:rPr>
        <w:t xml:space="preserve"> of </w:t>
      </w:r>
      <w:r w:rsidR="007D2B31" w:rsidRPr="007D2B31">
        <w:rPr>
          <w:rFonts w:ascii="Verdana" w:hAnsi="Verdana" w:cs="Arial"/>
          <w:bCs/>
          <w:sz w:val="20"/>
          <w:szCs w:val="20"/>
          <w:lang w:val="en-IE" w:eastAsia="en-IE"/>
        </w:rPr>
        <w:t>September</w:t>
      </w:r>
      <w:r w:rsidR="007D2B31">
        <w:rPr>
          <w:rFonts w:ascii="Verdana" w:hAnsi="Verdana" w:cs="Arial"/>
          <w:bCs/>
          <w:sz w:val="20"/>
          <w:szCs w:val="20"/>
          <w:lang w:val="en-IE" w:eastAsia="en-IE"/>
        </w:rPr>
        <w:t>,</w:t>
      </w:r>
      <w:r w:rsidR="007D2B31" w:rsidRPr="007D2B31">
        <w:rPr>
          <w:rFonts w:ascii="Verdana" w:hAnsi="Verdana" w:cs="Arial"/>
          <w:bCs/>
          <w:sz w:val="20"/>
          <w:szCs w:val="20"/>
          <w:lang w:val="en-IE" w:eastAsia="en-IE"/>
        </w:rPr>
        <w:t xml:space="preserve"> ex Cork. Accompanied</w:t>
      </w:r>
      <w:r w:rsidR="007D2B31">
        <w:rPr>
          <w:rFonts w:ascii="Verdana" w:hAnsi="Verdana" w:cs="Arial"/>
          <w:bCs/>
          <w:sz w:val="20"/>
          <w:szCs w:val="20"/>
          <w:lang w:val="en-IE" w:eastAsia="en-IE"/>
        </w:rPr>
        <w:t xml:space="preserve"> by Fr. J</w:t>
      </w:r>
      <w:r w:rsidR="007D2B31" w:rsidRPr="007D2B31">
        <w:rPr>
          <w:rFonts w:ascii="Verdana" w:hAnsi="Verdana" w:cs="Arial"/>
          <w:bCs/>
          <w:sz w:val="20"/>
          <w:szCs w:val="20"/>
          <w:lang w:val="en-IE" w:eastAsia="en-IE"/>
        </w:rPr>
        <w:t>ohn Keane as Spi</w:t>
      </w:r>
      <w:r w:rsidR="007D2B31">
        <w:rPr>
          <w:rFonts w:ascii="Verdana" w:hAnsi="Verdana" w:cs="Arial"/>
          <w:bCs/>
          <w:sz w:val="20"/>
          <w:szCs w:val="20"/>
          <w:lang w:val="en-IE" w:eastAsia="en-IE"/>
        </w:rPr>
        <w:t>ritual Director. For further information</w:t>
      </w:r>
      <w:r w:rsidR="00F35848">
        <w:rPr>
          <w:rFonts w:ascii="Verdana" w:hAnsi="Verdana" w:cs="Arial"/>
          <w:bCs/>
          <w:sz w:val="20"/>
          <w:szCs w:val="20"/>
          <w:lang w:val="en-IE" w:eastAsia="en-IE"/>
        </w:rPr>
        <w:t>,</w:t>
      </w:r>
      <w:r w:rsidR="007D2B31">
        <w:rPr>
          <w:rFonts w:ascii="Verdana" w:hAnsi="Verdana" w:cs="Arial"/>
          <w:bCs/>
          <w:sz w:val="20"/>
          <w:szCs w:val="20"/>
          <w:lang w:val="en-IE" w:eastAsia="en-IE"/>
        </w:rPr>
        <w:t xml:space="preserve"> </w:t>
      </w:r>
      <w:r w:rsidR="00147A12">
        <w:rPr>
          <w:rFonts w:ascii="Verdana" w:hAnsi="Verdana" w:cs="Arial"/>
          <w:bCs/>
          <w:sz w:val="20"/>
          <w:szCs w:val="20"/>
          <w:lang w:val="en-IE" w:eastAsia="en-IE"/>
        </w:rPr>
        <w:t xml:space="preserve">please </w:t>
      </w:r>
      <w:r w:rsidR="007D2B31">
        <w:rPr>
          <w:rFonts w:ascii="Verdana" w:hAnsi="Verdana" w:cs="Arial"/>
          <w:bCs/>
          <w:sz w:val="20"/>
          <w:szCs w:val="20"/>
          <w:lang w:val="en-IE" w:eastAsia="en-IE"/>
        </w:rPr>
        <w:t>contact T</w:t>
      </w:r>
      <w:r w:rsidR="007D2B31" w:rsidRPr="007D2B31">
        <w:rPr>
          <w:rFonts w:ascii="Verdana" w:hAnsi="Verdana" w:cs="Arial"/>
          <w:bCs/>
          <w:sz w:val="20"/>
          <w:szCs w:val="20"/>
          <w:lang w:val="en-IE" w:eastAsia="en-IE"/>
        </w:rPr>
        <w:t xml:space="preserve">om </w:t>
      </w:r>
      <w:proofErr w:type="spellStart"/>
      <w:r w:rsidR="007D2B31" w:rsidRPr="007D2B31">
        <w:rPr>
          <w:rFonts w:ascii="Verdana" w:hAnsi="Verdana" w:cs="Arial"/>
          <w:bCs/>
          <w:sz w:val="20"/>
          <w:szCs w:val="20"/>
          <w:lang w:val="en-IE" w:eastAsia="en-IE"/>
        </w:rPr>
        <w:t>Dennehy</w:t>
      </w:r>
      <w:proofErr w:type="spellEnd"/>
      <w:r w:rsidR="007D2B31" w:rsidRPr="007D2B31">
        <w:rPr>
          <w:rFonts w:ascii="Verdana" w:hAnsi="Verdana" w:cs="Arial"/>
          <w:bCs/>
          <w:sz w:val="20"/>
          <w:szCs w:val="20"/>
          <w:lang w:val="en-IE" w:eastAsia="en-IE"/>
        </w:rPr>
        <w:t xml:space="preserve"> </w:t>
      </w:r>
      <w:r w:rsidR="00F35848">
        <w:rPr>
          <w:rFonts w:ascii="Verdana" w:hAnsi="Verdana" w:cs="Arial"/>
          <w:bCs/>
          <w:sz w:val="20"/>
          <w:szCs w:val="20"/>
          <w:lang w:val="en-IE" w:eastAsia="en-IE"/>
        </w:rPr>
        <w:t xml:space="preserve">on </w:t>
      </w:r>
      <w:r w:rsidR="007D2B31" w:rsidRPr="007D2B31">
        <w:rPr>
          <w:rFonts w:ascii="Verdana" w:hAnsi="Verdana" w:cs="Arial"/>
          <w:bCs/>
          <w:sz w:val="20"/>
          <w:szCs w:val="20"/>
          <w:lang w:val="en-IE" w:eastAsia="en-IE"/>
        </w:rPr>
        <w:t>087 468658.</w:t>
      </w:r>
    </w:p>
    <w:p w14:paraId="148EC7B1" w14:textId="77777777" w:rsidR="00A02C21" w:rsidRDefault="006B0213" w:rsidP="00A02C21">
      <w:pPr>
        <w:rPr>
          <w:rFonts w:ascii="Verdana" w:hAnsi="Verdana"/>
          <w:bCs/>
          <w:sz w:val="20"/>
          <w:szCs w:val="20"/>
        </w:rPr>
      </w:pPr>
      <w:r w:rsidRPr="00601BAF">
        <w:rPr>
          <w:rFonts w:ascii="Verdana" w:hAnsi="Verdana"/>
          <w:b/>
          <w:bCs/>
          <w:sz w:val="20"/>
          <w:szCs w:val="20"/>
          <w:u w:val="single"/>
        </w:rPr>
        <w:t>First Holy Communion Children and their Parents</w:t>
      </w:r>
      <w:r w:rsidRPr="00601BAF">
        <w:rPr>
          <w:rFonts w:ascii="Verdana" w:hAnsi="Verdana"/>
          <w:bCs/>
          <w:sz w:val="20"/>
          <w:szCs w:val="20"/>
        </w:rPr>
        <w:t xml:space="preserve"> are warmly invited to take the pilgrim statue of Our Lady into their homes in preparation and celebration of their special day. Further details for</w:t>
      </w:r>
      <w:r>
        <w:rPr>
          <w:rFonts w:ascii="Verdana" w:hAnsi="Verdana"/>
          <w:bCs/>
          <w:sz w:val="20"/>
          <w:szCs w:val="20"/>
        </w:rPr>
        <w:t xml:space="preserve"> delivery/collection,</w:t>
      </w:r>
      <w:r w:rsidRPr="00601BAF">
        <w:rPr>
          <w:rFonts w:ascii="Verdana" w:hAnsi="Verdana"/>
          <w:bCs/>
          <w:sz w:val="20"/>
          <w:szCs w:val="20"/>
        </w:rPr>
        <w:t xml:space="preserve"> contact 087 9408215/087 2106281.</w:t>
      </w:r>
    </w:p>
    <w:p w14:paraId="32321A2A" w14:textId="48EB1A67" w:rsidR="00A02C21" w:rsidRPr="00246BBA" w:rsidRDefault="00A02C21" w:rsidP="00246BBA">
      <w:pPr>
        <w:rPr>
          <w:rFonts w:ascii="Verdana" w:hAnsi="Verdana" w:cs="Arial"/>
          <w:bCs/>
          <w:sz w:val="20"/>
          <w:szCs w:val="20"/>
          <w:lang w:val="en-IE" w:eastAsia="en-IE"/>
        </w:rPr>
      </w:pPr>
      <w:r w:rsidRPr="00246BBA">
        <w:rPr>
          <w:rFonts w:ascii="Verdana" w:hAnsi="Verdana" w:cs="Arial"/>
          <w:b/>
          <w:bCs/>
          <w:sz w:val="20"/>
          <w:szCs w:val="20"/>
          <w:u w:val="single"/>
          <w:lang w:val="en-IE" w:eastAsia="en-IE"/>
        </w:rPr>
        <w:t>Information Meeting</w:t>
      </w:r>
      <w:r w:rsidRPr="00246BBA">
        <w:rPr>
          <w:rFonts w:ascii="Verdana" w:hAnsi="Verdana" w:cs="Arial"/>
          <w:bCs/>
          <w:sz w:val="20"/>
          <w:szCs w:val="20"/>
          <w:lang w:val="en-IE" w:eastAsia="en-IE"/>
        </w:rPr>
        <w:t xml:space="preserve"> for young men aged 18-40 approx. on the Legion of</w:t>
      </w:r>
      <w:r w:rsidR="00583757">
        <w:rPr>
          <w:rFonts w:ascii="Verdana" w:hAnsi="Verdana" w:cs="Arial"/>
          <w:bCs/>
          <w:sz w:val="20"/>
          <w:szCs w:val="20"/>
          <w:lang w:val="en-IE" w:eastAsia="en-IE"/>
        </w:rPr>
        <w:t xml:space="preserve"> Mary, a local Catholic group. </w:t>
      </w:r>
      <w:r w:rsidRPr="00246BBA">
        <w:rPr>
          <w:rFonts w:ascii="Verdana" w:hAnsi="Verdana" w:cs="Arial"/>
          <w:bCs/>
          <w:sz w:val="20"/>
          <w:szCs w:val="20"/>
          <w:lang w:val="en-IE" w:eastAsia="en-IE"/>
        </w:rPr>
        <w:t>Through this meeting you will get to know other young men who are also be interested in learning more about our Catholic faith and get opportunities to reach out to those in need in society around us. We will meet at the Church of the Resurrection on Wednesday 20th at 7</w:t>
      </w:r>
      <w:hyperlink r:id="rId11" w:tgtFrame="_blank" w:history="1">
        <w:r w:rsidRPr="00246BBA">
          <w:rPr>
            <w:rFonts w:ascii="Verdana" w:hAnsi="Verdana" w:cs="Arial"/>
            <w:bCs/>
            <w:sz w:val="20"/>
            <w:szCs w:val="20"/>
            <w:lang w:val="en-IE" w:eastAsia="en-IE"/>
          </w:rPr>
          <w:t>pm.</w:t>
        </w:r>
      </w:hyperlink>
      <w:r w:rsidRPr="00246BBA">
        <w:rPr>
          <w:rFonts w:ascii="Verdana" w:hAnsi="Verdana" w:cs="Arial"/>
          <w:bCs/>
          <w:sz w:val="20"/>
          <w:szCs w:val="20"/>
          <w:lang w:val="en-IE" w:eastAsia="en-IE"/>
        </w:rPr>
        <w:t> in St. Brigid's chapel. Looking forward to meeting you there.</w:t>
      </w:r>
    </w:p>
    <w:p w14:paraId="5EF6E51D" w14:textId="48736259" w:rsidR="008838F3" w:rsidRPr="00B2200A" w:rsidRDefault="008838F3" w:rsidP="008838F3">
      <w:pPr>
        <w:rPr>
          <w:rFonts w:ascii="Verdana" w:hAnsi="Verdana" w:cs="Arial"/>
          <w:bCs/>
          <w:sz w:val="20"/>
          <w:szCs w:val="20"/>
          <w:lang w:val="en-IE" w:eastAsia="en-IE"/>
        </w:rPr>
      </w:pPr>
      <w:r w:rsidRPr="00B2200A">
        <w:rPr>
          <w:rFonts w:ascii="Verdana" w:hAnsi="Verdana" w:cs="Arial"/>
          <w:b/>
          <w:bCs/>
          <w:sz w:val="20"/>
          <w:szCs w:val="20"/>
          <w:u w:val="single"/>
          <w:lang w:val="en-IE" w:eastAsia="en-IE"/>
        </w:rPr>
        <w:t xml:space="preserve">ACCORD </w:t>
      </w:r>
      <w:r w:rsidR="00CC308B" w:rsidRPr="00B2200A">
        <w:rPr>
          <w:rFonts w:ascii="Verdana" w:hAnsi="Verdana" w:cs="Arial"/>
          <w:b/>
          <w:bCs/>
          <w:sz w:val="20"/>
          <w:szCs w:val="20"/>
          <w:u w:val="single"/>
          <w:lang w:val="en-IE" w:eastAsia="en-IE"/>
        </w:rPr>
        <w:t>Needs You!</w:t>
      </w:r>
      <w:r w:rsidR="00CC308B" w:rsidRPr="00B2200A">
        <w:rPr>
          <w:rFonts w:ascii="Verdana" w:hAnsi="Verdana" w:cs="Arial"/>
          <w:bCs/>
          <w:sz w:val="20"/>
          <w:szCs w:val="20"/>
          <w:lang w:val="en-IE" w:eastAsia="en-IE"/>
        </w:rPr>
        <w:t xml:space="preserve"> </w:t>
      </w:r>
      <w:r w:rsidRPr="00B2200A">
        <w:rPr>
          <w:rFonts w:ascii="Verdana" w:hAnsi="Verdana" w:cs="Arial"/>
          <w:bCs/>
          <w:sz w:val="20"/>
          <w:szCs w:val="20"/>
          <w:lang w:val="en-IE" w:eastAsia="en-IE"/>
        </w:rPr>
        <w:t>ACCORD Catholic Marriage Care Service CLG is currently recruiting volunteers to train as marriage preparation programme facilitators to support couples preparing for the Sacrament of Marriage.</w:t>
      </w:r>
      <w:r w:rsidR="00357C1C">
        <w:rPr>
          <w:rFonts w:ascii="Verdana" w:hAnsi="Verdana" w:cs="Arial"/>
          <w:bCs/>
          <w:sz w:val="20"/>
          <w:szCs w:val="20"/>
          <w:lang w:val="en-IE" w:eastAsia="en-IE"/>
        </w:rPr>
        <w:t xml:space="preserve"> The marriage preparation programmes have proven to be helpful and effective in helping couples prepare for marriage. </w:t>
      </w:r>
      <w:r w:rsidR="00CC308B" w:rsidRPr="00B2200A">
        <w:rPr>
          <w:rFonts w:ascii="Verdana" w:hAnsi="Verdana" w:cs="Arial"/>
          <w:bCs/>
          <w:sz w:val="20"/>
          <w:szCs w:val="20"/>
          <w:lang w:val="en-IE" w:eastAsia="en-IE"/>
        </w:rPr>
        <w:t xml:space="preserve">Teams work from </w:t>
      </w:r>
      <w:r w:rsidRPr="00B2200A">
        <w:rPr>
          <w:rFonts w:ascii="Verdana" w:hAnsi="Verdana" w:cs="Arial"/>
          <w:bCs/>
          <w:sz w:val="20"/>
          <w:szCs w:val="20"/>
          <w:lang w:val="en-IE" w:eastAsia="en-IE"/>
        </w:rPr>
        <w:t>St. John’s Parish Centre Tralee or The Pastoral Centre Killarney</w:t>
      </w:r>
      <w:r w:rsidR="006C7380">
        <w:rPr>
          <w:rFonts w:ascii="Verdana" w:hAnsi="Verdana" w:cs="Arial"/>
          <w:bCs/>
          <w:sz w:val="20"/>
          <w:szCs w:val="20"/>
          <w:lang w:val="en-IE" w:eastAsia="en-IE"/>
        </w:rPr>
        <w:t>.</w:t>
      </w:r>
      <w:r w:rsidRPr="00B2200A">
        <w:rPr>
          <w:rFonts w:ascii="Verdana" w:hAnsi="Verdana" w:cs="Arial"/>
          <w:bCs/>
          <w:sz w:val="20"/>
          <w:szCs w:val="20"/>
          <w:lang w:val="en-IE" w:eastAsia="en-IE"/>
        </w:rPr>
        <w:t xml:space="preserve"> </w:t>
      </w:r>
      <w:r w:rsidR="006C7380">
        <w:rPr>
          <w:rFonts w:ascii="Verdana" w:hAnsi="Verdana" w:cs="Arial"/>
          <w:bCs/>
          <w:sz w:val="20"/>
          <w:szCs w:val="20"/>
          <w:lang w:val="en-IE" w:eastAsia="en-IE"/>
        </w:rPr>
        <w:t>Contact</w:t>
      </w:r>
      <w:r w:rsidR="00C134E4">
        <w:rPr>
          <w:rFonts w:ascii="Verdana" w:hAnsi="Verdana" w:cs="Arial"/>
          <w:bCs/>
          <w:sz w:val="20"/>
          <w:szCs w:val="20"/>
          <w:lang w:val="en-IE" w:eastAsia="en-IE"/>
        </w:rPr>
        <w:t xml:space="preserve"> </w:t>
      </w:r>
      <w:r w:rsidR="009378C5" w:rsidRPr="00B2200A">
        <w:rPr>
          <w:rFonts w:ascii="Verdana" w:hAnsi="Verdana" w:cs="Arial"/>
          <w:bCs/>
          <w:sz w:val="20"/>
          <w:szCs w:val="20"/>
          <w:lang w:val="en-IE" w:eastAsia="en-IE"/>
        </w:rPr>
        <w:t>tralee@accord.ie 066 7122280</w:t>
      </w:r>
      <w:r w:rsidR="006C7380">
        <w:rPr>
          <w:rFonts w:ascii="Verdana" w:hAnsi="Verdana" w:cs="Arial"/>
          <w:bCs/>
          <w:sz w:val="20"/>
          <w:szCs w:val="20"/>
          <w:lang w:val="en-IE" w:eastAsia="en-IE"/>
        </w:rPr>
        <w:t xml:space="preserve"> and </w:t>
      </w:r>
      <w:r w:rsidRPr="00B2200A">
        <w:rPr>
          <w:rFonts w:ascii="Verdana" w:hAnsi="Verdana" w:cs="Arial"/>
          <w:bCs/>
          <w:sz w:val="20"/>
          <w:szCs w:val="20"/>
          <w:lang w:val="en-IE" w:eastAsia="en-IE"/>
        </w:rPr>
        <w:t>killarney@accord.ie 064 6633612</w:t>
      </w:r>
      <w:r w:rsidR="006C7380">
        <w:rPr>
          <w:rFonts w:ascii="Verdana" w:hAnsi="Verdana" w:cs="Arial"/>
          <w:bCs/>
          <w:sz w:val="20"/>
          <w:szCs w:val="20"/>
          <w:lang w:val="en-IE" w:eastAsia="en-IE"/>
        </w:rPr>
        <w:t>.</w:t>
      </w:r>
      <w:r w:rsidR="00C134E4">
        <w:rPr>
          <w:rFonts w:ascii="Verdana" w:hAnsi="Verdana" w:cs="Arial"/>
          <w:bCs/>
          <w:sz w:val="20"/>
          <w:szCs w:val="20"/>
          <w:lang w:val="en-IE" w:eastAsia="en-IE"/>
        </w:rPr>
        <w:t xml:space="preserve"> </w:t>
      </w:r>
      <w:r w:rsidRPr="00B2200A">
        <w:rPr>
          <w:rFonts w:ascii="Verdana" w:hAnsi="Verdana" w:cs="Arial"/>
          <w:bCs/>
          <w:sz w:val="20"/>
          <w:szCs w:val="20"/>
          <w:lang w:val="en-IE" w:eastAsia="en-IE"/>
        </w:rPr>
        <w:t>Closing date for applications is Wed</w:t>
      </w:r>
      <w:r w:rsidR="00C134E4">
        <w:rPr>
          <w:rFonts w:ascii="Verdana" w:hAnsi="Verdana" w:cs="Arial"/>
          <w:bCs/>
          <w:sz w:val="20"/>
          <w:szCs w:val="20"/>
          <w:lang w:val="en-IE" w:eastAsia="en-IE"/>
        </w:rPr>
        <w:t>nesday,</w:t>
      </w:r>
      <w:r w:rsidRPr="00B2200A">
        <w:rPr>
          <w:rFonts w:ascii="Verdana" w:hAnsi="Verdana" w:cs="Arial"/>
          <w:bCs/>
          <w:sz w:val="20"/>
          <w:szCs w:val="20"/>
          <w:lang w:val="en-IE" w:eastAsia="en-IE"/>
        </w:rPr>
        <w:t xml:space="preserve"> 27</w:t>
      </w:r>
      <w:r w:rsidRPr="00B2200A">
        <w:rPr>
          <w:rFonts w:ascii="Verdana" w:hAnsi="Verdana" w:cs="Arial"/>
          <w:bCs/>
          <w:sz w:val="20"/>
          <w:szCs w:val="20"/>
          <w:vertAlign w:val="superscript"/>
          <w:lang w:val="en-IE" w:eastAsia="en-IE"/>
        </w:rPr>
        <w:t>th</w:t>
      </w:r>
      <w:r w:rsidRPr="00B2200A">
        <w:rPr>
          <w:rFonts w:ascii="Verdana" w:hAnsi="Verdana" w:cs="Arial"/>
          <w:bCs/>
          <w:sz w:val="20"/>
          <w:szCs w:val="20"/>
          <w:lang w:val="en-IE" w:eastAsia="en-IE"/>
        </w:rPr>
        <w:t xml:space="preserve"> May 2026.</w:t>
      </w:r>
    </w:p>
    <w:p w14:paraId="25B63444" w14:textId="1D6CD173" w:rsidR="00282AA4" w:rsidRPr="002D4E34" w:rsidRDefault="000416A8" w:rsidP="00AE6822">
      <w:pPr>
        <w:rPr>
          <w:rFonts w:ascii="Verdana" w:hAnsi="Verdana"/>
          <w:sz w:val="20"/>
          <w:szCs w:val="20"/>
        </w:rPr>
      </w:pPr>
      <w:r w:rsidRPr="002D4E34">
        <w:rPr>
          <w:rFonts w:ascii="Verdana" w:hAnsi="Verdana"/>
          <w:b/>
          <w:sz w:val="20"/>
          <w:szCs w:val="20"/>
          <w:u w:val="single"/>
        </w:rPr>
        <w:t>Rambling House</w:t>
      </w:r>
      <w:r w:rsidRPr="002D4E34">
        <w:rPr>
          <w:rFonts w:ascii="Verdana" w:hAnsi="Verdana"/>
          <w:sz w:val="20"/>
          <w:szCs w:val="20"/>
        </w:rPr>
        <w:t xml:space="preserve"> </w:t>
      </w:r>
      <w:r w:rsidR="002D4E34" w:rsidRPr="002D4E34">
        <w:rPr>
          <w:rFonts w:ascii="Verdana" w:hAnsi="Verdana"/>
          <w:sz w:val="20"/>
          <w:szCs w:val="20"/>
        </w:rPr>
        <w:t xml:space="preserve">will take place </w:t>
      </w:r>
      <w:r w:rsidRPr="002D4E34">
        <w:rPr>
          <w:rFonts w:ascii="Verdana" w:hAnsi="Verdana"/>
          <w:sz w:val="20"/>
          <w:szCs w:val="20"/>
        </w:rPr>
        <w:t xml:space="preserve">at </w:t>
      </w:r>
      <w:r w:rsidR="00246BBA">
        <w:rPr>
          <w:rFonts w:ascii="Verdana" w:hAnsi="Verdana"/>
          <w:sz w:val="20"/>
          <w:szCs w:val="20"/>
        </w:rPr>
        <w:t xml:space="preserve">the </w:t>
      </w:r>
      <w:r w:rsidRPr="002D4E34">
        <w:rPr>
          <w:rFonts w:ascii="Verdana" w:hAnsi="Verdana"/>
          <w:sz w:val="20"/>
          <w:szCs w:val="20"/>
        </w:rPr>
        <w:t>Heritage Centre</w:t>
      </w:r>
      <w:r w:rsidR="002D4E34">
        <w:rPr>
          <w:rFonts w:ascii="Verdana" w:hAnsi="Verdana"/>
          <w:sz w:val="20"/>
          <w:szCs w:val="20"/>
        </w:rPr>
        <w:t>,</w:t>
      </w:r>
      <w:r w:rsidRPr="002D4E34">
        <w:rPr>
          <w:rFonts w:ascii="Verdana" w:hAnsi="Verdana"/>
          <w:sz w:val="20"/>
          <w:szCs w:val="20"/>
        </w:rPr>
        <w:t xml:space="preserve"> Scartaglen </w:t>
      </w:r>
      <w:r w:rsidR="002D4E34">
        <w:rPr>
          <w:rFonts w:ascii="Verdana" w:hAnsi="Verdana"/>
          <w:sz w:val="20"/>
          <w:szCs w:val="20"/>
        </w:rPr>
        <w:t xml:space="preserve">on </w:t>
      </w:r>
      <w:r w:rsidRPr="002D4E34">
        <w:rPr>
          <w:rFonts w:ascii="Verdana" w:hAnsi="Verdana"/>
          <w:sz w:val="20"/>
          <w:szCs w:val="20"/>
        </w:rPr>
        <w:t>Monday 11</w:t>
      </w:r>
      <w:r w:rsidRPr="002D4E34">
        <w:rPr>
          <w:rFonts w:ascii="Verdana" w:hAnsi="Verdana"/>
          <w:sz w:val="20"/>
          <w:szCs w:val="20"/>
          <w:vertAlign w:val="superscript"/>
        </w:rPr>
        <w:t>th</w:t>
      </w:r>
      <w:r w:rsidRPr="002D4E34">
        <w:rPr>
          <w:rFonts w:ascii="Verdana" w:hAnsi="Verdana"/>
          <w:sz w:val="20"/>
          <w:szCs w:val="20"/>
        </w:rPr>
        <w:t xml:space="preserve"> May at 8pm.</w:t>
      </w:r>
      <w:r w:rsidR="002D4E34">
        <w:rPr>
          <w:rFonts w:ascii="Verdana" w:hAnsi="Verdana"/>
          <w:sz w:val="20"/>
          <w:szCs w:val="20"/>
        </w:rPr>
        <w:t xml:space="preserve"> </w:t>
      </w:r>
      <w:r w:rsidRPr="002D4E34">
        <w:rPr>
          <w:rFonts w:ascii="Verdana" w:hAnsi="Verdana"/>
          <w:sz w:val="20"/>
          <w:szCs w:val="20"/>
        </w:rPr>
        <w:t xml:space="preserve">Refreshments served, </w:t>
      </w:r>
      <w:r w:rsidR="00246BBA" w:rsidRPr="002D4E34">
        <w:rPr>
          <w:rFonts w:ascii="Verdana" w:hAnsi="Verdana"/>
          <w:sz w:val="20"/>
          <w:szCs w:val="20"/>
        </w:rPr>
        <w:t>and all</w:t>
      </w:r>
      <w:r w:rsidRPr="002D4E34">
        <w:rPr>
          <w:rFonts w:ascii="Verdana" w:hAnsi="Verdana"/>
          <w:sz w:val="20"/>
          <w:szCs w:val="20"/>
        </w:rPr>
        <w:t xml:space="preserve"> are welcome.</w:t>
      </w:r>
    </w:p>
    <w:p w14:paraId="78615974" w14:textId="408CB935" w:rsidR="00282AA4" w:rsidRDefault="00430FA7" w:rsidP="00AE6822">
      <w:pPr>
        <w:rPr>
          <w:rFonts w:ascii="Verdana" w:hAnsi="Verdana"/>
          <w:sz w:val="20"/>
          <w:szCs w:val="20"/>
        </w:rPr>
      </w:pPr>
      <w:r w:rsidRPr="00282AA4">
        <w:rPr>
          <w:rFonts w:ascii="Verdana" w:hAnsi="Verdana"/>
          <w:b/>
          <w:bCs/>
          <w:sz w:val="20"/>
          <w:szCs w:val="20"/>
          <w:u w:val="single"/>
        </w:rPr>
        <w:t>Road L-7034 Rathanane</w:t>
      </w:r>
      <w:r w:rsidR="00AE651F">
        <w:rPr>
          <w:rFonts w:ascii="Verdana" w:hAnsi="Verdana"/>
          <w:b/>
          <w:bCs/>
          <w:sz w:val="20"/>
          <w:szCs w:val="20"/>
          <w:u w:val="single"/>
        </w:rPr>
        <w:t>,</w:t>
      </w:r>
      <w:r w:rsidRPr="00282AA4">
        <w:rPr>
          <w:rFonts w:ascii="Verdana" w:hAnsi="Verdana"/>
          <w:b/>
          <w:bCs/>
          <w:sz w:val="20"/>
          <w:szCs w:val="20"/>
          <w:u w:val="single"/>
        </w:rPr>
        <w:t xml:space="preserve"> Kilcummin</w:t>
      </w:r>
      <w:r w:rsidRPr="00282AA4">
        <w:rPr>
          <w:rFonts w:ascii="Verdana" w:hAnsi="Verdana"/>
          <w:bCs/>
          <w:sz w:val="20"/>
          <w:szCs w:val="20"/>
        </w:rPr>
        <w:t xml:space="preserve"> will be closed on Wednesday, 13th May (08:00hrs to 18:00hrs). The purpose</w:t>
      </w:r>
      <w:r>
        <w:rPr>
          <w:rFonts w:ascii="Verdana" w:hAnsi="Verdana"/>
          <w:sz w:val="20"/>
          <w:szCs w:val="20"/>
        </w:rPr>
        <w:t xml:space="preserve"> of the road closure is to facilitate a water connection to a new development. Diversions will be as follows: traffic travelling to Kilcummin divert via L-7033, L-3009 and onto L-3018. Traffic travelling fro</w:t>
      </w:r>
      <w:r w:rsidR="00A64F55">
        <w:rPr>
          <w:rFonts w:ascii="Verdana" w:hAnsi="Verdana"/>
          <w:sz w:val="20"/>
          <w:szCs w:val="20"/>
        </w:rPr>
        <w:t>m Kilcummin divert via L-3018, L</w:t>
      </w:r>
      <w:r>
        <w:rPr>
          <w:rFonts w:ascii="Verdana" w:hAnsi="Verdana"/>
          <w:sz w:val="20"/>
          <w:szCs w:val="20"/>
        </w:rPr>
        <w:t>-3009</w:t>
      </w:r>
      <w:r w:rsidR="00A64F55">
        <w:rPr>
          <w:rFonts w:ascii="Verdana" w:hAnsi="Verdana"/>
          <w:sz w:val="20"/>
          <w:szCs w:val="20"/>
        </w:rPr>
        <w:t xml:space="preserve"> and onto </w:t>
      </w:r>
    </w:p>
    <w:p w14:paraId="355A5AB9" w14:textId="29AD01CB" w:rsidR="00F33A8C" w:rsidRPr="00282AA4" w:rsidRDefault="00A64F55" w:rsidP="00AE6822">
      <w:pPr>
        <w:rPr>
          <w:rFonts w:ascii="Verdana" w:hAnsi="Verdana" w:cs="Arial"/>
          <w:bCs/>
          <w:sz w:val="20"/>
          <w:szCs w:val="20"/>
          <w:lang w:val="en-IE" w:eastAsia="en-IE"/>
        </w:rPr>
      </w:pPr>
      <w:r>
        <w:rPr>
          <w:rFonts w:ascii="Verdana" w:hAnsi="Verdana"/>
          <w:sz w:val="20"/>
          <w:szCs w:val="20"/>
        </w:rPr>
        <w:t>L-7033.</w:t>
      </w:r>
      <w:r w:rsidR="00282AA4">
        <w:rPr>
          <w:rFonts w:ascii="Verdana" w:hAnsi="Verdana"/>
          <w:sz w:val="20"/>
          <w:szCs w:val="20"/>
        </w:rPr>
        <w:t xml:space="preserve"> </w:t>
      </w:r>
      <w:r>
        <w:rPr>
          <w:rFonts w:ascii="Verdana" w:hAnsi="Verdana"/>
          <w:sz w:val="20"/>
          <w:szCs w:val="20"/>
        </w:rPr>
        <w:t>Diversions will be clearly signposted. Local Access will be provi</w:t>
      </w:r>
      <w:r w:rsidR="00AD6889">
        <w:rPr>
          <w:rFonts w:ascii="Verdana" w:hAnsi="Verdana"/>
          <w:sz w:val="20"/>
          <w:szCs w:val="20"/>
        </w:rPr>
        <w:t>ded for Emergency Services and l</w:t>
      </w:r>
      <w:r>
        <w:rPr>
          <w:rFonts w:ascii="Verdana" w:hAnsi="Verdana"/>
          <w:sz w:val="20"/>
          <w:szCs w:val="20"/>
        </w:rPr>
        <w:t>ocal residents.</w:t>
      </w:r>
    </w:p>
    <w:p w14:paraId="5CEFE2D4" w14:textId="641B9B87" w:rsidR="00AE6822" w:rsidRDefault="00AE651F" w:rsidP="00AE6822">
      <w:pPr>
        <w:rPr>
          <w:lang w:eastAsia="en-IE"/>
        </w:rPr>
      </w:pPr>
      <w:r w:rsidRPr="00AE6822">
        <w:rPr>
          <w:rFonts w:ascii="Verdana" w:hAnsi="Verdana"/>
          <w:b/>
          <w:sz w:val="20"/>
          <w:szCs w:val="20"/>
          <w:u w:val="single"/>
        </w:rPr>
        <w:t>Kilcummin Community Games</w:t>
      </w:r>
      <w:r>
        <w:rPr>
          <w:rFonts w:ascii="Verdana" w:hAnsi="Verdana"/>
          <w:b/>
          <w:sz w:val="20"/>
          <w:szCs w:val="20"/>
          <w:u w:val="single"/>
        </w:rPr>
        <w:t>:</w:t>
      </w:r>
      <w:r>
        <w:rPr>
          <w:rFonts w:ascii="Verdana" w:hAnsi="Verdana"/>
          <w:sz w:val="20"/>
          <w:szCs w:val="20"/>
        </w:rPr>
        <w:t xml:space="preserve"> </w:t>
      </w:r>
      <w:r w:rsidR="002920C9">
        <w:rPr>
          <w:rFonts w:ascii="Verdana" w:hAnsi="Verdana"/>
          <w:sz w:val="20"/>
          <w:szCs w:val="20"/>
        </w:rPr>
        <w:t xml:space="preserve">The </w:t>
      </w:r>
      <w:r w:rsidR="00AE6822" w:rsidRPr="00AE6822">
        <w:rPr>
          <w:rFonts w:ascii="Verdana" w:hAnsi="Verdana"/>
          <w:sz w:val="20"/>
          <w:szCs w:val="20"/>
        </w:rPr>
        <w:t>Kilcummin Community Games track and field event takes place on Tuesday</w:t>
      </w:r>
      <w:r w:rsidR="002920C9">
        <w:rPr>
          <w:rFonts w:ascii="Verdana" w:hAnsi="Verdana"/>
          <w:sz w:val="20"/>
          <w:szCs w:val="20"/>
        </w:rPr>
        <w:t>,</w:t>
      </w:r>
      <w:r w:rsidR="00AE6822" w:rsidRPr="00AE6822">
        <w:rPr>
          <w:rFonts w:ascii="Verdana" w:hAnsi="Verdana"/>
          <w:sz w:val="20"/>
          <w:szCs w:val="20"/>
        </w:rPr>
        <w:t xml:space="preserve"> 12</w:t>
      </w:r>
      <w:r w:rsidR="00AE6822" w:rsidRPr="00A02C21">
        <w:rPr>
          <w:rFonts w:ascii="Verdana" w:hAnsi="Verdana"/>
          <w:sz w:val="20"/>
          <w:szCs w:val="20"/>
          <w:vertAlign w:val="superscript"/>
        </w:rPr>
        <w:t>th</w:t>
      </w:r>
      <w:r w:rsidR="002920C9">
        <w:rPr>
          <w:rFonts w:ascii="Verdana" w:hAnsi="Verdana"/>
          <w:sz w:val="20"/>
          <w:szCs w:val="20"/>
        </w:rPr>
        <w:t xml:space="preserve"> </w:t>
      </w:r>
      <w:r w:rsidR="00AE6822" w:rsidRPr="00AE6822">
        <w:rPr>
          <w:rFonts w:ascii="Verdana" w:hAnsi="Verdana"/>
          <w:sz w:val="20"/>
          <w:szCs w:val="20"/>
        </w:rPr>
        <w:t>May in Killarney Valley Track @</w:t>
      </w:r>
      <w:r w:rsidR="002920C9">
        <w:rPr>
          <w:rFonts w:ascii="Verdana" w:hAnsi="Verdana"/>
          <w:sz w:val="20"/>
          <w:szCs w:val="20"/>
        </w:rPr>
        <w:t xml:space="preserve"> </w:t>
      </w:r>
      <w:r w:rsidR="00AE6822" w:rsidRPr="00AE6822">
        <w:rPr>
          <w:rFonts w:ascii="Verdana" w:hAnsi="Verdana"/>
          <w:sz w:val="20"/>
          <w:szCs w:val="20"/>
        </w:rPr>
        <w:t>7pm. Reg</w:t>
      </w:r>
      <w:r w:rsidR="00282AA4">
        <w:rPr>
          <w:rFonts w:ascii="Verdana" w:hAnsi="Verdana"/>
          <w:sz w:val="20"/>
          <w:szCs w:val="20"/>
        </w:rPr>
        <w:t>istration takes place from 6.30p</w:t>
      </w:r>
      <w:r w:rsidR="00AE6822" w:rsidRPr="00AE6822">
        <w:rPr>
          <w:rFonts w:ascii="Verdana" w:hAnsi="Verdana"/>
          <w:sz w:val="20"/>
          <w:szCs w:val="20"/>
        </w:rPr>
        <w:t>m</w:t>
      </w:r>
      <w:r w:rsidR="002920C9">
        <w:rPr>
          <w:rFonts w:ascii="Verdana" w:hAnsi="Verdana"/>
          <w:sz w:val="20"/>
          <w:szCs w:val="20"/>
        </w:rPr>
        <w:t xml:space="preserve">. Events for ages </w:t>
      </w:r>
      <w:r w:rsidR="00AE6822" w:rsidRPr="00AE6822">
        <w:rPr>
          <w:rFonts w:ascii="Verdana" w:hAnsi="Verdana"/>
          <w:sz w:val="20"/>
          <w:szCs w:val="20"/>
        </w:rPr>
        <w:t xml:space="preserve">U8 to U16 including </w:t>
      </w:r>
      <w:r w:rsidR="002920C9">
        <w:rPr>
          <w:rFonts w:ascii="Verdana" w:hAnsi="Verdana"/>
          <w:sz w:val="20"/>
          <w:szCs w:val="20"/>
        </w:rPr>
        <w:t xml:space="preserve">a </w:t>
      </w:r>
      <w:r w:rsidR="00AE6822" w:rsidRPr="00AE6822">
        <w:rPr>
          <w:rFonts w:ascii="Verdana" w:hAnsi="Verdana"/>
          <w:sz w:val="20"/>
          <w:szCs w:val="20"/>
        </w:rPr>
        <w:t>tiny tots race. For a full list of events</w:t>
      </w:r>
      <w:r w:rsidR="002920C9">
        <w:rPr>
          <w:rFonts w:ascii="Verdana" w:hAnsi="Verdana"/>
          <w:sz w:val="20"/>
          <w:szCs w:val="20"/>
        </w:rPr>
        <w:t>,</w:t>
      </w:r>
      <w:r w:rsidR="00AE6822" w:rsidRPr="00AE6822">
        <w:rPr>
          <w:rFonts w:ascii="Verdana" w:hAnsi="Verdana"/>
          <w:sz w:val="20"/>
          <w:szCs w:val="20"/>
        </w:rPr>
        <w:t xml:space="preserve"> please go to our Facebook page. All competitors must reside in Kilcummin Parish</w:t>
      </w:r>
      <w:r w:rsidR="00AE6822">
        <w:rPr>
          <w:lang w:eastAsia="en-IE"/>
        </w:rPr>
        <w:t>.</w:t>
      </w:r>
    </w:p>
    <w:p w14:paraId="6A5FB055" w14:textId="53FA8E48" w:rsidR="00357C1C" w:rsidRPr="00357C1C" w:rsidRDefault="00D63B66" w:rsidP="00357C1C">
      <w:pPr>
        <w:rPr>
          <w:rFonts w:ascii="Verdana" w:hAnsi="Verdana"/>
          <w:sz w:val="20"/>
          <w:szCs w:val="20"/>
        </w:rPr>
      </w:pPr>
      <w:r w:rsidRPr="00D63B66">
        <w:rPr>
          <w:rFonts w:ascii="Verdana" w:hAnsi="Verdana"/>
          <w:b/>
          <w:sz w:val="20"/>
          <w:szCs w:val="20"/>
          <w:u w:val="single"/>
        </w:rPr>
        <w:t>County Clean Up:</w:t>
      </w:r>
      <w:r>
        <w:rPr>
          <w:rFonts w:ascii="Verdana" w:hAnsi="Verdana"/>
          <w:sz w:val="20"/>
          <w:szCs w:val="20"/>
        </w:rPr>
        <w:t xml:space="preserve"> Keeping our roads free fr</w:t>
      </w:r>
      <w:r w:rsidRPr="00D63B66">
        <w:rPr>
          <w:rFonts w:ascii="Verdana" w:hAnsi="Verdana"/>
          <w:sz w:val="20"/>
          <w:szCs w:val="20"/>
        </w:rPr>
        <w:t>om litter is</w:t>
      </w:r>
      <w:r>
        <w:rPr>
          <w:rFonts w:ascii="Verdana" w:hAnsi="Verdana"/>
          <w:sz w:val="20"/>
          <w:szCs w:val="20"/>
        </w:rPr>
        <w:t xml:space="preserve"> a huge effort from all who live and </w:t>
      </w:r>
      <w:r w:rsidRPr="00D63B66">
        <w:rPr>
          <w:rFonts w:ascii="Verdana" w:hAnsi="Verdana"/>
          <w:sz w:val="20"/>
          <w:szCs w:val="20"/>
        </w:rPr>
        <w:t xml:space="preserve">work in our community. A sincere thank you to all the volunteers </w:t>
      </w:r>
      <w:r>
        <w:rPr>
          <w:rFonts w:ascii="Verdana" w:hAnsi="Verdana"/>
          <w:sz w:val="20"/>
          <w:szCs w:val="20"/>
        </w:rPr>
        <w:t>who assisted in collecting rubb</w:t>
      </w:r>
      <w:r w:rsidR="00C134E4">
        <w:rPr>
          <w:rFonts w:ascii="Verdana" w:hAnsi="Verdana"/>
          <w:sz w:val="20"/>
          <w:szCs w:val="20"/>
        </w:rPr>
        <w:t>ish on the roa</w:t>
      </w:r>
      <w:r w:rsidRPr="00D63B66">
        <w:rPr>
          <w:rFonts w:ascii="Verdana" w:hAnsi="Verdana"/>
          <w:sz w:val="20"/>
          <w:szCs w:val="20"/>
        </w:rPr>
        <w:t xml:space="preserve">ds in their area, </w:t>
      </w:r>
      <w:r w:rsidR="00C134E4">
        <w:rPr>
          <w:rFonts w:ascii="Verdana" w:hAnsi="Verdana"/>
          <w:sz w:val="20"/>
          <w:szCs w:val="20"/>
        </w:rPr>
        <w:t xml:space="preserve">and we would </w:t>
      </w:r>
      <w:r w:rsidRPr="00D63B66">
        <w:rPr>
          <w:rFonts w:ascii="Verdana" w:hAnsi="Verdana"/>
          <w:sz w:val="20"/>
          <w:szCs w:val="20"/>
        </w:rPr>
        <w:t xml:space="preserve">like to acknowledge the contribution of the CE </w:t>
      </w:r>
      <w:r w:rsidR="00C134E4" w:rsidRPr="00D63B66">
        <w:rPr>
          <w:rFonts w:ascii="Verdana" w:hAnsi="Verdana"/>
          <w:sz w:val="20"/>
          <w:szCs w:val="20"/>
        </w:rPr>
        <w:t>participant’s</w:t>
      </w:r>
      <w:r w:rsidRPr="00D63B66">
        <w:rPr>
          <w:rFonts w:ascii="Verdana" w:hAnsi="Verdana"/>
          <w:sz w:val="20"/>
          <w:szCs w:val="20"/>
        </w:rPr>
        <w:t xml:space="preserve"> </w:t>
      </w:r>
      <w:r w:rsidR="00C134E4">
        <w:rPr>
          <w:rFonts w:ascii="Verdana" w:hAnsi="Verdana"/>
          <w:sz w:val="20"/>
          <w:szCs w:val="20"/>
        </w:rPr>
        <w:t xml:space="preserve">in this </w:t>
      </w:r>
      <w:r w:rsidRPr="00D63B66">
        <w:rPr>
          <w:rFonts w:ascii="Verdana" w:hAnsi="Verdana"/>
          <w:sz w:val="20"/>
          <w:szCs w:val="20"/>
        </w:rPr>
        <w:t>endeavour.</w:t>
      </w:r>
    </w:p>
    <w:p w14:paraId="73FC93D4" w14:textId="77777777" w:rsidR="00357C1C" w:rsidRDefault="00357C1C" w:rsidP="00357C1C">
      <w:pPr>
        <w:rPr>
          <w:bCs/>
          <w:sz w:val="20"/>
          <w:szCs w:val="20"/>
        </w:rPr>
      </w:pPr>
      <w:r w:rsidRPr="00987AC5">
        <w:rPr>
          <w:rFonts w:ascii="Verdana" w:hAnsi="Verdana"/>
          <w:b/>
          <w:bCs/>
          <w:sz w:val="20"/>
          <w:szCs w:val="20"/>
          <w:u w:val="single"/>
        </w:rPr>
        <w:t>Masses</w:t>
      </w:r>
      <w:r w:rsidRPr="00987AC5">
        <w:rPr>
          <w:rFonts w:ascii="Verdana" w:hAnsi="Verdana"/>
          <w:bCs/>
          <w:sz w:val="20"/>
          <w:szCs w:val="20"/>
        </w:rPr>
        <w:t xml:space="preserve"> can be viewed on webcam:</w:t>
      </w:r>
      <w:r>
        <w:rPr>
          <w:bCs/>
          <w:sz w:val="20"/>
          <w:szCs w:val="20"/>
        </w:rPr>
        <w:t xml:space="preserve"> https://www.churchservices.tv/kilcummin</w:t>
      </w:r>
    </w:p>
    <w:p w14:paraId="6915F35D" w14:textId="0D73F238" w:rsidR="00A10414" w:rsidRDefault="00A10414" w:rsidP="00E12098">
      <w:pPr>
        <w:rPr>
          <w:rFonts w:ascii="Verdana" w:hAnsi="Verdana"/>
          <w:sz w:val="20"/>
          <w:szCs w:val="20"/>
        </w:rPr>
      </w:pPr>
    </w:p>
    <w:p w14:paraId="7768D5F5" w14:textId="0BE51776" w:rsidR="00A10414" w:rsidRDefault="00A10414" w:rsidP="00E12098">
      <w:pPr>
        <w:rPr>
          <w:rFonts w:ascii="Verdana" w:hAnsi="Verdana"/>
          <w:sz w:val="20"/>
          <w:szCs w:val="20"/>
        </w:rPr>
      </w:pPr>
    </w:p>
    <w:p w14:paraId="7274AEE7" w14:textId="090C8B1C" w:rsidR="00E12098" w:rsidRPr="00C97E71" w:rsidRDefault="00282AA4" w:rsidP="00712345">
      <w:pPr>
        <w:shd w:val="clear" w:color="auto" w:fill="FFFFFF"/>
        <w:spacing w:line="276" w:lineRule="auto"/>
        <w:textAlignment w:val="baseline"/>
        <w:rPr>
          <w:rFonts w:ascii="Verdana" w:hAnsi="Verdana" w:cs="Arial"/>
          <w:b/>
          <w:sz w:val="32"/>
          <w:szCs w:val="32"/>
          <w:lang w:val="en-IE" w:eastAsia="en-IE"/>
        </w:rPr>
      </w:pPr>
      <w:r>
        <w:rPr>
          <w:rFonts w:ascii="Verdana" w:hAnsi="Verdana"/>
          <w:sz w:val="20"/>
          <w:szCs w:val="20"/>
        </w:rPr>
        <w:t xml:space="preserve">                             </w:t>
      </w:r>
      <w:r w:rsidR="00712345">
        <w:rPr>
          <w:rFonts w:ascii="Verdana" w:hAnsi="Verdana"/>
          <w:sz w:val="20"/>
          <w:szCs w:val="20"/>
        </w:rPr>
        <w:t xml:space="preserve">   </w:t>
      </w:r>
      <w:r w:rsidR="00E12098" w:rsidRPr="00C97E71">
        <w:rPr>
          <w:rFonts w:ascii="Verdana" w:hAnsi="Verdana" w:cs="Arial"/>
          <w:b/>
          <w:sz w:val="32"/>
          <w:szCs w:val="32"/>
          <w:lang w:val="en-IE" w:eastAsia="en-IE"/>
        </w:rPr>
        <w:t>Rogation Blessing</w:t>
      </w:r>
    </w:p>
    <w:p w14:paraId="0166C284" w14:textId="77777777" w:rsidR="00E12098" w:rsidRDefault="00E12098" w:rsidP="00E12098">
      <w:pPr>
        <w:shd w:val="clear" w:color="auto" w:fill="FFFFFF"/>
        <w:spacing w:line="276" w:lineRule="auto"/>
        <w:jc w:val="center"/>
        <w:textAlignment w:val="baseline"/>
        <w:rPr>
          <w:rFonts w:ascii="Verdana" w:hAnsi="Verdana" w:cs="Arial"/>
          <w:sz w:val="36"/>
          <w:szCs w:val="36"/>
          <w:lang w:val="en-IE" w:eastAsia="en-IE"/>
        </w:rPr>
      </w:pPr>
    </w:p>
    <w:p w14:paraId="5E40F953"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r w:rsidRPr="00C97E71">
        <w:rPr>
          <w:rFonts w:ascii="Verdana" w:hAnsi="Verdana" w:cs="Arial"/>
          <w:sz w:val="32"/>
          <w:szCs w:val="32"/>
          <w:lang w:val="en-IE" w:eastAsia="en-IE"/>
        </w:rPr>
        <w:t>Almighty God, we thank,</w:t>
      </w:r>
    </w:p>
    <w:p w14:paraId="7DA9C7E8"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proofErr w:type="gramStart"/>
      <w:r w:rsidRPr="00C97E71">
        <w:rPr>
          <w:rFonts w:ascii="Verdana" w:hAnsi="Verdana" w:cs="Arial"/>
          <w:sz w:val="32"/>
          <w:szCs w:val="32"/>
          <w:lang w:val="en-IE" w:eastAsia="en-IE"/>
        </w:rPr>
        <w:t>you</w:t>
      </w:r>
      <w:proofErr w:type="gramEnd"/>
      <w:r w:rsidRPr="00C97E71">
        <w:rPr>
          <w:rFonts w:ascii="Verdana" w:hAnsi="Verdana" w:cs="Arial"/>
          <w:sz w:val="32"/>
          <w:szCs w:val="32"/>
          <w:lang w:val="en-IE" w:eastAsia="en-IE"/>
        </w:rPr>
        <w:t xml:space="preserve"> for making the earth fruitful,</w:t>
      </w:r>
    </w:p>
    <w:p w14:paraId="75670404"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proofErr w:type="gramStart"/>
      <w:r w:rsidRPr="00C97E71">
        <w:rPr>
          <w:rFonts w:ascii="Verdana" w:hAnsi="Verdana" w:cs="Arial"/>
          <w:sz w:val="32"/>
          <w:szCs w:val="32"/>
          <w:lang w:val="en-IE" w:eastAsia="en-IE"/>
        </w:rPr>
        <w:t>so</w:t>
      </w:r>
      <w:proofErr w:type="gramEnd"/>
      <w:r w:rsidRPr="00C97E71">
        <w:rPr>
          <w:rFonts w:ascii="Verdana" w:hAnsi="Verdana" w:cs="Arial"/>
          <w:sz w:val="32"/>
          <w:szCs w:val="32"/>
          <w:lang w:val="en-IE" w:eastAsia="en-IE"/>
        </w:rPr>
        <w:t xml:space="preserve"> that it may produce what is needed</w:t>
      </w:r>
    </w:p>
    <w:p w14:paraId="0C120DA9"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proofErr w:type="gramStart"/>
      <w:r w:rsidRPr="00C97E71">
        <w:rPr>
          <w:rFonts w:ascii="Verdana" w:hAnsi="Verdana" w:cs="Arial"/>
          <w:sz w:val="32"/>
          <w:szCs w:val="32"/>
          <w:lang w:val="en-IE" w:eastAsia="en-IE"/>
        </w:rPr>
        <w:t>to</w:t>
      </w:r>
      <w:proofErr w:type="gramEnd"/>
      <w:r w:rsidRPr="00C97E71">
        <w:rPr>
          <w:rFonts w:ascii="Verdana" w:hAnsi="Verdana" w:cs="Arial"/>
          <w:sz w:val="32"/>
          <w:szCs w:val="32"/>
          <w:lang w:val="en-IE" w:eastAsia="en-IE"/>
        </w:rPr>
        <w:t xml:space="preserve"> sustain our life:</w:t>
      </w:r>
    </w:p>
    <w:p w14:paraId="2BA2B7C8"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r w:rsidRPr="00C97E71">
        <w:rPr>
          <w:rFonts w:ascii="Verdana" w:hAnsi="Verdana" w:cs="Arial"/>
          <w:sz w:val="32"/>
          <w:szCs w:val="32"/>
          <w:lang w:val="en-IE" w:eastAsia="en-IE"/>
        </w:rPr>
        <w:t>Bless those who work in the fields;</w:t>
      </w:r>
    </w:p>
    <w:p w14:paraId="1C712DA7"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r w:rsidRPr="00C97E71">
        <w:rPr>
          <w:rFonts w:ascii="Verdana" w:hAnsi="Verdana" w:cs="Arial"/>
          <w:sz w:val="32"/>
          <w:szCs w:val="32"/>
          <w:lang w:val="en-IE" w:eastAsia="en-IE"/>
        </w:rPr>
        <w:t>Give us seasonable weather;</w:t>
      </w:r>
    </w:p>
    <w:p w14:paraId="3CF129C6"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proofErr w:type="gramStart"/>
      <w:r w:rsidRPr="00C97E71">
        <w:rPr>
          <w:rFonts w:ascii="Verdana" w:hAnsi="Verdana" w:cs="Arial"/>
          <w:sz w:val="32"/>
          <w:szCs w:val="32"/>
          <w:lang w:val="en-IE" w:eastAsia="en-IE"/>
        </w:rPr>
        <w:t>and</w:t>
      </w:r>
      <w:proofErr w:type="gramEnd"/>
      <w:r w:rsidRPr="00C97E71">
        <w:rPr>
          <w:rFonts w:ascii="Verdana" w:hAnsi="Verdana" w:cs="Arial"/>
          <w:sz w:val="32"/>
          <w:szCs w:val="32"/>
          <w:lang w:val="en-IE" w:eastAsia="en-IE"/>
        </w:rPr>
        <w:t xml:space="preserve"> grant that we may all share</w:t>
      </w:r>
    </w:p>
    <w:p w14:paraId="0ADC5D0F"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proofErr w:type="gramStart"/>
      <w:r w:rsidRPr="00C97E71">
        <w:rPr>
          <w:rFonts w:ascii="Verdana" w:hAnsi="Verdana" w:cs="Arial"/>
          <w:sz w:val="32"/>
          <w:szCs w:val="32"/>
          <w:lang w:val="en-IE" w:eastAsia="en-IE"/>
        </w:rPr>
        <w:t>the</w:t>
      </w:r>
      <w:proofErr w:type="gramEnd"/>
      <w:r w:rsidRPr="00C97E71">
        <w:rPr>
          <w:rFonts w:ascii="Verdana" w:hAnsi="Verdana" w:cs="Arial"/>
          <w:sz w:val="32"/>
          <w:szCs w:val="32"/>
          <w:lang w:val="en-IE" w:eastAsia="en-IE"/>
        </w:rPr>
        <w:t xml:space="preserve"> fruits of the earth,</w:t>
      </w:r>
    </w:p>
    <w:p w14:paraId="42EAD0E8" w14:textId="77777777" w:rsidR="00E12098" w:rsidRPr="00C97E71" w:rsidRDefault="00E12098" w:rsidP="00E12098">
      <w:pPr>
        <w:shd w:val="clear" w:color="auto" w:fill="FFFFFF"/>
        <w:spacing w:line="276" w:lineRule="auto"/>
        <w:jc w:val="center"/>
        <w:textAlignment w:val="baseline"/>
        <w:rPr>
          <w:rFonts w:ascii="Verdana" w:hAnsi="Verdana" w:cs="Arial"/>
          <w:sz w:val="32"/>
          <w:szCs w:val="32"/>
          <w:lang w:val="en-IE" w:eastAsia="en-IE"/>
        </w:rPr>
      </w:pPr>
      <w:proofErr w:type="gramStart"/>
      <w:r w:rsidRPr="00C97E71">
        <w:rPr>
          <w:rFonts w:ascii="Verdana" w:hAnsi="Verdana" w:cs="Arial"/>
          <w:sz w:val="32"/>
          <w:szCs w:val="32"/>
          <w:lang w:val="en-IE" w:eastAsia="en-IE"/>
        </w:rPr>
        <w:t>rejoicing</w:t>
      </w:r>
      <w:proofErr w:type="gramEnd"/>
      <w:r w:rsidRPr="00C97E71">
        <w:rPr>
          <w:rFonts w:ascii="Verdana" w:hAnsi="Verdana" w:cs="Arial"/>
          <w:sz w:val="32"/>
          <w:szCs w:val="32"/>
          <w:lang w:val="en-IE" w:eastAsia="en-IE"/>
        </w:rPr>
        <w:t xml:space="preserve"> in your goodness;</w:t>
      </w:r>
    </w:p>
    <w:p w14:paraId="20B6E458" w14:textId="617F2083" w:rsidR="00E12098" w:rsidRPr="00C97E71" w:rsidRDefault="00E12098" w:rsidP="008A0AC9">
      <w:pPr>
        <w:shd w:val="clear" w:color="auto" w:fill="FFFFFF"/>
        <w:spacing w:line="276" w:lineRule="auto"/>
        <w:jc w:val="center"/>
        <w:textAlignment w:val="baseline"/>
        <w:rPr>
          <w:rFonts w:ascii="Verdana" w:hAnsi="Verdana" w:cs="Arial"/>
          <w:sz w:val="32"/>
          <w:szCs w:val="32"/>
          <w:lang w:val="en-IE" w:eastAsia="en-IE"/>
        </w:rPr>
      </w:pPr>
      <w:proofErr w:type="gramStart"/>
      <w:r w:rsidRPr="00C97E71">
        <w:rPr>
          <w:rFonts w:ascii="Verdana" w:hAnsi="Verdana" w:cs="Arial"/>
          <w:sz w:val="32"/>
          <w:szCs w:val="32"/>
          <w:lang w:val="en-IE" w:eastAsia="en-IE"/>
        </w:rPr>
        <w:t>through</w:t>
      </w:r>
      <w:proofErr w:type="gramEnd"/>
      <w:r w:rsidRPr="00C97E71">
        <w:rPr>
          <w:rFonts w:ascii="Verdana" w:hAnsi="Verdana" w:cs="Arial"/>
          <w:sz w:val="32"/>
          <w:szCs w:val="32"/>
          <w:lang w:val="en-IE" w:eastAsia="en-IE"/>
        </w:rPr>
        <w:t xml:space="preserve"> Jesus Christ our Lord</w:t>
      </w:r>
    </w:p>
    <w:p w14:paraId="33F231B1" w14:textId="342016F3" w:rsidR="00E12098" w:rsidRDefault="00E12098" w:rsidP="008A0AC9">
      <w:pPr>
        <w:shd w:val="clear" w:color="auto" w:fill="FFFFFF"/>
        <w:spacing w:line="276" w:lineRule="auto"/>
        <w:jc w:val="center"/>
        <w:textAlignment w:val="baseline"/>
        <w:rPr>
          <w:rFonts w:ascii="Verdana" w:hAnsi="Verdana" w:cs="Arial"/>
          <w:sz w:val="32"/>
          <w:szCs w:val="32"/>
          <w:lang w:val="en-IE" w:eastAsia="en-IE"/>
        </w:rPr>
      </w:pPr>
      <w:r w:rsidRPr="008A0AC9">
        <w:rPr>
          <w:rFonts w:ascii="Verdana" w:hAnsi="Verdana" w:cs="Arial"/>
          <w:sz w:val="32"/>
          <w:szCs w:val="32"/>
          <w:lang w:val="en-IE" w:eastAsia="en-IE"/>
        </w:rPr>
        <w:t>Amen.</w:t>
      </w:r>
    </w:p>
    <w:p w14:paraId="4E1D427E" w14:textId="77777777" w:rsidR="0057647D" w:rsidRDefault="0057647D" w:rsidP="008A0AC9">
      <w:pPr>
        <w:shd w:val="clear" w:color="auto" w:fill="FFFFFF"/>
        <w:spacing w:line="276" w:lineRule="auto"/>
        <w:jc w:val="center"/>
        <w:textAlignment w:val="baseline"/>
        <w:rPr>
          <w:rFonts w:ascii="Verdana" w:hAnsi="Verdana" w:cs="Arial"/>
          <w:sz w:val="32"/>
          <w:szCs w:val="32"/>
          <w:lang w:val="en-IE" w:eastAsia="en-IE"/>
        </w:rPr>
      </w:pPr>
    </w:p>
    <w:p w14:paraId="10F22D3F" w14:textId="77777777" w:rsidR="008A0AC9" w:rsidRPr="008A0AC9" w:rsidRDefault="008A0AC9" w:rsidP="008A0AC9">
      <w:pPr>
        <w:shd w:val="clear" w:color="auto" w:fill="FFFFFF"/>
        <w:spacing w:line="276" w:lineRule="auto"/>
        <w:jc w:val="center"/>
        <w:textAlignment w:val="baseline"/>
        <w:rPr>
          <w:rFonts w:ascii="Verdana" w:hAnsi="Verdana" w:cs="Arial"/>
          <w:sz w:val="32"/>
          <w:szCs w:val="32"/>
          <w:lang w:val="en-IE" w:eastAsia="en-IE"/>
        </w:rPr>
      </w:pPr>
    </w:p>
    <w:p w14:paraId="74F5E6C4" w14:textId="0226F1D9" w:rsidR="00E12098" w:rsidRDefault="00C97E71" w:rsidP="00C97E71">
      <w:pPr>
        <w:spacing w:line="360" w:lineRule="auto"/>
        <w:jc w:val="center"/>
        <w:rPr>
          <w:rFonts w:ascii="Verdana" w:hAnsi="Verdana" w:cs="Arial"/>
          <w:b/>
          <w:sz w:val="32"/>
          <w:szCs w:val="32"/>
          <w:lang w:val="en-IE" w:eastAsia="en-IE"/>
        </w:rPr>
      </w:pPr>
      <w:r>
        <w:rPr>
          <w:noProof/>
          <w:lang w:val="en-IE" w:eastAsia="en-IE"/>
        </w:rPr>
        <w:drawing>
          <wp:inline distT="0" distB="0" distL="0" distR="0" wp14:anchorId="2B18CC6D" wp14:editId="71674D16">
            <wp:extent cx="2858770" cy="1901825"/>
            <wp:effectExtent l="0" t="0" r="0" b="3175"/>
            <wp:docPr id="2" name="Picture 2" descr="Rogation Days: Prayers for Farmers — and Crops| National Catholic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gation Days: Prayers for Farmers — and Crops| National Catholic Regis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770" cy="1901825"/>
                    </a:xfrm>
                    <a:prstGeom prst="rect">
                      <a:avLst/>
                    </a:prstGeom>
                    <a:noFill/>
                    <a:ln>
                      <a:noFill/>
                    </a:ln>
                  </pic:spPr>
                </pic:pic>
              </a:graphicData>
            </a:graphic>
          </wp:inline>
        </w:drawing>
      </w:r>
    </w:p>
    <w:p w14:paraId="7ADBACB1" w14:textId="1A7B621F" w:rsidR="009F1E57" w:rsidRPr="00BA05B0" w:rsidRDefault="009F1E57" w:rsidP="000941A1">
      <w:pPr>
        <w:rPr>
          <w:rFonts w:ascii="Verdana" w:hAnsi="Verdana" w:cs="Arial"/>
          <w:b/>
          <w:sz w:val="22"/>
          <w:szCs w:val="22"/>
          <w:lang w:val="en-IE" w:eastAsia="en-IE"/>
        </w:rPr>
      </w:pPr>
    </w:p>
    <w:sectPr w:rsidR="009F1E57" w:rsidRPr="00BA05B0" w:rsidSect="00AD1B28">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1EAE"/>
    <w:rsid w:val="00005893"/>
    <w:rsid w:val="00010EDC"/>
    <w:rsid w:val="00011E8F"/>
    <w:rsid w:val="00015EAD"/>
    <w:rsid w:val="00023292"/>
    <w:rsid w:val="000235F8"/>
    <w:rsid w:val="00023A9A"/>
    <w:rsid w:val="00024350"/>
    <w:rsid w:val="0002463B"/>
    <w:rsid w:val="00030B10"/>
    <w:rsid w:val="000310AD"/>
    <w:rsid w:val="000311AD"/>
    <w:rsid w:val="00031F0B"/>
    <w:rsid w:val="000320D5"/>
    <w:rsid w:val="00033B86"/>
    <w:rsid w:val="00033E09"/>
    <w:rsid w:val="00035CDB"/>
    <w:rsid w:val="00036E2C"/>
    <w:rsid w:val="000416A8"/>
    <w:rsid w:val="00041870"/>
    <w:rsid w:val="00043257"/>
    <w:rsid w:val="00046983"/>
    <w:rsid w:val="00046AB1"/>
    <w:rsid w:val="00050972"/>
    <w:rsid w:val="00052A4F"/>
    <w:rsid w:val="000532FD"/>
    <w:rsid w:val="0005341E"/>
    <w:rsid w:val="00061321"/>
    <w:rsid w:val="00062257"/>
    <w:rsid w:val="000644C4"/>
    <w:rsid w:val="00065F8F"/>
    <w:rsid w:val="00066BAD"/>
    <w:rsid w:val="00066ED7"/>
    <w:rsid w:val="000674D3"/>
    <w:rsid w:val="00067547"/>
    <w:rsid w:val="00071A37"/>
    <w:rsid w:val="00072BF8"/>
    <w:rsid w:val="0007307C"/>
    <w:rsid w:val="0007375C"/>
    <w:rsid w:val="000745B2"/>
    <w:rsid w:val="000802AC"/>
    <w:rsid w:val="00080612"/>
    <w:rsid w:val="00081726"/>
    <w:rsid w:val="000839A7"/>
    <w:rsid w:val="00084B8C"/>
    <w:rsid w:val="000900D5"/>
    <w:rsid w:val="00093059"/>
    <w:rsid w:val="000941A1"/>
    <w:rsid w:val="0009468E"/>
    <w:rsid w:val="00094F37"/>
    <w:rsid w:val="00095A71"/>
    <w:rsid w:val="000977CC"/>
    <w:rsid w:val="00097E82"/>
    <w:rsid w:val="000A0033"/>
    <w:rsid w:val="000A06D6"/>
    <w:rsid w:val="000A5140"/>
    <w:rsid w:val="000A5596"/>
    <w:rsid w:val="000A69F3"/>
    <w:rsid w:val="000A7DD3"/>
    <w:rsid w:val="000B2794"/>
    <w:rsid w:val="000B647F"/>
    <w:rsid w:val="000C05E8"/>
    <w:rsid w:val="000C2039"/>
    <w:rsid w:val="000C42A1"/>
    <w:rsid w:val="000C7EA1"/>
    <w:rsid w:val="000D08A5"/>
    <w:rsid w:val="000D4974"/>
    <w:rsid w:val="000D4BB4"/>
    <w:rsid w:val="000D6518"/>
    <w:rsid w:val="000D6ACD"/>
    <w:rsid w:val="000D6B8E"/>
    <w:rsid w:val="000E1E92"/>
    <w:rsid w:val="000E3415"/>
    <w:rsid w:val="000E3B0B"/>
    <w:rsid w:val="000E4B2B"/>
    <w:rsid w:val="000F31E4"/>
    <w:rsid w:val="000F3DCB"/>
    <w:rsid w:val="000F5197"/>
    <w:rsid w:val="000F6FB4"/>
    <w:rsid w:val="001003ED"/>
    <w:rsid w:val="001018FA"/>
    <w:rsid w:val="00104BCE"/>
    <w:rsid w:val="00104E96"/>
    <w:rsid w:val="00104F24"/>
    <w:rsid w:val="0010610A"/>
    <w:rsid w:val="00111735"/>
    <w:rsid w:val="00113DCD"/>
    <w:rsid w:val="001152AA"/>
    <w:rsid w:val="00116040"/>
    <w:rsid w:val="00120AEC"/>
    <w:rsid w:val="0012525F"/>
    <w:rsid w:val="00127A79"/>
    <w:rsid w:val="00134EF3"/>
    <w:rsid w:val="001369FA"/>
    <w:rsid w:val="0014174E"/>
    <w:rsid w:val="00146432"/>
    <w:rsid w:val="00147682"/>
    <w:rsid w:val="00147A12"/>
    <w:rsid w:val="0015386B"/>
    <w:rsid w:val="00153B1D"/>
    <w:rsid w:val="00153F4D"/>
    <w:rsid w:val="001560D0"/>
    <w:rsid w:val="0016513F"/>
    <w:rsid w:val="00167DF3"/>
    <w:rsid w:val="001827E4"/>
    <w:rsid w:val="00183014"/>
    <w:rsid w:val="00185E45"/>
    <w:rsid w:val="001877C2"/>
    <w:rsid w:val="00190C8B"/>
    <w:rsid w:val="00196817"/>
    <w:rsid w:val="001A2FD1"/>
    <w:rsid w:val="001A430C"/>
    <w:rsid w:val="001A584C"/>
    <w:rsid w:val="001A5F16"/>
    <w:rsid w:val="001B07FA"/>
    <w:rsid w:val="001B1C74"/>
    <w:rsid w:val="001C2ED9"/>
    <w:rsid w:val="001C51A2"/>
    <w:rsid w:val="001C60A8"/>
    <w:rsid w:val="001D0EE6"/>
    <w:rsid w:val="001D4197"/>
    <w:rsid w:val="001D4D4D"/>
    <w:rsid w:val="001D5167"/>
    <w:rsid w:val="001D5EEA"/>
    <w:rsid w:val="001D69F9"/>
    <w:rsid w:val="001E11F6"/>
    <w:rsid w:val="001E1A00"/>
    <w:rsid w:val="001E2ABE"/>
    <w:rsid w:val="001F3E74"/>
    <w:rsid w:val="001F600D"/>
    <w:rsid w:val="001F7F3A"/>
    <w:rsid w:val="00203836"/>
    <w:rsid w:val="002046E9"/>
    <w:rsid w:val="00211CB0"/>
    <w:rsid w:val="002130BA"/>
    <w:rsid w:val="00213CC2"/>
    <w:rsid w:val="002148A2"/>
    <w:rsid w:val="00214C3C"/>
    <w:rsid w:val="0021555F"/>
    <w:rsid w:val="002160BA"/>
    <w:rsid w:val="0021632A"/>
    <w:rsid w:val="00220591"/>
    <w:rsid w:val="002246F0"/>
    <w:rsid w:val="00227023"/>
    <w:rsid w:val="00235C0A"/>
    <w:rsid w:val="00236261"/>
    <w:rsid w:val="00241210"/>
    <w:rsid w:val="00244C78"/>
    <w:rsid w:val="00246BBA"/>
    <w:rsid w:val="002515AE"/>
    <w:rsid w:val="0025192A"/>
    <w:rsid w:val="00252B00"/>
    <w:rsid w:val="00253AD5"/>
    <w:rsid w:val="00256C64"/>
    <w:rsid w:val="00263A0F"/>
    <w:rsid w:val="00265B7D"/>
    <w:rsid w:val="0027112E"/>
    <w:rsid w:val="00272F62"/>
    <w:rsid w:val="00273A2E"/>
    <w:rsid w:val="00280B61"/>
    <w:rsid w:val="00282306"/>
    <w:rsid w:val="00282AA4"/>
    <w:rsid w:val="0028341B"/>
    <w:rsid w:val="00287B6B"/>
    <w:rsid w:val="002920C9"/>
    <w:rsid w:val="00292AD6"/>
    <w:rsid w:val="002937BF"/>
    <w:rsid w:val="00296551"/>
    <w:rsid w:val="002A1A77"/>
    <w:rsid w:val="002B1478"/>
    <w:rsid w:val="002B4208"/>
    <w:rsid w:val="002B44AD"/>
    <w:rsid w:val="002B475D"/>
    <w:rsid w:val="002B47D2"/>
    <w:rsid w:val="002B4F7E"/>
    <w:rsid w:val="002B7001"/>
    <w:rsid w:val="002B74AE"/>
    <w:rsid w:val="002B769E"/>
    <w:rsid w:val="002C024F"/>
    <w:rsid w:val="002C07F9"/>
    <w:rsid w:val="002C316F"/>
    <w:rsid w:val="002C5882"/>
    <w:rsid w:val="002D26A0"/>
    <w:rsid w:val="002D3214"/>
    <w:rsid w:val="002D41E6"/>
    <w:rsid w:val="002D4BDA"/>
    <w:rsid w:val="002D4E34"/>
    <w:rsid w:val="002D51B4"/>
    <w:rsid w:val="002D7F46"/>
    <w:rsid w:val="002E10C6"/>
    <w:rsid w:val="002E21D8"/>
    <w:rsid w:val="002E552C"/>
    <w:rsid w:val="002E6982"/>
    <w:rsid w:val="002F19F7"/>
    <w:rsid w:val="002F7572"/>
    <w:rsid w:val="00302754"/>
    <w:rsid w:val="00302FE5"/>
    <w:rsid w:val="00304448"/>
    <w:rsid w:val="0030552A"/>
    <w:rsid w:val="003062FF"/>
    <w:rsid w:val="00306FFA"/>
    <w:rsid w:val="0031238F"/>
    <w:rsid w:val="003175FA"/>
    <w:rsid w:val="003205F3"/>
    <w:rsid w:val="00323F7A"/>
    <w:rsid w:val="0032441C"/>
    <w:rsid w:val="00326564"/>
    <w:rsid w:val="00332DE7"/>
    <w:rsid w:val="00334D0F"/>
    <w:rsid w:val="00334EAF"/>
    <w:rsid w:val="00335DA6"/>
    <w:rsid w:val="003437A5"/>
    <w:rsid w:val="00345021"/>
    <w:rsid w:val="003467CB"/>
    <w:rsid w:val="003523E5"/>
    <w:rsid w:val="00357C1C"/>
    <w:rsid w:val="0036097E"/>
    <w:rsid w:val="00360BFD"/>
    <w:rsid w:val="00363B29"/>
    <w:rsid w:val="0036617F"/>
    <w:rsid w:val="00366544"/>
    <w:rsid w:val="00372F84"/>
    <w:rsid w:val="00374895"/>
    <w:rsid w:val="0037495D"/>
    <w:rsid w:val="003760AD"/>
    <w:rsid w:val="0037615F"/>
    <w:rsid w:val="00376A28"/>
    <w:rsid w:val="00381ADB"/>
    <w:rsid w:val="00383A69"/>
    <w:rsid w:val="00384E4F"/>
    <w:rsid w:val="003852C4"/>
    <w:rsid w:val="00391169"/>
    <w:rsid w:val="003932AD"/>
    <w:rsid w:val="003945BB"/>
    <w:rsid w:val="00395223"/>
    <w:rsid w:val="00396515"/>
    <w:rsid w:val="00397B59"/>
    <w:rsid w:val="003A39E0"/>
    <w:rsid w:val="003A4B70"/>
    <w:rsid w:val="003A5E4E"/>
    <w:rsid w:val="003B0983"/>
    <w:rsid w:val="003B31E4"/>
    <w:rsid w:val="003B5166"/>
    <w:rsid w:val="003B6F22"/>
    <w:rsid w:val="003B7A2E"/>
    <w:rsid w:val="003C5A94"/>
    <w:rsid w:val="003C630A"/>
    <w:rsid w:val="003D3EA9"/>
    <w:rsid w:val="003D58B6"/>
    <w:rsid w:val="003D6700"/>
    <w:rsid w:val="003D6FCE"/>
    <w:rsid w:val="003E0BA2"/>
    <w:rsid w:val="003E1846"/>
    <w:rsid w:val="003E392E"/>
    <w:rsid w:val="003E3A45"/>
    <w:rsid w:val="003E4F3A"/>
    <w:rsid w:val="003E79AD"/>
    <w:rsid w:val="003F0F20"/>
    <w:rsid w:val="003F35E1"/>
    <w:rsid w:val="003F4643"/>
    <w:rsid w:val="003F6E7A"/>
    <w:rsid w:val="003F7CE8"/>
    <w:rsid w:val="0040187C"/>
    <w:rsid w:val="00401F8E"/>
    <w:rsid w:val="00403083"/>
    <w:rsid w:val="00405101"/>
    <w:rsid w:val="00411301"/>
    <w:rsid w:val="0041334D"/>
    <w:rsid w:val="004172FB"/>
    <w:rsid w:val="00417E83"/>
    <w:rsid w:val="00426BDF"/>
    <w:rsid w:val="004303EA"/>
    <w:rsid w:val="00430FA7"/>
    <w:rsid w:val="004327DB"/>
    <w:rsid w:val="00432CE6"/>
    <w:rsid w:val="00432F0D"/>
    <w:rsid w:val="00436216"/>
    <w:rsid w:val="004401F5"/>
    <w:rsid w:val="00440656"/>
    <w:rsid w:val="00441ABD"/>
    <w:rsid w:val="004428BD"/>
    <w:rsid w:val="004436BB"/>
    <w:rsid w:val="00444A4C"/>
    <w:rsid w:val="00444EBF"/>
    <w:rsid w:val="0045116E"/>
    <w:rsid w:val="00451EDC"/>
    <w:rsid w:val="004552F0"/>
    <w:rsid w:val="004562E4"/>
    <w:rsid w:val="00463844"/>
    <w:rsid w:val="00467302"/>
    <w:rsid w:val="00473DB4"/>
    <w:rsid w:val="004817AE"/>
    <w:rsid w:val="00485C20"/>
    <w:rsid w:val="004864FD"/>
    <w:rsid w:val="00495712"/>
    <w:rsid w:val="004A1758"/>
    <w:rsid w:val="004A25A8"/>
    <w:rsid w:val="004A27E1"/>
    <w:rsid w:val="004A4C4E"/>
    <w:rsid w:val="004B0C4F"/>
    <w:rsid w:val="004B0F50"/>
    <w:rsid w:val="004B1666"/>
    <w:rsid w:val="004B4CBA"/>
    <w:rsid w:val="004B553C"/>
    <w:rsid w:val="004B59BD"/>
    <w:rsid w:val="004C14CB"/>
    <w:rsid w:val="004C3441"/>
    <w:rsid w:val="004C397B"/>
    <w:rsid w:val="004C4F90"/>
    <w:rsid w:val="004C5B3A"/>
    <w:rsid w:val="004C73A5"/>
    <w:rsid w:val="004E1A3A"/>
    <w:rsid w:val="004E705C"/>
    <w:rsid w:val="004E7778"/>
    <w:rsid w:val="004F0505"/>
    <w:rsid w:val="004F0BF9"/>
    <w:rsid w:val="004F0CD4"/>
    <w:rsid w:val="004F19A2"/>
    <w:rsid w:val="004F59CC"/>
    <w:rsid w:val="004F7347"/>
    <w:rsid w:val="005008EF"/>
    <w:rsid w:val="00500CDD"/>
    <w:rsid w:val="00502EE3"/>
    <w:rsid w:val="005046E8"/>
    <w:rsid w:val="005048F0"/>
    <w:rsid w:val="00504D86"/>
    <w:rsid w:val="0051078D"/>
    <w:rsid w:val="00510797"/>
    <w:rsid w:val="00521AD1"/>
    <w:rsid w:val="00523108"/>
    <w:rsid w:val="00535455"/>
    <w:rsid w:val="005357AD"/>
    <w:rsid w:val="0053662F"/>
    <w:rsid w:val="00536ADC"/>
    <w:rsid w:val="00537C21"/>
    <w:rsid w:val="00542319"/>
    <w:rsid w:val="005501A8"/>
    <w:rsid w:val="00550336"/>
    <w:rsid w:val="00552010"/>
    <w:rsid w:val="0055290A"/>
    <w:rsid w:val="00557120"/>
    <w:rsid w:val="00561E93"/>
    <w:rsid w:val="005637F6"/>
    <w:rsid w:val="00564DD7"/>
    <w:rsid w:val="005654E1"/>
    <w:rsid w:val="00565631"/>
    <w:rsid w:val="00566539"/>
    <w:rsid w:val="00566A3D"/>
    <w:rsid w:val="005679A2"/>
    <w:rsid w:val="0057063A"/>
    <w:rsid w:val="00570DBC"/>
    <w:rsid w:val="00575FD3"/>
    <w:rsid w:val="0057647D"/>
    <w:rsid w:val="00576DCE"/>
    <w:rsid w:val="00577A71"/>
    <w:rsid w:val="00577CAE"/>
    <w:rsid w:val="00581FF0"/>
    <w:rsid w:val="00583757"/>
    <w:rsid w:val="00585957"/>
    <w:rsid w:val="00586A8D"/>
    <w:rsid w:val="0058745A"/>
    <w:rsid w:val="005934D1"/>
    <w:rsid w:val="005948B3"/>
    <w:rsid w:val="00595095"/>
    <w:rsid w:val="00596620"/>
    <w:rsid w:val="005A0FDC"/>
    <w:rsid w:val="005A1C6B"/>
    <w:rsid w:val="005A21A2"/>
    <w:rsid w:val="005A2A9F"/>
    <w:rsid w:val="005A2CF4"/>
    <w:rsid w:val="005A76B3"/>
    <w:rsid w:val="005B0456"/>
    <w:rsid w:val="005B0EF0"/>
    <w:rsid w:val="005B0F18"/>
    <w:rsid w:val="005B284C"/>
    <w:rsid w:val="005B3090"/>
    <w:rsid w:val="005B30ED"/>
    <w:rsid w:val="005B4497"/>
    <w:rsid w:val="005B4C5B"/>
    <w:rsid w:val="005B5017"/>
    <w:rsid w:val="005C16DF"/>
    <w:rsid w:val="005C27D0"/>
    <w:rsid w:val="005C3B1A"/>
    <w:rsid w:val="005C7231"/>
    <w:rsid w:val="005C761D"/>
    <w:rsid w:val="005C7740"/>
    <w:rsid w:val="005D26C4"/>
    <w:rsid w:val="005D2D59"/>
    <w:rsid w:val="005D40E3"/>
    <w:rsid w:val="005E1650"/>
    <w:rsid w:val="005E1FBB"/>
    <w:rsid w:val="005E345F"/>
    <w:rsid w:val="005E5017"/>
    <w:rsid w:val="005F1DAB"/>
    <w:rsid w:val="005F32C5"/>
    <w:rsid w:val="005F6765"/>
    <w:rsid w:val="005F7704"/>
    <w:rsid w:val="00600A52"/>
    <w:rsid w:val="00601BAF"/>
    <w:rsid w:val="00603564"/>
    <w:rsid w:val="0060721E"/>
    <w:rsid w:val="00612230"/>
    <w:rsid w:val="00613F9E"/>
    <w:rsid w:val="00615F98"/>
    <w:rsid w:val="00617706"/>
    <w:rsid w:val="006208EE"/>
    <w:rsid w:val="006209B8"/>
    <w:rsid w:val="00621E2C"/>
    <w:rsid w:val="00623EE3"/>
    <w:rsid w:val="00630E4F"/>
    <w:rsid w:val="00631BE4"/>
    <w:rsid w:val="00632784"/>
    <w:rsid w:val="00636E05"/>
    <w:rsid w:val="006378BA"/>
    <w:rsid w:val="00637D64"/>
    <w:rsid w:val="00640448"/>
    <w:rsid w:val="006501AB"/>
    <w:rsid w:val="00654E64"/>
    <w:rsid w:val="0066125D"/>
    <w:rsid w:val="00661870"/>
    <w:rsid w:val="00662DA8"/>
    <w:rsid w:val="006643DD"/>
    <w:rsid w:val="006647B1"/>
    <w:rsid w:val="00666960"/>
    <w:rsid w:val="006703D9"/>
    <w:rsid w:val="006770F2"/>
    <w:rsid w:val="00681535"/>
    <w:rsid w:val="0068610B"/>
    <w:rsid w:val="00692CBE"/>
    <w:rsid w:val="0069668F"/>
    <w:rsid w:val="00696A78"/>
    <w:rsid w:val="00697764"/>
    <w:rsid w:val="006A07E7"/>
    <w:rsid w:val="006A08C3"/>
    <w:rsid w:val="006A1E71"/>
    <w:rsid w:val="006A4738"/>
    <w:rsid w:val="006A6355"/>
    <w:rsid w:val="006A64E5"/>
    <w:rsid w:val="006A6614"/>
    <w:rsid w:val="006A6718"/>
    <w:rsid w:val="006A745D"/>
    <w:rsid w:val="006B0213"/>
    <w:rsid w:val="006B0EC4"/>
    <w:rsid w:val="006B11CD"/>
    <w:rsid w:val="006B3B3C"/>
    <w:rsid w:val="006B65F2"/>
    <w:rsid w:val="006B6751"/>
    <w:rsid w:val="006C0CDC"/>
    <w:rsid w:val="006C20C8"/>
    <w:rsid w:val="006C2A4E"/>
    <w:rsid w:val="006C6C83"/>
    <w:rsid w:val="006C7380"/>
    <w:rsid w:val="006D1098"/>
    <w:rsid w:val="006D3C7D"/>
    <w:rsid w:val="006D41BB"/>
    <w:rsid w:val="006D4FFC"/>
    <w:rsid w:val="006E0BE0"/>
    <w:rsid w:val="006E172F"/>
    <w:rsid w:val="006E2D25"/>
    <w:rsid w:val="006E3566"/>
    <w:rsid w:val="006E4CD6"/>
    <w:rsid w:val="006E57A8"/>
    <w:rsid w:val="006F041C"/>
    <w:rsid w:val="006F197F"/>
    <w:rsid w:val="006F1A9B"/>
    <w:rsid w:val="006F71B3"/>
    <w:rsid w:val="00702B7F"/>
    <w:rsid w:val="0070508D"/>
    <w:rsid w:val="0070694E"/>
    <w:rsid w:val="0070779B"/>
    <w:rsid w:val="00707C46"/>
    <w:rsid w:val="00712345"/>
    <w:rsid w:val="00713E81"/>
    <w:rsid w:val="0071572B"/>
    <w:rsid w:val="00715FF4"/>
    <w:rsid w:val="00734C27"/>
    <w:rsid w:val="00736214"/>
    <w:rsid w:val="00737CC4"/>
    <w:rsid w:val="00741AD3"/>
    <w:rsid w:val="0074353D"/>
    <w:rsid w:val="007436DA"/>
    <w:rsid w:val="007439FF"/>
    <w:rsid w:val="00746231"/>
    <w:rsid w:val="00747F59"/>
    <w:rsid w:val="00752172"/>
    <w:rsid w:val="0075244A"/>
    <w:rsid w:val="00763C35"/>
    <w:rsid w:val="007644B7"/>
    <w:rsid w:val="0076484B"/>
    <w:rsid w:val="00765CF0"/>
    <w:rsid w:val="00766458"/>
    <w:rsid w:val="007667C7"/>
    <w:rsid w:val="007667F9"/>
    <w:rsid w:val="0077005E"/>
    <w:rsid w:val="007706AC"/>
    <w:rsid w:val="0077505A"/>
    <w:rsid w:val="00775C22"/>
    <w:rsid w:val="007809B8"/>
    <w:rsid w:val="0078186B"/>
    <w:rsid w:val="007851B6"/>
    <w:rsid w:val="007860AC"/>
    <w:rsid w:val="0079031D"/>
    <w:rsid w:val="00794059"/>
    <w:rsid w:val="007942BE"/>
    <w:rsid w:val="00795AD0"/>
    <w:rsid w:val="007963F2"/>
    <w:rsid w:val="00796D1A"/>
    <w:rsid w:val="007A4418"/>
    <w:rsid w:val="007A60F7"/>
    <w:rsid w:val="007A6872"/>
    <w:rsid w:val="007A793B"/>
    <w:rsid w:val="007B26B2"/>
    <w:rsid w:val="007B39E6"/>
    <w:rsid w:val="007B4699"/>
    <w:rsid w:val="007B5980"/>
    <w:rsid w:val="007B6DCB"/>
    <w:rsid w:val="007C3B67"/>
    <w:rsid w:val="007C4994"/>
    <w:rsid w:val="007C61FC"/>
    <w:rsid w:val="007C7F94"/>
    <w:rsid w:val="007D0676"/>
    <w:rsid w:val="007D20EA"/>
    <w:rsid w:val="007D2B31"/>
    <w:rsid w:val="007D2FD6"/>
    <w:rsid w:val="007D5AE5"/>
    <w:rsid w:val="007E1DA3"/>
    <w:rsid w:val="007E2810"/>
    <w:rsid w:val="007E2A28"/>
    <w:rsid w:val="007E3E65"/>
    <w:rsid w:val="007E550A"/>
    <w:rsid w:val="007E5BDE"/>
    <w:rsid w:val="007E605B"/>
    <w:rsid w:val="007E72D6"/>
    <w:rsid w:val="007F4DF9"/>
    <w:rsid w:val="007F51A8"/>
    <w:rsid w:val="007F5EF6"/>
    <w:rsid w:val="007F6481"/>
    <w:rsid w:val="007F7EFC"/>
    <w:rsid w:val="008006D5"/>
    <w:rsid w:val="008008E2"/>
    <w:rsid w:val="008014F5"/>
    <w:rsid w:val="00804092"/>
    <w:rsid w:val="00804D9B"/>
    <w:rsid w:val="00812B8B"/>
    <w:rsid w:val="008161E8"/>
    <w:rsid w:val="00817045"/>
    <w:rsid w:val="00821962"/>
    <w:rsid w:val="00821CD5"/>
    <w:rsid w:val="00822E23"/>
    <w:rsid w:val="0082306E"/>
    <w:rsid w:val="00830041"/>
    <w:rsid w:val="00832E37"/>
    <w:rsid w:val="00833D72"/>
    <w:rsid w:val="00833EC6"/>
    <w:rsid w:val="00835E64"/>
    <w:rsid w:val="008459C4"/>
    <w:rsid w:val="00847C92"/>
    <w:rsid w:val="0085110A"/>
    <w:rsid w:val="00851C63"/>
    <w:rsid w:val="00853A1C"/>
    <w:rsid w:val="008668F2"/>
    <w:rsid w:val="00866941"/>
    <w:rsid w:val="0087189D"/>
    <w:rsid w:val="0087200D"/>
    <w:rsid w:val="00872CEC"/>
    <w:rsid w:val="00880327"/>
    <w:rsid w:val="00881463"/>
    <w:rsid w:val="0088226C"/>
    <w:rsid w:val="008838F3"/>
    <w:rsid w:val="00884204"/>
    <w:rsid w:val="00884A18"/>
    <w:rsid w:val="008861BF"/>
    <w:rsid w:val="00886681"/>
    <w:rsid w:val="00887AB3"/>
    <w:rsid w:val="008910BE"/>
    <w:rsid w:val="00891951"/>
    <w:rsid w:val="0089508B"/>
    <w:rsid w:val="008960D5"/>
    <w:rsid w:val="008A018D"/>
    <w:rsid w:val="008A0AC9"/>
    <w:rsid w:val="008A0BD2"/>
    <w:rsid w:val="008A3A3A"/>
    <w:rsid w:val="008A4CF5"/>
    <w:rsid w:val="008A53CC"/>
    <w:rsid w:val="008A7F71"/>
    <w:rsid w:val="008B4B73"/>
    <w:rsid w:val="008B4B95"/>
    <w:rsid w:val="008B63EB"/>
    <w:rsid w:val="008C18F7"/>
    <w:rsid w:val="008C2E6C"/>
    <w:rsid w:val="008C3032"/>
    <w:rsid w:val="008C5F1C"/>
    <w:rsid w:val="008C6836"/>
    <w:rsid w:val="008D1E1E"/>
    <w:rsid w:val="008E3554"/>
    <w:rsid w:val="008E3FB3"/>
    <w:rsid w:val="008F23BE"/>
    <w:rsid w:val="008F4D62"/>
    <w:rsid w:val="008F528C"/>
    <w:rsid w:val="00901CEC"/>
    <w:rsid w:val="009020D1"/>
    <w:rsid w:val="00910E6D"/>
    <w:rsid w:val="00911743"/>
    <w:rsid w:val="00912267"/>
    <w:rsid w:val="009133E5"/>
    <w:rsid w:val="0091449D"/>
    <w:rsid w:val="00917490"/>
    <w:rsid w:val="00925354"/>
    <w:rsid w:val="00925488"/>
    <w:rsid w:val="00925B7A"/>
    <w:rsid w:val="00927160"/>
    <w:rsid w:val="0092777D"/>
    <w:rsid w:val="00927F11"/>
    <w:rsid w:val="00930562"/>
    <w:rsid w:val="0093107D"/>
    <w:rsid w:val="00933A11"/>
    <w:rsid w:val="0093543E"/>
    <w:rsid w:val="00935D64"/>
    <w:rsid w:val="009378C5"/>
    <w:rsid w:val="009440F3"/>
    <w:rsid w:val="00945FF3"/>
    <w:rsid w:val="009479DB"/>
    <w:rsid w:val="00951CDD"/>
    <w:rsid w:val="00951F2D"/>
    <w:rsid w:val="00953E2D"/>
    <w:rsid w:val="00954EAC"/>
    <w:rsid w:val="0096028D"/>
    <w:rsid w:val="00964F1E"/>
    <w:rsid w:val="00972F0D"/>
    <w:rsid w:val="00973F92"/>
    <w:rsid w:val="00974CB7"/>
    <w:rsid w:val="0097529F"/>
    <w:rsid w:val="00976F7E"/>
    <w:rsid w:val="009804EC"/>
    <w:rsid w:val="009815F5"/>
    <w:rsid w:val="009818DC"/>
    <w:rsid w:val="00985A26"/>
    <w:rsid w:val="009901A4"/>
    <w:rsid w:val="009902AB"/>
    <w:rsid w:val="009927BC"/>
    <w:rsid w:val="00997AF2"/>
    <w:rsid w:val="009A159C"/>
    <w:rsid w:val="009A2E9B"/>
    <w:rsid w:val="009A40CC"/>
    <w:rsid w:val="009A4D95"/>
    <w:rsid w:val="009A6663"/>
    <w:rsid w:val="009A7143"/>
    <w:rsid w:val="009A76F9"/>
    <w:rsid w:val="009B07E8"/>
    <w:rsid w:val="009B1301"/>
    <w:rsid w:val="009B38F6"/>
    <w:rsid w:val="009B3D56"/>
    <w:rsid w:val="009B7BA3"/>
    <w:rsid w:val="009B7BBE"/>
    <w:rsid w:val="009C1B00"/>
    <w:rsid w:val="009C2A3B"/>
    <w:rsid w:val="009C59CD"/>
    <w:rsid w:val="009D11FF"/>
    <w:rsid w:val="009E1B3A"/>
    <w:rsid w:val="009E2EAF"/>
    <w:rsid w:val="009E33D7"/>
    <w:rsid w:val="009E4AA0"/>
    <w:rsid w:val="009E4D40"/>
    <w:rsid w:val="009F0E62"/>
    <w:rsid w:val="009F1E57"/>
    <w:rsid w:val="009F2AC1"/>
    <w:rsid w:val="009F7B55"/>
    <w:rsid w:val="00A02C02"/>
    <w:rsid w:val="00A02C21"/>
    <w:rsid w:val="00A04328"/>
    <w:rsid w:val="00A10414"/>
    <w:rsid w:val="00A17CBD"/>
    <w:rsid w:val="00A20462"/>
    <w:rsid w:val="00A20DCD"/>
    <w:rsid w:val="00A27C29"/>
    <w:rsid w:val="00A27EC4"/>
    <w:rsid w:val="00A34664"/>
    <w:rsid w:val="00A37716"/>
    <w:rsid w:val="00A37890"/>
    <w:rsid w:val="00A408AE"/>
    <w:rsid w:val="00A4528E"/>
    <w:rsid w:val="00A45890"/>
    <w:rsid w:val="00A505D1"/>
    <w:rsid w:val="00A50834"/>
    <w:rsid w:val="00A508B8"/>
    <w:rsid w:val="00A50D55"/>
    <w:rsid w:val="00A5186A"/>
    <w:rsid w:val="00A53B64"/>
    <w:rsid w:val="00A54381"/>
    <w:rsid w:val="00A550E7"/>
    <w:rsid w:val="00A55C31"/>
    <w:rsid w:val="00A57365"/>
    <w:rsid w:val="00A575C5"/>
    <w:rsid w:val="00A64CCB"/>
    <w:rsid w:val="00A64F55"/>
    <w:rsid w:val="00A71052"/>
    <w:rsid w:val="00A72811"/>
    <w:rsid w:val="00A73D33"/>
    <w:rsid w:val="00A75A43"/>
    <w:rsid w:val="00A75E87"/>
    <w:rsid w:val="00A81425"/>
    <w:rsid w:val="00A817C1"/>
    <w:rsid w:val="00A82614"/>
    <w:rsid w:val="00A840D8"/>
    <w:rsid w:val="00A84131"/>
    <w:rsid w:val="00A85EF7"/>
    <w:rsid w:val="00A86085"/>
    <w:rsid w:val="00A92C2D"/>
    <w:rsid w:val="00A93289"/>
    <w:rsid w:val="00A94FDF"/>
    <w:rsid w:val="00A963B8"/>
    <w:rsid w:val="00AA0FFA"/>
    <w:rsid w:val="00AA119B"/>
    <w:rsid w:val="00AA279E"/>
    <w:rsid w:val="00AA3D6D"/>
    <w:rsid w:val="00AA54AA"/>
    <w:rsid w:val="00AA57F1"/>
    <w:rsid w:val="00AA698D"/>
    <w:rsid w:val="00AA6AFF"/>
    <w:rsid w:val="00AA76C6"/>
    <w:rsid w:val="00AB1001"/>
    <w:rsid w:val="00AB1CCF"/>
    <w:rsid w:val="00AC0ED2"/>
    <w:rsid w:val="00AC6A9F"/>
    <w:rsid w:val="00AD1B28"/>
    <w:rsid w:val="00AD4E26"/>
    <w:rsid w:val="00AD6889"/>
    <w:rsid w:val="00AE114C"/>
    <w:rsid w:val="00AE44F3"/>
    <w:rsid w:val="00AE651F"/>
    <w:rsid w:val="00AE6822"/>
    <w:rsid w:val="00AE71BF"/>
    <w:rsid w:val="00AE7486"/>
    <w:rsid w:val="00AF069E"/>
    <w:rsid w:val="00AF06ED"/>
    <w:rsid w:val="00AF37AD"/>
    <w:rsid w:val="00AF40E6"/>
    <w:rsid w:val="00AF5F3F"/>
    <w:rsid w:val="00AF783F"/>
    <w:rsid w:val="00B026BB"/>
    <w:rsid w:val="00B04294"/>
    <w:rsid w:val="00B117E7"/>
    <w:rsid w:val="00B11A02"/>
    <w:rsid w:val="00B13371"/>
    <w:rsid w:val="00B1767D"/>
    <w:rsid w:val="00B21F8E"/>
    <w:rsid w:val="00B2200A"/>
    <w:rsid w:val="00B23CA6"/>
    <w:rsid w:val="00B25937"/>
    <w:rsid w:val="00B25DC4"/>
    <w:rsid w:val="00B26D46"/>
    <w:rsid w:val="00B27704"/>
    <w:rsid w:val="00B27DC5"/>
    <w:rsid w:val="00B325E1"/>
    <w:rsid w:val="00B361D3"/>
    <w:rsid w:val="00B40B51"/>
    <w:rsid w:val="00B42363"/>
    <w:rsid w:val="00B45409"/>
    <w:rsid w:val="00B50F39"/>
    <w:rsid w:val="00B511C0"/>
    <w:rsid w:val="00B51AB4"/>
    <w:rsid w:val="00B51B6F"/>
    <w:rsid w:val="00B55A91"/>
    <w:rsid w:val="00B5751A"/>
    <w:rsid w:val="00B611E3"/>
    <w:rsid w:val="00B61A9D"/>
    <w:rsid w:val="00B61AE1"/>
    <w:rsid w:val="00B61AF5"/>
    <w:rsid w:val="00B62B79"/>
    <w:rsid w:val="00B658FD"/>
    <w:rsid w:val="00B676D5"/>
    <w:rsid w:val="00B709AA"/>
    <w:rsid w:val="00B715AA"/>
    <w:rsid w:val="00B71EBA"/>
    <w:rsid w:val="00B71F29"/>
    <w:rsid w:val="00B72181"/>
    <w:rsid w:val="00B73EB3"/>
    <w:rsid w:val="00B74AF1"/>
    <w:rsid w:val="00B77CE4"/>
    <w:rsid w:val="00B819AC"/>
    <w:rsid w:val="00B85D2E"/>
    <w:rsid w:val="00B86B1F"/>
    <w:rsid w:val="00B91D21"/>
    <w:rsid w:val="00B938C8"/>
    <w:rsid w:val="00B93D0D"/>
    <w:rsid w:val="00B96197"/>
    <w:rsid w:val="00BA05B0"/>
    <w:rsid w:val="00BA4953"/>
    <w:rsid w:val="00BA58EF"/>
    <w:rsid w:val="00BA63F8"/>
    <w:rsid w:val="00BB039E"/>
    <w:rsid w:val="00BB2788"/>
    <w:rsid w:val="00BB54C7"/>
    <w:rsid w:val="00BB64AA"/>
    <w:rsid w:val="00BB747E"/>
    <w:rsid w:val="00BB7AA4"/>
    <w:rsid w:val="00BC162B"/>
    <w:rsid w:val="00BC211C"/>
    <w:rsid w:val="00BC638C"/>
    <w:rsid w:val="00BC6504"/>
    <w:rsid w:val="00BC6D50"/>
    <w:rsid w:val="00BC7162"/>
    <w:rsid w:val="00BD3D42"/>
    <w:rsid w:val="00BD5783"/>
    <w:rsid w:val="00BD5895"/>
    <w:rsid w:val="00BD791F"/>
    <w:rsid w:val="00BE0B64"/>
    <w:rsid w:val="00BE156A"/>
    <w:rsid w:val="00BE3882"/>
    <w:rsid w:val="00BE6A0B"/>
    <w:rsid w:val="00BE6A46"/>
    <w:rsid w:val="00BE70B7"/>
    <w:rsid w:val="00BE753B"/>
    <w:rsid w:val="00BF035B"/>
    <w:rsid w:val="00BF10A5"/>
    <w:rsid w:val="00BF354C"/>
    <w:rsid w:val="00BF4C06"/>
    <w:rsid w:val="00C000E9"/>
    <w:rsid w:val="00C004D5"/>
    <w:rsid w:val="00C0169E"/>
    <w:rsid w:val="00C03439"/>
    <w:rsid w:val="00C1054A"/>
    <w:rsid w:val="00C10D4D"/>
    <w:rsid w:val="00C11B66"/>
    <w:rsid w:val="00C134E4"/>
    <w:rsid w:val="00C13602"/>
    <w:rsid w:val="00C168B2"/>
    <w:rsid w:val="00C16FCB"/>
    <w:rsid w:val="00C17EB0"/>
    <w:rsid w:val="00C17F17"/>
    <w:rsid w:val="00C21B91"/>
    <w:rsid w:val="00C24C48"/>
    <w:rsid w:val="00C24F47"/>
    <w:rsid w:val="00C252D6"/>
    <w:rsid w:val="00C27278"/>
    <w:rsid w:val="00C31BA3"/>
    <w:rsid w:val="00C411DE"/>
    <w:rsid w:val="00C415D8"/>
    <w:rsid w:val="00C442AA"/>
    <w:rsid w:val="00C44FAB"/>
    <w:rsid w:val="00C458C8"/>
    <w:rsid w:val="00C472C9"/>
    <w:rsid w:val="00C476DD"/>
    <w:rsid w:val="00C572B4"/>
    <w:rsid w:val="00C60472"/>
    <w:rsid w:val="00C615D0"/>
    <w:rsid w:val="00C64CA5"/>
    <w:rsid w:val="00C6602E"/>
    <w:rsid w:val="00C67A19"/>
    <w:rsid w:val="00C75C12"/>
    <w:rsid w:val="00C76D7D"/>
    <w:rsid w:val="00C80D85"/>
    <w:rsid w:val="00C8236D"/>
    <w:rsid w:val="00C90C6A"/>
    <w:rsid w:val="00C92069"/>
    <w:rsid w:val="00C97E71"/>
    <w:rsid w:val="00CA1167"/>
    <w:rsid w:val="00CA29F5"/>
    <w:rsid w:val="00CA32A0"/>
    <w:rsid w:val="00CA3F8D"/>
    <w:rsid w:val="00CA4130"/>
    <w:rsid w:val="00CA4A70"/>
    <w:rsid w:val="00CA5DC9"/>
    <w:rsid w:val="00CA7794"/>
    <w:rsid w:val="00CB6C1A"/>
    <w:rsid w:val="00CC0038"/>
    <w:rsid w:val="00CC08D0"/>
    <w:rsid w:val="00CC308B"/>
    <w:rsid w:val="00CC73A1"/>
    <w:rsid w:val="00CD0B7E"/>
    <w:rsid w:val="00CD7272"/>
    <w:rsid w:val="00CE669F"/>
    <w:rsid w:val="00CE704D"/>
    <w:rsid w:val="00CE7B36"/>
    <w:rsid w:val="00CE7B8B"/>
    <w:rsid w:val="00CF4630"/>
    <w:rsid w:val="00D000B1"/>
    <w:rsid w:val="00D005C4"/>
    <w:rsid w:val="00D010CE"/>
    <w:rsid w:val="00D037E0"/>
    <w:rsid w:val="00D06A24"/>
    <w:rsid w:val="00D119FA"/>
    <w:rsid w:val="00D1674C"/>
    <w:rsid w:val="00D214A7"/>
    <w:rsid w:val="00D21FA4"/>
    <w:rsid w:val="00D2251E"/>
    <w:rsid w:val="00D22FCB"/>
    <w:rsid w:val="00D300DB"/>
    <w:rsid w:val="00D315B1"/>
    <w:rsid w:val="00D33E6C"/>
    <w:rsid w:val="00D35E79"/>
    <w:rsid w:val="00D41E85"/>
    <w:rsid w:val="00D510C7"/>
    <w:rsid w:val="00D55811"/>
    <w:rsid w:val="00D56B8F"/>
    <w:rsid w:val="00D63B66"/>
    <w:rsid w:val="00D64B31"/>
    <w:rsid w:val="00D653BD"/>
    <w:rsid w:val="00D70B33"/>
    <w:rsid w:val="00D70FB4"/>
    <w:rsid w:val="00D723B6"/>
    <w:rsid w:val="00D72BED"/>
    <w:rsid w:val="00D7389C"/>
    <w:rsid w:val="00D76B9D"/>
    <w:rsid w:val="00D802FF"/>
    <w:rsid w:val="00D8146A"/>
    <w:rsid w:val="00D83A0A"/>
    <w:rsid w:val="00D84065"/>
    <w:rsid w:val="00D85F85"/>
    <w:rsid w:val="00D86484"/>
    <w:rsid w:val="00D900EE"/>
    <w:rsid w:val="00D912BD"/>
    <w:rsid w:val="00D918DA"/>
    <w:rsid w:val="00D93C0A"/>
    <w:rsid w:val="00D96546"/>
    <w:rsid w:val="00D97354"/>
    <w:rsid w:val="00D97974"/>
    <w:rsid w:val="00DA008E"/>
    <w:rsid w:val="00DA422E"/>
    <w:rsid w:val="00DA5D6E"/>
    <w:rsid w:val="00DA75EC"/>
    <w:rsid w:val="00DA7D88"/>
    <w:rsid w:val="00DB25E1"/>
    <w:rsid w:val="00DB2AA3"/>
    <w:rsid w:val="00DB30FC"/>
    <w:rsid w:val="00DB38A0"/>
    <w:rsid w:val="00DB3B59"/>
    <w:rsid w:val="00DB4788"/>
    <w:rsid w:val="00DB4EAD"/>
    <w:rsid w:val="00DB547D"/>
    <w:rsid w:val="00DB601B"/>
    <w:rsid w:val="00DB6A5B"/>
    <w:rsid w:val="00DC6AFD"/>
    <w:rsid w:val="00DD46F0"/>
    <w:rsid w:val="00DD5DE5"/>
    <w:rsid w:val="00DE04DE"/>
    <w:rsid w:val="00DE0938"/>
    <w:rsid w:val="00DE1E07"/>
    <w:rsid w:val="00DE2096"/>
    <w:rsid w:val="00DE2C9C"/>
    <w:rsid w:val="00DE659B"/>
    <w:rsid w:val="00DF355F"/>
    <w:rsid w:val="00DF379F"/>
    <w:rsid w:val="00DF70AF"/>
    <w:rsid w:val="00DF7D39"/>
    <w:rsid w:val="00E014BA"/>
    <w:rsid w:val="00E035FC"/>
    <w:rsid w:val="00E061ED"/>
    <w:rsid w:val="00E06EDE"/>
    <w:rsid w:val="00E10D56"/>
    <w:rsid w:val="00E119E2"/>
    <w:rsid w:val="00E12098"/>
    <w:rsid w:val="00E13BD5"/>
    <w:rsid w:val="00E16ADE"/>
    <w:rsid w:val="00E215FB"/>
    <w:rsid w:val="00E231DB"/>
    <w:rsid w:val="00E265AD"/>
    <w:rsid w:val="00E273CA"/>
    <w:rsid w:val="00E276E0"/>
    <w:rsid w:val="00E27E3A"/>
    <w:rsid w:val="00E325CF"/>
    <w:rsid w:val="00E33DC8"/>
    <w:rsid w:val="00E3540F"/>
    <w:rsid w:val="00E3556E"/>
    <w:rsid w:val="00E35681"/>
    <w:rsid w:val="00E36595"/>
    <w:rsid w:val="00E411C4"/>
    <w:rsid w:val="00E43B1D"/>
    <w:rsid w:val="00E47D1A"/>
    <w:rsid w:val="00E47F50"/>
    <w:rsid w:val="00E51887"/>
    <w:rsid w:val="00E52A1C"/>
    <w:rsid w:val="00E53137"/>
    <w:rsid w:val="00E60E33"/>
    <w:rsid w:val="00E613FE"/>
    <w:rsid w:val="00E624A3"/>
    <w:rsid w:val="00E6342E"/>
    <w:rsid w:val="00E63550"/>
    <w:rsid w:val="00E65D27"/>
    <w:rsid w:val="00E705D2"/>
    <w:rsid w:val="00E72BD0"/>
    <w:rsid w:val="00E751FD"/>
    <w:rsid w:val="00E76E22"/>
    <w:rsid w:val="00E77F56"/>
    <w:rsid w:val="00E80BCB"/>
    <w:rsid w:val="00E813C9"/>
    <w:rsid w:val="00E84132"/>
    <w:rsid w:val="00E84AE6"/>
    <w:rsid w:val="00E9227D"/>
    <w:rsid w:val="00E92C23"/>
    <w:rsid w:val="00E93911"/>
    <w:rsid w:val="00E94369"/>
    <w:rsid w:val="00EA0B7C"/>
    <w:rsid w:val="00EA4478"/>
    <w:rsid w:val="00EA5D7A"/>
    <w:rsid w:val="00EA5E08"/>
    <w:rsid w:val="00EA6D67"/>
    <w:rsid w:val="00EA72E3"/>
    <w:rsid w:val="00EB03B5"/>
    <w:rsid w:val="00EB2951"/>
    <w:rsid w:val="00EB5CA5"/>
    <w:rsid w:val="00EB6A52"/>
    <w:rsid w:val="00EB788F"/>
    <w:rsid w:val="00EC32C4"/>
    <w:rsid w:val="00EC4B69"/>
    <w:rsid w:val="00ED3F40"/>
    <w:rsid w:val="00ED41B7"/>
    <w:rsid w:val="00ED6397"/>
    <w:rsid w:val="00EE0441"/>
    <w:rsid w:val="00EE1C3D"/>
    <w:rsid w:val="00EE2CF4"/>
    <w:rsid w:val="00EE4A7D"/>
    <w:rsid w:val="00EE62BF"/>
    <w:rsid w:val="00EE734D"/>
    <w:rsid w:val="00EF01C6"/>
    <w:rsid w:val="00EF35A5"/>
    <w:rsid w:val="00EF4F0A"/>
    <w:rsid w:val="00EF5042"/>
    <w:rsid w:val="00F00A35"/>
    <w:rsid w:val="00F03174"/>
    <w:rsid w:val="00F03FC4"/>
    <w:rsid w:val="00F05E38"/>
    <w:rsid w:val="00F06C3F"/>
    <w:rsid w:val="00F111B0"/>
    <w:rsid w:val="00F14CB5"/>
    <w:rsid w:val="00F172FB"/>
    <w:rsid w:val="00F22D07"/>
    <w:rsid w:val="00F23061"/>
    <w:rsid w:val="00F241C4"/>
    <w:rsid w:val="00F244D8"/>
    <w:rsid w:val="00F2698F"/>
    <w:rsid w:val="00F3150A"/>
    <w:rsid w:val="00F31B25"/>
    <w:rsid w:val="00F33A8C"/>
    <w:rsid w:val="00F356A7"/>
    <w:rsid w:val="00F35848"/>
    <w:rsid w:val="00F41ADB"/>
    <w:rsid w:val="00F42F6C"/>
    <w:rsid w:val="00F512F2"/>
    <w:rsid w:val="00F520E3"/>
    <w:rsid w:val="00F5511D"/>
    <w:rsid w:val="00F5636B"/>
    <w:rsid w:val="00F566B4"/>
    <w:rsid w:val="00F60A54"/>
    <w:rsid w:val="00F65085"/>
    <w:rsid w:val="00F65791"/>
    <w:rsid w:val="00F66047"/>
    <w:rsid w:val="00F66662"/>
    <w:rsid w:val="00F66CAE"/>
    <w:rsid w:val="00F67FD7"/>
    <w:rsid w:val="00F71979"/>
    <w:rsid w:val="00F71BD8"/>
    <w:rsid w:val="00F71F15"/>
    <w:rsid w:val="00F77973"/>
    <w:rsid w:val="00F82930"/>
    <w:rsid w:val="00F86210"/>
    <w:rsid w:val="00F91ABD"/>
    <w:rsid w:val="00F91CCD"/>
    <w:rsid w:val="00F92E86"/>
    <w:rsid w:val="00F93966"/>
    <w:rsid w:val="00F94BD8"/>
    <w:rsid w:val="00F95609"/>
    <w:rsid w:val="00F9689C"/>
    <w:rsid w:val="00F978C3"/>
    <w:rsid w:val="00FA10BA"/>
    <w:rsid w:val="00FA2C18"/>
    <w:rsid w:val="00FA5FF6"/>
    <w:rsid w:val="00FA693A"/>
    <w:rsid w:val="00FB12E6"/>
    <w:rsid w:val="00FB3B92"/>
    <w:rsid w:val="00FB5E04"/>
    <w:rsid w:val="00FB5EB2"/>
    <w:rsid w:val="00FB6E9F"/>
    <w:rsid w:val="00FB731D"/>
    <w:rsid w:val="00FC03FA"/>
    <w:rsid w:val="00FC2212"/>
    <w:rsid w:val="00FC3917"/>
    <w:rsid w:val="00FC604A"/>
    <w:rsid w:val="00FC77CD"/>
    <w:rsid w:val="00FE145B"/>
    <w:rsid w:val="00FE2E01"/>
    <w:rsid w:val="00FE72CE"/>
    <w:rsid w:val="00FE7C51"/>
    <w:rsid w:val="00FE7E01"/>
    <w:rsid w:val="00FF23A6"/>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 w:type="paragraph" w:customStyle="1" w:styleId="yiv0246439816msonormal">
    <w:name w:val="yiv0246439816msonormal"/>
    <w:basedOn w:val="Normal"/>
    <w:rsid w:val="007F7EFC"/>
    <w:pPr>
      <w:spacing w:before="100" w:beforeAutospacing="1" w:after="100" w:afterAutospacing="1"/>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04415951">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27338072">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2932381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971446808">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140539984">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357459876">
      <w:bodyDiv w:val="1"/>
      <w:marLeft w:val="0"/>
      <w:marRight w:val="0"/>
      <w:marTop w:val="0"/>
      <w:marBottom w:val="0"/>
      <w:divBdr>
        <w:top w:val="none" w:sz="0" w:space="0" w:color="auto"/>
        <w:left w:val="none" w:sz="0" w:space="0" w:color="auto"/>
        <w:bottom w:val="none" w:sz="0" w:space="0" w:color="auto"/>
        <w:right w:val="none" w:sz="0" w:space="0" w:color="auto"/>
      </w:divBdr>
    </w:div>
    <w:div w:id="1418555103">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54462902">
      <w:bodyDiv w:val="1"/>
      <w:marLeft w:val="0"/>
      <w:marRight w:val="0"/>
      <w:marTop w:val="0"/>
      <w:marBottom w:val="0"/>
      <w:divBdr>
        <w:top w:val="none" w:sz="0" w:space="0" w:color="auto"/>
        <w:left w:val="none" w:sz="0" w:space="0" w:color="auto"/>
        <w:bottom w:val="none" w:sz="0" w:space="0" w:color="auto"/>
        <w:right w:val="none" w:sz="0" w:space="0" w:color="auto"/>
      </w:divBdr>
    </w:div>
    <w:div w:id="1560092361">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27080066">
      <w:bodyDiv w:val="1"/>
      <w:marLeft w:val="0"/>
      <w:marRight w:val="0"/>
      <w:marTop w:val="0"/>
      <w:marBottom w:val="0"/>
      <w:divBdr>
        <w:top w:val="none" w:sz="0" w:space="0" w:color="auto"/>
        <w:left w:val="none" w:sz="0" w:space="0" w:color="auto"/>
        <w:bottom w:val="none" w:sz="0" w:space="0" w:color="auto"/>
        <w:right w:val="none" w:sz="0" w:space="0" w:color="auto"/>
      </w:divBdr>
    </w:div>
    <w:div w:id="1647082653">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http://p.m.in/"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E849-8988-4662-8368-71937EE3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24</cp:revision>
  <cp:lastPrinted>2026-05-08T09:16:00Z</cp:lastPrinted>
  <dcterms:created xsi:type="dcterms:W3CDTF">2026-05-01T09:42:00Z</dcterms:created>
  <dcterms:modified xsi:type="dcterms:W3CDTF">2026-05-08T09:46:00Z</dcterms:modified>
</cp:coreProperties>
</file>