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0321" w14:textId="77777777" w:rsidR="00136F41" w:rsidRDefault="00136F41" w:rsidP="00136F41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6BE6CC32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103497BF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4CAE3E59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539AAC81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6FD8B856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6824B586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6354C04D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45623605" w14:textId="2FB5806C" w:rsidR="00136F41" w:rsidRDefault="00136F41" w:rsidP="00136F41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18</w:t>
      </w:r>
      <w:r w:rsidRPr="00273EC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Apr / 19</w:t>
      </w:r>
      <w:r w:rsidRPr="00273EC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Apr 2026</w:t>
      </w:r>
    </w:p>
    <w:p w14:paraId="63BF34CE" w14:textId="50FC102F" w:rsidR="00136F41" w:rsidRDefault="000B3515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Please pray for the repose of the soul of Jack Buckley, Rossmore,</w:t>
      </w:r>
      <w:r w:rsidR="00A106C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Firies, who died recently.  May he Rest in Peace.</w:t>
      </w:r>
    </w:p>
    <w:p w14:paraId="064760A9" w14:textId="77777777" w:rsidR="00A106CC" w:rsidRPr="000B3515" w:rsidRDefault="00A106CC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</w:p>
    <w:p w14:paraId="3959BE9E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</w:t>
      </w:r>
    </w:p>
    <w:p w14:paraId="42F28FEF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</w:p>
    <w:p w14:paraId="49F4C570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18</w:t>
      </w:r>
      <w:r w:rsidRPr="000C02A8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Apr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 7.30pm  John Joe O’Mahony, </w:t>
      </w:r>
    </w:p>
    <w:p w14:paraId="4E474343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Ballytrasna, Faha. </w:t>
      </w:r>
    </w:p>
    <w:p w14:paraId="1EEC388F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5</w:t>
      </w:r>
      <w:r w:rsidRPr="007405E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 &amp; Deceased </w:t>
      </w:r>
    </w:p>
    <w:p w14:paraId="674289E8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Members of the </w:t>
      </w:r>
    </w:p>
    <w:p w14:paraId="7EB17FD0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O’Mahony Family.</w:t>
      </w:r>
    </w:p>
    <w:p w14:paraId="5F43ED2A" w14:textId="6287EBED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20</w:t>
      </w:r>
      <w:r w:rsidRPr="00273EC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Apr            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172CB8F8" w14:textId="7720F1CB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21</w:t>
      </w:r>
      <w:r w:rsidRPr="00136F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7.30pm   Private Intention.</w:t>
      </w:r>
    </w:p>
    <w:p w14:paraId="21A52FDA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22</w:t>
      </w:r>
      <w:r w:rsidRPr="00136F4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Apr             7.30pm   Kathleen McCarthy, </w:t>
      </w:r>
    </w:p>
    <w:p w14:paraId="1976FB32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3</w:t>
      </w:r>
      <w:r w:rsidRPr="00136F4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Anniv &amp; Deceased </w:t>
      </w:r>
    </w:p>
    <w:p w14:paraId="22D421F6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Members of the </w:t>
      </w:r>
    </w:p>
    <w:p w14:paraId="0967D0E0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McCarthy Family, </w:t>
      </w:r>
    </w:p>
    <w:p w14:paraId="29C0BF03" w14:textId="16FCEB0A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Clounmellane.</w:t>
      </w:r>
    </w:p>
    <w:p w14:paraId="626CA36A" w14:textId="3B7486FD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23</w:t>
      </w:r>
      <w:r w:rsidRPr="00136F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10.00am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People of the Parish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75C9050E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24</w:t>
      </w:r>
      <w:r w:rsidRPr="00273EC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Eilish &amp; Pat Kelliher, </w:t>
      </w:r>
    </w:p>
    <w:p w14:paraId="27B1F320" w14:textId="57D8466D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Ballybrack.</w:t>
      </w:r>
    </w:p>
    <w:p w14:paraId="5E71756A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25</w:t>
      </w:r>
      <w:r w:rsidRPr="000C02A8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Apr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 7.30pm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James E. Flynn, </w:t>
      </w:r>
    </w:p>
    <w:p w14:paraId="5726A8CD" w14:textId="2588407B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Skahies.  Anniv.</w:t>
      </w:r>
    </w:p>
    <w:p w14:paraId="0126A747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2EC0A5C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Ballyhar Masses </w:t>
      </w:r>
    </w:p>
    <w:p w14:paraId="745654C5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00C94591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19</w:t>
      </w:r>
      <w:r w:rsidRPr="000C02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 Peggy Brosnan, </w:t>
      </w:r>
    </w:p>
    <w:p w14:paraId="447E8ED0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Ballybrack, Ballyhar.  </w:t>
      </w:r>
    </w:p>
    <w:p w14:paraId="463991D0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1</w:t>
      </w:r>
      <w:r w:rsidRPr="007405E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160A8B35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26</w:t>
      </w:r>
      <w:r w:rsidRPr="000C02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Con Allen, Aglish, </w:t>
      </w:r>
    </w:p>
    <w:p w14:paraId="0A0AB988" w14:textId="22B09A1B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Ballyhar.  1</w:t>
      </w:r>
      <w:r w:rsidRPr="007405E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587C472F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9AD8542" w14:textId="01D6711E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218E31AB" w14:textId="77777777" w:rsidR="00A109C8" w:rsidRDefault="00A109C8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0DDF5B7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4E2844EC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777CD9C1" w14:textId="3FB0481E" w:rsidR="00136F41" w:rsidRDefault="00FC2599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Kieran O’Brien, 087 6501998</w:t>
      </w:r>
    </w:p>
    <w:p w14:paraId="5F05E7A3" w14:textId="77777777" w:rsidR="00FC2599" w:rsidRDefault="00FC2599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BBAA9CB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13107AC9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7A4320AC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14" w:name="_Hlk21875614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  <w:bookmarkEnd w:id="14"/>
    </w:p>
    <w:p w14:paraId="7C495467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5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6" w:name="_Hlk70072474"/>
      <w:bookmarkStart w:id="17" w:name="_Hlk94869229"/>
      <w:bookmarkStart w:id="18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5"/>
      <w:bookmarkEnd w:id="16"/>
      <w:bookmarkEnd w:id="17"/>
    </w:p>
    <w:p w14:paraId="2437DF3E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9" w:name="_Hlk109392840"/>
      <w:bookmarkStart w:id="20" w:name="_Hlk67041064"/>
      <w:bookmarkStart w:id="21" w:name="_Hlk90639414"/>
      <w:bookmarkEnd w:id="1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9"/>
    </w:p>
    <w:bookmarkEnd w:id="20"/>
    <w:bookmarkEnd w:id="21"/>
    <w:p w14:paraId="0E7C0FB0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2" w:name="_Hlk108182620"/>
      <w:bookmarkStart w:id="23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2"/>
    </w:p>
    <w:p w14:paraId="48729553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4" w:name="_Hlk117235256"/>
      <w:bookmarkEnd w:id="23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4"/>
    </w:p>
    <w:p w14:paraId="6ED76871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8CEA857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0B1D0406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73301BAA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466BA769" w14:textId="12D0D1CC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2B0235AC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0ED1C8C0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210F293F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5DAE11E7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921B76E" w14:textId="1E0CC62D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26F12690" w14:textId="6E910CF0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5" w:name="_Hlk94265591"/>
    </w:p>
    <w:p w14:paraId="05486424" w14:textId="087CBBDF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6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45367DA3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5"/>
    </w:p>
    <w:p w14:paraId="565CED70" w14:textId="77777777" w:rsidR="00136F41" w:rsidRDefault="00136F41" w:rsidP="00136F41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18</w:t>
      </w:r>
      <w:r w:rsidRPr="00B83FF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Noreen M Hickey, Eileen Kennedy, Jackie O’Sullivan, Maura Kerrisk.</w:t>
      </w:r>
    </w:p>
    <w:p w14:paraId="58E69C3C" w14:textId="54D5211B" w:rsidR="00452F8C" w:rsidRDefault="00D33C08" w:rsidP="00136F41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25</w:t>
      </w:r>
      <w:r w:rsidRPr="00D33C0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Joan O’Brien, Eileen Browne, Bridget Flynn.</w:t>
      </w:r>
    </w:p>
    <w:p w14:paraId="034F1FC1" w14:textId="77777777" w:rsidR="00EF0133" w:rsidRPr="00D33C08" w:rsidRDefault="00EF0133" w:rsidP="00136F41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76FE0C3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52982554" w14:textId="76C3F090" w:rsidR="00136F41" w:rsidRDefault="00136F41" w:rsidP="00136F41">
      <w:pPr>
        <w:pStyle w:val="NoSpacing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18</w:t>
      </w:r>
      <w:r w:rsidRPr="00DB19A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25</w:t>
      </w:r>
      <w:r w:rsidRPr="0030560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Clara Foley, Morgan Foley.</w:t>
      </w:r>
    </w:p>
    <w:p w14:paraId="31DCE986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bookmarkStart w:id="27" w:name="_Hlk94276732"/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April.</w:t>
      </w:r>
    </w:p>
    <w:p w14:paraId="6C81C267" w14:textId="6AB420BB" w:rsidR="00136F41" w:rsidRPr="00B37C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Dermot O’Connor, Michael Quirke.</w:t>
      </w:r>
    </w:p>
    <w:p w14:paraId="490BE07B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5A2E5F59" w14:textId="25E1F608" w:rsidR="00136F41" w:rsidRDefault="00EF0133" w:rsidP="00136F4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20</w:t>
      </w:r>
      <w:r w:rsidR="00136F41" w:rsidRPr="00D24DB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136F41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Apr, </w:t>
      </w:r>
      <w:r w:rsidR="00136F41">
        <w:rPr>
          <w:rFonts w:ascii="Times New Roman" w:hAnsi="Times New Roman" w:cs="Times New Roman"/>
          <w:sz w:val="18"/>
          <w:szCs w:val="18"/>
          <w:lang w:val="en-US"/>
        </w:rPr>
        <w:t xml:space="preserve">Michael O’Sullivan, </w:t>
      </w:r>
      <w:r w:rsidR="00BF7C64">
        <w:rPr>
          <w:rFonts w:ascii="Times New Roman" w:hAnsi="Times New Roman" w:cs="Times New Roman"/>
          <w:sz w:val="18"/>
          <w:szCs w:val="18"/>
          <w:lang w:val="en-US"/>
        </w:rPr>
        <w:t>Rosaleen Fitzgerald.</w:t>
      </w:r>
    </w:p>
    <w:p w14:paraId="400CC767" w14:textId="77777777" w:rsidR="00136F41" w:rsidRDefault="00136F41" w:rsidP="00136F41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April, Firies.</w:t>
      </w:r>
    </w:p>
    <w:p w14:paraId="582C64E6" w14:textId="62A03E36" w:rsidR="00136F41" w:rsidRDefault="00136F41" w:rsidP="00136F41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Frances O’Sullivan, Noreen Broderick, Breda Baily, Mary O’Connor.</w:t>
      </w:r>
    </w:p>
    <w:bookmarkEnd w:id="27"/>
    <w:p w14:paraId="3A27B235" w14:textId="77777777" w:rsidR="00136F41" w:rsidRPr="00D24DB0" w:rsidRDefault="00136F41" w:rsidP="00136F41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8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8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4C74B57A" w14:textId="418AC41B" w:rsidR="00136F41" w:rsidRDefault="00136F41" w:rsidP="00136F4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19</w:t>
      </w:r>
      <w:r w:rsidRPr="000A1832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Apr,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Mary Groves, Ann Hickey.</w:t>
      </w:r>
      <w:r w:rsidR="00764C3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462F13F" w14:textId="2C9DCE80" w:rsidR="00136F41" w:rsidRPr="0015260C" w:rsidRDefault="00BF7C64" w:rsidP="00136F4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26</w:t>
      </w:r>
      <w:r w:rsidRPr="00BF7C64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Apr,</w:t>
      </w:r>
      <w:r w:rsidR="00764C39">
        <w:rPr>
          <w:rFonts w:ascii="Times New Roman" w:hAnsi="Times New Roman" w:cs="Times New Roman"/>
          <w:sz w:val="18"/>
          <w:szCs w:val="18"/>
          <w:lang w:val="en-US"/>
        </w:rPr>
        <w:t xml:space="preserve"> Eileen Groves, Margaret/Oliver Falvey</w:t>
      </w:r>
    </w:p>
    <w:p w14:paraId="52CDD541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April, Ballyhar.</w:t>
      </w:r>
    </w:p>
    <w:p w14:paraId="30699986" w14:textId="63562131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Catherine McKenna.</w:t>
      </w:r>
    </w:p>
    <w:p w14:paraId="5E336B8A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April, Ballyhar.</w:t>
      </w:r>
    </w:p>
    <w:p w14:paraId="75B1805F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Frances O’Sullivan, Bernadette Cooper.</w:t>
      </w:r>
    </w:p>
    <w:p w14:paraId="3596A44A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F297463" w14:textId="77777777" w:rsidR="00136F41" w:rsidRDefault="00136F41" w:rsidP="00136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2462DB13" w14:textId="6D585542" w:rsidR="00136F41" w:rsidRDefault="00136F41" w:rsidP="00136F4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444EF4">
        <w:rPr>
          <w:rFonts w:ascii="Times New Roman" w:hAnsi="Times New Roman" w:cs="Times New Roman"/>
          <w:b/>
          <w:bCs/>
          <w:sz w:val="18"/>
          <w:szCs w:val="18"/>
          <w:lang w:val="en-US"/>
        </w:rPr>
        <w:t>478.10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444EF4">
        <w:rPr>
          <w:rFonts w:ascii="Times New Roman" w:hAnsi="Times New Roman" w:cs="Times New Roman"/>
          <w:b/>
          <w:bCs/>
          <w:sz w:val="18"/>
          <w:szCs w:val="18"/>
          <w:lang w:val="en-US"/>
        </w:rPr>
        <w:t>323.70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 Shrines. €</w:t>
      </w:r>
      <w:r w:rsidR="00444EF4">
        <w:rPr>
          <w:rFonts w:ascii="Times New Roman" w:hAnsi="Times New Roman" w:cs="Times New Roman"/>
          <w:b/>
          <w:bCs/>
          <w:sz w:val="18"/>
          <w:szCs w:val="18"/>
          <w:lang w:val="en-US"/>
        </w:rPr>
        <w:t>312.00, Family Services &amp; Accord, €365.00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</w:t>
      </w:r>
    </w:p>
    <w:p w14:paraId="521AAF30" w14:textId="77777777" w:rsidR="008C74E0" w:rsidRDefault="008C74E0" w:rsidP="00136F4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4E3C555F" w14:textId="77777777" w:rsidR="008C74E0" w:rsidRDefault="008C74E0" w:rsidP="008C74E0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BINGO FUNDRAISER EVENT</w:t>
      </w:r>
    </w:p>
    <w:p w14:paraId="7BA4092E" w14:textId="77777777" w:rsidR="008C74E0" w:rsidRDefault="008C74E0" w:rsidP="008C74E0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All proceeds go towards providing entertainment for residents in Tralee Community Nursing Unit.</w:t>
      </w:r>
    </w:p>
    <w:p w14:paraId="5F012A96" w14:textId="77777777" w:rsidR="008C74E0" w:rsidRDefault="008C74E0" w:rsidP="008C74E0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At Na Gaeil G.A.A. Clubhouse, Tralee, Sun 26</w:t>
      </w:r>
      <w:r w:rsidRPr="0014134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Apr, 3.pm-5pm.  Bring your friends &amp; family for a great afternoon.  Brilliant spot prizes on the day!  Come along and support a great cause.</w:t>
      </w:r>
    </w:p>
    <w:p w14:paraId="73B49DD4" w14:textId="77777777" w:rsidR="00304927" w:rsidRDefault="00304927" w:rsidP="008C74E0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183A1E23" w14:textId="1A9FE393" w:rsidR="00304927" w:rsidRDefault="00304927" w:rsidP="003049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</w:pPr>
      <w:r w:rsidRPr="000B351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>Recovery Haven Kerry- Cancer Support House</w:t>
      </w:r>
      <w:r w:rsidRPr="0030492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 xml:space="preserve"> are delighted that Kerry Choral Union will host their annual concert at St Brendan’s Church, Tralee on Sunday, April 26th at 7.30pm. This is always a truly beautiful event, with so much time, care and effort put in by the talented members of the Choral Union to produce a truly moving and memorable event – so if you can come along to support them, and Recovery Haven, we would be truly grateful. A fabulous night guaranteed. Tickets are €10 and can be purchased on the door that night or at Recovery Haven. For more </w:t>
      </w:r>
      <w:r w:rsidR="00CA4F02" w:rsidRPr="0030492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>information,</w:t>
      </w:r>
      <w:r w:rsidRPr="0030492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 xml:space="preserve"> please call reception on 066 7192122</w:t>
      </w:r>
    </w:p>
    <w:p w14:paraId="4FB6B547" w14:textId="77777777" w:rsidR="003C2019" w:rsidRDefault="003C2019" w:rsidP="003049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</w:pPr>
    </w:p>
    <w:p w14:paraId="72ACF167" w14:textId="1A4F8612" w:rsidR="003C2019" w:rsidRPr="003C2019" w:rsidRDefault="003C2019" w:rsidP="003049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</w:pPr>
      <w:r w:rsidRPr="003C201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 xml:space="preserve">Months Mind Mass </w:t>
      </w:r>
      <w:r w:rsidRPr="003C201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>Sat 25</w:t>
      </w:r>
      <w:r w:rsidRPr="003C201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vertAlign w:val="superscript"/>
          <w:lang w:eastAsia="en-IE"/>
          <w14:ligatures w14:val="none"/>
        </w:rPr>
        <w:t>th</w:t>
      </w:r>
      <w:r w:rsidRPr="003C201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 xml:space="preserve"> Apr 10.00am.</w:t>
      </w:r>
    </w:p>
    <w:p w14:paraId="17890F23" w14:textId="77777777" w:rsidR="003C2019" w:rsidRDefault="003C2019" w:rsidP="003049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</w:pPr>
    </w:p>
    <w:p w14:paraId="716C21D1" w14:textId="265036C1" w:rsidR="00304927" w:rsidRPr="00075222" w:rsidRDefault="003C2019" w:rsidP="00897C27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 xml:space="preserve">  Tom Shanahan, Boulicullane, Farranfore.</w:t>
      </w:r>
    </w:p>
    <w:sectPr w:rsidR="00304927" w:rsidRPr="00075222" w:rsidSect="00136F41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41"/>
    <w:rsid w:val="000B3515"/>
    <w:rsid w:val="00136F41"/>
    <w:rsid w:val="00304927"/>
    <w:rsid w:val="00322BA1"/>
    <w:rsid w:val="003C2019"/>
    <w:rsid w:val="00444EF4"/>
    <w:rsid w:val="00452F8C"/>
    <w:rsid w:val="007261CE"/>
    <w:rsid w:val="00764C39"/>
    <w:rsid w:val="007C6804"/>
    <w:rsid w:val="007E7522"/>
    <w:rsid w:val="00897C27"/>
    <w:rsid w:val="008C74E0"/>
    <w:rsid w:val="00921019"/>
    <w:rsid w:val="00990142"/>
    <w:rsid w:val="009C06E3"/>
    <w:rsid w:val="00A106CC"/>
    <w:rsid w:val="00A109C8"/>
    <w:rsid w:val="00A57F20"/>
    <w:rsid w:val="00BF7C64"/>
    <w:rsid w:val="00CA4F02"/>
    <w:rsid w:val="00D33C08"/>
    <w:rsid w:val="00EF0133"/>
    <w:rsid w:val="00FC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E92B"/>
  <w15:chartTrackingRefBased/>
  <w15:docId w15:val="{2EF53015-FE7E-44CE-9FB3-32746768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F4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6F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F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F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F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F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F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F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F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F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F4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F4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F4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F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36F41"/>
    <w:rPr>
      <w:color w:val="0000FF"/>
      <w:u w:val="single"/>
    </w:rPr>
  </w:style>
  <w:style w:type="paragraph" w:styleId="NoSpacing">
    <w:name w:val="No Spacing"/>
    <w:uiPriority w:val="1"/>
    <w:qFormat/>
    <w:rsid w:val="00136F4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3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19</cp:revision>
  <dcterms:created xsi:type="dcterms:W3CDTF">2026-03-26T11:00:00Z</dcterms:created>
  <dcterms:modified xsi:type="dcterms:W3CDTF">2026-04-16T20:52:00Z</dcterms:modified>
</cp:coreProperties>
</file>