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466EE" w14:textId="77777777" w:rsidR="00CA4130" w:rsidRPr="00234132" w:rsidRDefault="00CA4130" w:rsidP="00CA4130">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621D98E4" w14:textId="77777777" w:rsidR="00CA4130" w:rsidRPr="00234132" w:rsidRDefault="00CA4130" w:rsidP="00AF40E6">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0AA2F3C6" w14:textId="0D8500BE" w:rsidR="00D64B31" w:rsidRPr="00AD4E26" w:rsidRDefault="00CA4130" w:rsidP="00AD4E26">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234132">
        <w:rPr>
          <w:rFonts w:ascii="Verdana" w:hAnsi="Verdana"/>
          <w:noProof/>
          <w:sz w:val="18"/>
          <w:szCs w:val="18"/>
          <w:lang w:val="en-IE" w:eastAsia="en-IE"/>
        </w:rPr>
        <mc:AlternateContent>
          <mc:Choice Requires="wps">
            <w:drawing>
              <wp:inline distT="0" distB="0" distL="0" distR="0" wp14:anchorId="5E59D163" wp14:editId="3DF94984">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14:paraId="45B1234D" w14:textId="77777777" w:rsidR="00654E64" w:rsidRPr="002C316F" w:rsidRDefault="00654E64"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 xml:space="preserve">Fr. Vitalis </w:t>
                            </w:r>
                            <w:proofErr w:type="spellStart"/>
                            <w:r w:rsidRPr="002C316F">
                              <w:rPr>
                                <w:rFonts w:ascii="Verdana" w:hAnsi="Verdana"/>
                                <w:sz w:val="18"/>
                                <w:szCs w:val="18"/>
                                <w:lang w:val="en-IE"/>
                              </w:rPr>
                              <w:t>Barasa</w:t>
                            </w:r>
                            <w:proofErr w:type="spellEnd"/>
                            <w:r w:rsidRPr="002C316F">
                              <w:rPr>
                                <w:rFonts w:ascii="Verdana" w:hAnsi="Verdana"/>
                                <w:sz w:val="18"/>
                                <w:szCs w:val="18"/>
                                <w:lang w:val="en-IE"/>
                              </w:rPr>
                              <w:t>. Fr. Noel Spring,</w:t>
                            </w:r>
                          </w:p>
                          <w:p w14:paraId="2CC81932" w14:textId="7749DEC5"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54E64" w:rsidRPr="002C316F" w:rsidRDefault="00BF5235" w:rsidP="00CA4130">
                            <w:pPr>
                              <w:jc w:val="center"/>
                              <w:rPr>
                                <w:rFonts w:ascii="Verdana" w:hAnsi="Verdana"/>
                                <w:sz w:val="18"/>
                                <w:szCs w:val="18"/>
                                <w:lang w:val="en-IE"/>
                              </w:rPr>
                            </w:pPr>
                            <w:hyperlink r:id="rId6" w:history="1">
                              <w:r w:rsidR="00654E64" w:rsidRPr="002C316F">
                                <w:rPr>
                                  <w:rStyle w:val="Hyperlink"/>
                                  <w:rFonts w:ascii="Verdana" w:hAnsi="Verdana"/>
                                  <w:sz w:val="18"/>
                                  <w:szCs w:val="18"/>
                                  <w:lang w:val="en-IE"/>
                                </w:rPr>
                                <w:t>www.kilcumminparish.com</w:t>
                              </w:r>
                            </w:hyperlink>
                            <w:r w:rsidR="00654E64" w:rsidRPr="002C316F">
                              <w:rPr>
                                <w:rFonts w:ascii="Verdana" w:hAnsi="Verdana"/>
                                <w:sz w:val="18"/>
                                <w:szCs w:val="18"/>
                                <w:lang w:val="en-IE"/>
                              </w:rPr>
                              <w:t xml:space="preserve">. </w:t>
                            </w:r>
                            <w:proofErr w:type="spellStart"/>
                            <w:r w:rsidR="00654E64" w:rsidRPr="002C316F">
                              <w:rPr>
                                <w:rFonts w:ascii="Verdana" w:hAnsi="Verdana"/>
                                <w:sz w:val="18"/>
                                <w:szCs w:val="18"/>
                                <w:lang w:val="en-IE"/>
                              </w:rPr>
                              <w:t>Eircode</w:t>
                            </w:r>
                            <w:proofErr w:type="spellEnd"/>
                            <w:r w:rsidR="00654E64" w:rsidRPr="002C316F">
                              <w:rPr>
                                <w:rFonts w:ascii="Verdana" w:hAnsi="Verdana"/>
                                <w:sz w:val="18"/>
                                <w:szCs w:val="18"/>
                                <w:lang w:val="en-IE"/>
                              </w:rPr>
                              <w:t xml:space="preserve"> V93 K22T</w:t>
                            </w:r>
                          </w:p>
                          <w:p w14:paraId="57B71B19" w14:textId="67F4282C"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Email: </w:t>
                            </w:r>
                            <w:hyperlink r:id="rId7" w:history="1">
                              <w:r w:rsidRPr="002C316F">
                                <w:rPr>
                                  <w:rStyle w:val="Hyperlink"/>
                                  <w:rFonts w:ascii="Verdana" w:hAnsi="Verdana"/>
                                  <w:sz w:val="18"/>
                                  <w:szCs w:val="18"/>
                                  <w:lang w:val="en-IE"/>
                                </w:rPr>
                                <w:t>kilcummin@dioceseofkerry.ie</w:t>
                              </w:r>
                            </w:hyperlink>
                          </w:p>
                          <w:p w14:paraId="269767EC" w14:textId="1CB5FC86"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04C8BB90" w:rsidR="00654E64" w:rsidRPr="00873B18" w:rsidRDefault="006658FC" w:rsidP="00CC0038">
                            <w:pPr>
                              <w:rPr>
                                <w:rStyle w:val="Hyperlink"/>
                                <w:rFonts w:ascii="Verdana" w:hAnsi="Verdana"/>
                                <w:sz w:val="18"/>
                                <w:szCs w:val="18"/>
                              </w:rPr>
                            </w:pPr>
                            <w:r>
                              <w:rPr>
                                <w:rStyle w:val="Hyperlink"/>
                                <w:rFonts w:ascii="Verdana" w:hAnsi="Verdana"/>
                                <w:color w:val="auto"/>
                                <w:sz w:val="18"/>
                                <w:szCs w:val="18"/>
                                <w:u w:val="none"/>
                              </w:rPr>
                              <w:t xml:space="preserve">   </w:t>
                            </w:r>
                            <w:r w:rsidRPr="0074548D">
                              <w:rPr>
                                <w:rStyle w:val="Hyperlink"/>
                                <w:rFonts w:ascii="Verdana" w:hAnsi="Verdana"/>
                                <w:color w:val="auto"/>
                                <w:sz w:val="18"/>
                                <w:szCs w:val="18"/>
                                <w:u w:val="none"/>
                              </w:rPr>
                              <w:t xml:space="preserve"> </w:t>
                            </w:r>
                            <w:r w:rsidR="00F66662" w:rsidRPr="0074548D">
                              <w:rPr>
                                <w:rStyle w:val="Hyperlink"/>
                                <w:rFonts w:ascii="Verdana" w:hAnsi="Verdana"/>
                                <w:color w:val="auto"/>
                                <w:sz w:val="18"/>
                                <w:szCs w:val="18"/>
                              </w:rPr>
                              <w:t>Fossa</w:t>
                            </w:r>
                            <w:r w:rsidR="00654E64" w:rsidRPr="0074548D">
                              <w:rPr>
                                <w:rStyle w:val="Hyperlink"/>
                                <w:rFonts w:ascii="Verdana" w:hAnsi="Verdana"/>
                                <w:color w:val="auto"/>
                                <w:sz w:val="18"/>
                                <w:szCs w:val="18"/>
                              </w:rPr>
                              <w:t xml:space="preserve"> </w:t>
                            </w:r>
                            <w:r w:rsidR="00654E64" w:rsidRPr="00E832B6">
                              <w:rPr>
                                <w:rStyle w:val="Hyperlink"/>
                                <w:rFonts w:ascii="Verdana" w:hAnsi="Verdana"/>
                                <w:sz w:val="18"/>
                                <w:szCs w:val="18"/>
                              </w:rPr>
                              <w:t>0</w:t>
                            </w:r>
                            <w:r w:rsidR="002D7F46">
                              <w:rPr>
                                <w:rStyle w:val="Hyperlink"/>
                                <w:rFonts w:ascii="Verdana" w:hAnsi="Verdana"/>
                                <w:sz w:val="18"/>
                                <w:szCs w:val="18"/>
                              </w:rPr>
                              <w:t>64</w:t>
                            </w:r>
                            <w:r w:rsidR="00654E64">
                              <w:rPr>
                                <w:rStyle w:val="Hyperlink"/>
                                <w:rFonts w:ascii="Verdana" w:hAnsi="Verdana"/>
                                <w:sz w:val="18"/>
                                <w:szCs w:val="18"/>
                              </w:rPr>
                              <w:t xml:space="preserve"> </w:t>
                            </w:r>
                            <w:r w:rsidR="0085110A">
                              <w:rPr>
                                <w:rStyle w:val="Hyperlink"/>
                                <w:rFonts w:ascii="Verdana" w:hAnsi="Verdana"/>
                                <w:sz w:val="18"/>
                                <w:szCs w:val="18"/>
                              </w:rPr>
                              <w:t>6631</w:t>
                            </w:r>
                            <w:r w:rsidR="00F66662">
                              <w:rPr>
                                <w:rStyle w:val="Hyperlink"/>
                                <w:rFonts w:ascii="Verdana" w:hAnsi="Verdana"/>
                                <w:sz w:val="18"/>
                                <w:szCs w:val="18"/>
                              </w:rPr>
                              <w:t>996</w:t>
                            </w:r>
                            <w:r w:rsidR="00654E64">
                              <w:rPr>
                                <w:rStyle w:val="Hyperlink"/>
                                <w:rFonts w:ascii="Verdana" w:hAnsi="Verdana"/>
                                <w:sz w:val="18"/>
                                <w:szCs w:val="18"/>
                              </w:rPr>
                              <w:t xml:space="preserve"> </w:t>
                            </w:r>
                            <w:r w:rsidR="00654E64" w:rsidRPr="00873B18">
                              <w:rPr>
                                <w:rStyle w:val="Hyperlink"/>
                                <w:rFonts w:ascii="Verdana" w:hAnsi="Verdana"/>
                                <w:sz w:val="18"/>
                                <w:szCs w:val="18"/>
                              </w:rPr>
                              <w:t xml:space="preserve">Mobile </w:t>
                            </w:r>
                            <w:r w:rsidR="002D7F46">
                              <w:rPr>
                                <w:rStyle w:val="Hyperlink"/>
                                <w:rFonts w:ascii="Verdana" w:hAnsi="Verdana"/>
                                <w:sz w:val="18"/>
                                <w:szCs w:val="18"/>
                              </w:rPr>
                              <w:t>087</w:t>
                            </w:r>
                            <w:r w:rsidR="00654E64">
                              <w:rPr>
                                <w:rStyle w:val="Hyperlink"/>
                                <w:rFonts w:ascii="Verdana" w:hAnsi="Verdana"/>
                                <w:sz w:val="18"/>
                                <w:szCs w:val="18"/>
                              </w:rPr>
                              <w:t xml:space="preserve"> </w:t>
                            </w:r>
                            <w:r w:rsidR="00F66662">
                              <w:rPr>
                                <w:rStyle w:val="Hyperlink"/>
                                <w:rFonts w:ascii="Verdana" w:hAnsi="Verdana"/>
                                <w:sz w:val="18"/>
                                <w:szCs w:val="18"/>
                              </w:rPr>
                              <w:t>2935969</w:t>
                            </w:r>
                          </w:p>
                          <w:p w14:paraId="0F82612D" w14:textId="77777777" w:rsidR="00654E64" w:rsidRPr="002C316F" w:rsidRDefault="00654E64" w:rsidP="00CA4130">
                            <w:pPr>
                              <w:jc w:val="center"/>
                              <w:rPr>
                                <w:rFonts w:ascii="Verdana" w:hAnsi="Verdana"/>
                                <w:sz w:val="20"/>
                                <w:szCs w:val="20"/>
                                <w:lang w:val="en-IE"/>
                              </w:rPr>
                            </w:pPr>
                          </w:p>
                          <w:p w14:paraId="17D6A336" w14:textId="77777777" w:rsidR="00654E64" w:rsidRPr="002C316F" w:rsidRDefault="00654E64" w:rsidP="00CA4130">
                            <w:pPr>
                              <w:jc w:val="center"/>
                              <w:rPr>
                                <w:rFonts w:ascii="Verdana" w:hAnsi="Verdana"/>
                                <w:sz w:val="20"/>
                                <w:szCs w:val="20"/>
                                <w:lang w:val="en-IE"/>
                              </w:rPr>
                            </w:pPr>
                          </w:p>
                          <w:p w14:paraId="20401A5F" w14:textId="77777777" w:rsidR="00654E64" w:rsidRPr="002C316F" w:rsidRDefault="00654E64" w:rsidP="00CA4130">
                            <w:pPr>
                              <w:jc w:val="center"/>
                              <w:rPr>
                                <w:rFonts w:ascii="Verdana" w:hAnsi="Verdana"/>
                                <w:sz w:val="20"/>
                                <w:szCs w:val="20"/>
                                <w:lang w:val="en-IE"/>
                              </w:rPr>
                            </w:pPr>
                          </w:p>
                          <w:p w14:paraId="56407A7D" w14:textId="77777777" w:rsidR="00654E64" w:rsidRPr="002C316F" w:rsidRDefault="00654E64" w:rsidP="00CA4130">
                            <w:pPr>
                              <w:jc w:val="center"/>
                              <w:rPr>
                                <w:rFonts w:ascii="Verdana" w:hAnsi="Verdana"/>
                                <w:sz w:val="20"/>
                                <w:szCs w:val="20"/>
                                <w:lang w:val="en-IE"/>
                              </w:rPr>
                            </w:pPr>
                          </w:p>
                          <w:p w14:paraId="02A7EE4C" w14:textId="77777777" w:rsidR="00654E64" w:rsidRPr="002C316F" w:rsidRDefault="00654E64" w:rsidP="00CA4130">
                            <w:pPr>
                              <w:jc w:val="center"/>
                              <w:rPr>
                                <w:rFonts w:ascii="Verdana" w:hAnsi="Verdana"/>
                                <w:sz w:val="20"/>
                                <w:szCs w:val="20"/>
                                <w:lang w:val="en-IE"/>
                              </w:rPr>
                            </w:pPr>
                          </w:p>
                          <w:p w14:paraId="7F6D87C3" w14:textId="77777777" w:rsidR="00654E64" w:rsidRPr="002C316F" w:rsidRDefault="00654E64" w:rsidP="00CA4130">
                            <w:pPr>
                              <w:jc w:val="center"/>
                              <w:rPr>
                                <w:rFonts w:ascii="Verdana" w:hAnsi="Verdana"/>
                                <w:sz w:val="20"/>
                                <w:szCs w:val="20"/>
                                <w:lang w:val="en-IE"/>
                              </w:rPr>
                            </w:pPr>
                          </w:p>
                          <w:p w14:paraId="27FE3FDA" w14:textId="77777777" w:rsidR="00654E64" w:rsidRPr="002C316F" w:rsidRDefault="00654E64" w:rsidP="00CA4130">
                            <w:pPr>
                              <w:jc w:val="center"/>
                              <w:rPr>
                                <w:rFonts w:ascii="Verdana" w:hAnsi="Verdana"/>
                                <w:sz w:val="20"/>
                                <w:szCs w:val="20"/>
                                <w:lang w:val="en-IE"/>
                              </w:rPr>
                            </w:pPr>
                          </w:p>
                        </w:txbxContent>
                      </wps:txbx>
                      <wps:bodyPr rot="0" vert="horz" wrap="square" lIns="91440" tIns="45720" rIns="91440" bIns="45720" anchor="ctr" anchorCtr="0" upright="1">
                        <a:noAutofit/>
                      </wps:bodyPr>
                    </wps:wsp>
                  </a:graphicData>
                </a:graphic>
              </wp:inline>
            </w:drawing>
          </mc:Choice>
          <mc:Fallback>
            <w:pict>
              <v:oval w14:anchorId="5E59D163"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14:paraId="45B1234D" w14:textId="77777777" w:rsidR="00654E64" w:rsidRPr="002C316F" w:rsidRDefault="00654E64"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4C948349"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 xml:space="preserve">Fr. Jim Lenihan, Fr. Padraig Kennelly, </w:t>
                      </w:r>
                      <w:r w:rsidRPr="002C316F">
                        <w:rPr>
                          <w:rFonts w:ascii="Verdana" w:hAnsi="Verdana"/>
                          <w:sz w:val="18"/>
                          <w:szCs w:val="18"/>
                          <w:lang w:val="en-IE"/>
                        </w:rPr>
                        <w:br/>
                        <w:t xml:space="preserve">Fr. Vitalis </w:t>
                      </w:r>
                      <w:proofErr w:type="spellStart"/>
                      <w:r w:rsidRPr="002C316F">
                        <w:rPr>
                          <w:rFonts w:ascii="Verdana" w:hAnsi="Verdana"/>
                          <w:sz w:val="18"/>
                          <w:szCs w:val="18"/>
                          <w:lang w:val="en-IE"/>
                        </w:rPr>
                        <w:t>Barasa</w:t>
                      </w:r>
                      <w:proofErr w:type="spellEnd"/>
                      <w:r w:rsidRPr="002C316F">
                        <w:rPr>
                          <w:rFonts w:ascii="Verdana" w:hAnsi="Verdana"/>
                          <w:sz w:val="18"/>
                          <w:szCs w:val="18"/>
                          <w:lang w:val="en-IE"/>
                        </w:rPr>
                        <w:t>. Fr. Noel Spring,</w:t>
                      </w:r>
                    </w:p>
                    <w:p w14:paraId="2CC81932" w14:textId="7749DEC5"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54E64" w:rsidRPr="002C316F" w:rsidRDefault="00BF5235" w:rsidP="00CA4130">
                      <w:pPr>
                        <w:jc w:val="center"/>
                        <w:rPr>
                          <w:rFonts w:ascii="Verdana" w:hAnsi="Verdana"/>
                          <w:sz w:val="18"/>
                          <w:szCs w:val="18"/>
                          <w:lang w:val="en-IE"/>
                        </w:rPr>
                      </w:pPr>
                      <w:hyperlink r:id="rId8" w:history="1">
                        <w:r w:rsidR="00654E64" w:rsidRPr="002C316F">
                          <w:rPr>
                            <w:rStyle w:val="Hyperlink"/>
                            <w:rFonts w:ascii="Verdana" w:hAnsi="Verdana"/>
                            <w:sz w:val="18"/>
                            <w:szCs w:val="18"/>
                            <w:lang w:val="en-IE"/>
                          </w:rPr>
                          <w:t>www.kilcumminparish.com</w:t>
                        </w:r>
                      </w:hyperlink>
                      <w:r w:rsidR="00654E64" w:rsidRPr="002C316F">
                        <w:rPr>
                          <w:rFonts w:ascii="Verdana" w:hAnsi="Verdana"/>
                          <w:sz w:val="18"/>
                          <w:szCs w:val="18"/>
                          <w:lang w:val="en-IE"/>
                        </w:rPr>
                        <w:t xml:space="preserve">. </w:t>
                      </w:r>
                      <w:proofErr w:type="spellStart"/>
                      <w:r w:rsidR="00654E64" w:rsidRPr="002C316F">
                        <w:rPr>
                          <w:rFonts w:ascii="Verdana" w:hAnsi="Verdana"/>
                          <w:sz w:val="18"/>
                          <w:szCs w:val="18"/>
                          <w:lang w:val="en-IE"/>
                        </w:rPr>
                        <w:t>Eircode</w:t>
                      </w:r>
                      <w:proofErr w:type="spellEnd"/>
                      <w:r w:rsidR="00654E64" w:rsidRPr="002C316F">
                        <w:rPr>
                          <w:rFonts w:ascii="Verdana" w:hAnsi="Verdana"/>
                          <w:sz w:val="18"/>
                          <w:szCs w:val="18"/>
                          <w:lang w:val="en-IE"/>
                        </w:rPr>
                        <w:t xml:space="preserve"> V93 K22T</w:t>
                      </w:r>
                    </w:p>
                    <w:p w14:paraId="57B71B19" w14:textId="67F4282C"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 xml:space="preserve">Email: </w:t>
                      </w:r>
                      <w:hyperlink r:id="rId9" w:history="1">
                        <w:r w:rsidRPr="002C316F">
                          <w:rPr>
                            <w:rStyle w:val="Hyperlink"/>
                            <w:rFonts w:ascii="Verdana" w:hAnsi="Verdana"/>
                            <w:sz w:val="18"/>
                            <w:szCs w:val="18"/>
                            <w:lang w:val="en-IE"/>
                          </w:rPr>
                          <w:t>kilcummin@dioceseofkerry.ie</w:t>
                        </w:r>
                      </w:hyperlink>
                    </w:p>
                    <w:p w14:paraId="269767EC" w14:textId="1CB5FC86" w:rsidR="00654E64" w:rsidRPr="002C316F" w:rsidRDefault="00654E64"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04C8BB90" w:rsidR="00654E64" w:rsidRPr="00873B18" w:rsidRDefault="006658FC" w:rsidP="00CC0038">
                      <w:pPr>
                        <w:rPr>
                          <w:rStyle w:val="Hyperlink"/>
                          <w:rFonts w:ascii="Verdana" w:hAnsi="Verdana"/>
                          <w:sz w:val="18"/>
                          <w:szCs w:val="18"/>
                        </w:rPr>
                      </w:pPr>
                      <w:r>
                        <w:rPr>
                          <w:rStyle w:val="Hyperlink"/>
                          <w:rFonts w:ascii="Verdana" w:hAnsi="Verdana"/>
                          <w:color w:val="auto"/>
                          <w:sz w:val="18"/>
                          <w:szCs w:val="18"/>
                          <w:u w:val="none"/>
                        </w:rPr>
                        <w:t xml:space="preserve">   </w:t>
                      </w:r>
                      <w:r w:rsidRPr="0074548D">
                        <w:rPr>
                          <w:rStyle w:val="Hyperlink"/>
                          <w:rFonts w:ascii="Verdana" w:hAnsi="Verdana"/>
                          <w:color w:val="auto"/>
                          <w:sz w:val="18"/>
                          <w:szCs w:val="18"/>
                          <w:u w:val="none"/>
                        </w:rPr>
                        <w:t xml:space="preserve"> </w:t>
                      </w:r>
                      <w:r w:rsidR="00F66662" w:rsidRPr="0074548D">
                        <w:rPr>
                          <w:rStyle w:val="Hyperlink"/>
                          <w:rFonts w:ascii="Verdana" w:hAnsi="Verdana"/>
                          <w:color w:val="auto"/>
                          <w:sz w:val="18"/>
                          <w:szCs w:val="18"/>
                        </w:rPr>
                        <w:t>Fossa</w:t>
                      </w:r>
                      <w:r w:rsidR="00654E64" w:rsidRPr="0074548D">
                        <w:rPr>
                          <w:rStyle w:val="Hyperlink"/>
                          <w:rFonts w:ascii="Verdana" w:hAnsi="Verdana"/>
                          <w:color w:val="auto"/>
                          <w:sz w:val="18"/>
                          <w:szCs w:val="18"/>
                        </w:rPr>
                        <w:t xml:space="preserve"> </w:t>
                      </w:r>
                      <w:r w:rsidR="00654E64" w:rsidRPr="00E832B6">
                        <w:rPr>
                          <w:rStyle w:val="Hyperlink"/>
                          <w:rFonts w:ascii="Verdana" w:hAnsi="Verdana"/>
                          <w:sz w:val="18"/>
                          <w:szCs w:val="18"/>
                        </w:rPr>
                        <w:t>0</w:t>
                      </w:r>
                      <w:r w:rsidR="002D7F46">
                        <w:rPr>
                          <w:rStyle w:val="Hyperlink"/>
                          <w:rFonts w:ascii="Verdana" w:hAnsi="Verdana"/>
                          <w:sz w:val="18"/>
                          <w:szCs w:val="18"/>
                        </w:rPr>
                        <w:t>64</w:t>
                      </w:r>
                      <w:r w:rsidR="00654E64">
                        <w:rPr>
                          <w:rStyle w:val="Hyperlink"/>
                          <w:rFonts w:ascii="Verdana" w:hAnsi="Verdana"/>
                          <w:sz w:val="18"/>
                          <w:szCs w:val="18"/>
                        </w:rPr>
                        <w:t xml:space="preserve"> </w:t>
                      </w:r>
                      <w:r w:rsidR="0085110A">
                        <w:rPr>
                          <w:rStyle w:val="Hyperlink"/>
                          <w:rFonts w:ascii="Verdana" w:hAnsi="Verdana"/>
                          <w:sz w:val="18"/>
                          <w:szCs w:val="18"/>
                        </w:rPr>
                        <w:t>6631</w:t>
                      </w:r>
                      <w:r w:rsidR="00F66662">
                        <w:rPr>
                          <w:rStyle w:val="Hyperlink"/>
                          <w:rFonts w:ascii="Verdana" w:hAnsi="Verdana"/>
                          <w:sz w:val="18"/>
                          <w:szCs w:val="18"/>
                        </w:rPr>
                        <w:t>996</w:t>
                      </w:r>
                      <w:r w:rsidR="00654E64">
                        <w:rPr>
                          <w:rStyle w:val="Hyperlink"/>
                          <w:rFonts w:ascii="Verdana" w:hAnsi="Verdana"/>
                          <w:sz w:val="18"/>
                          <w:szCs w:val="18"/>
                        </w:rPr>
                        <w:t xml:space="preserve"> </w:t>
                      </w:r>
                      <w:r w:rsidR="00654E64" w:rsidRPr="00873B18">
                        <w:rPr>
                          <w:rStyle w:val="Hyperlink"/>
                          <w:rFonts w:ascii="Verdana" w:hAnsi="Verdana"/>
                          <w:sz w:val="18"/>
                          <w:szCs w:val="18"/>
                        </w:rPr>
                        <w:t xml:space="preserve">Mobile </w:t>
                      </w:r>
                      <w:r w:rsidR="002D7F46">
                        <w:rPr>
                          <w:rStyle w:val="Hyperlink"/>
                          <w:rFonts w:ascii="Verdana" w:hAnsi="Verdana"/>
                          <w:sz w:val="18"/>
                          <w:szCs w:val="18"/>
                        </w:rPr>
                        <w:t>087</w:t>
                      </w:r>
                      <w:r w:rsidR="00654E64">
                        <w:rPr>
                          <w:rStyle w:val="Hyperlink"/>
                          <w:rFonts w:ascii="Verdana" w:hAnsi="Verdana"/>
                          <w:sz w:val="18"/>
                          <w:szCs w:val="18"/>
                        </w:rPr>
                        <w:t xml:space="preserve"> </w:t>
                      </w:r>
                      <w:r w:rsidR="00F66662">
                        <w:rPr>
                          <w:rStyle w:val="Hyperlink"/>
                          <w:rFonts w:ascii="Verdana" w:hAnsi="Verdana"/>
                          <w:sz w:val="18"/>
                          <w:szCs w:val="18"/>
                        </w:rPr>
                        <w:t>2935969</w:t>
                      </w:r>
                    </w:p>
                    <w:p w14:paraId="0F82612D" w14:textId="77777777" w:rsidR="00654E64" w:rsidRPr="002C316F" w:rsidRDefault="00654E64" w:rsidP="00CA4130">
                      <w:pPr>
                        <w:jc w:val="center"/>
                        <w:rPr>
                          <w:rFonts w:ascii="Verdana" w:hAnsi="Verdana"/>
                          <w:sz w:val="20"/>
                          <w:szCs w:val="20"/>
                          <w:lang w:val="en-IE"/>
                        </w:rPr>
                      </w:pPr>
                    </w:p>
                    <w:p w14:paraId="17D6A336" w14:textId="77777777" w:rsidR="00654E64" w:rsidRPr="002C316F" w:rsidRDefault="00654E64" w:rsidP="00CA4130">
                      <w:pPr>
                        <w:jc w:val="center"/>
                        <w:rPr>
                          <w:rFonts w:ascii="Verdana" w:hAnsi="Verdana"/>
                          <w:sz w:val="20"/>
                          <w:szCs w:val="20"/>
                          <w:lang w:val="en-IE"/>
                        </w:rPr>
                      </w:pPr>
                    </w:p>
                    <w:p w14:paraId="20401A5F" w14:textId="77777777" w:rsidR="00654E64" w:rsidRPr="002C316F" w:rsidRDefault="00654E64" w:rsidP="00CA4130">
                      <w:pPr>
                        <w:jc w:val="center"/>
                        <w:rPr>
                          <w:rFonts w:ascii="Verdana" w:hAnsi="Verdana"/>
                          <w:sz w:val="20"/>
                          <w:szCs w:val="20"/>
                          <w:lang w:val="en-IE"/>
                        </w:rPr>
                      </w:pPr>
                    </w:p>
                    <w:p w14:paraId="56407A7D" w14:textId="77777777" w:rsidR="00654E64" w:rsidRPr="002C316F" w:rsidRDefault="00654E64" w:rsidP="00CA4130">
                      <w:pPr>
                        <w:jc w:val="center"/>
                        <w:rPr>
                          <w:rFonts w:ascii="Verdana" w:hAnsi="Verdana"/>
                          <w:sz w:val="20"/>
                          <w:szCs w:val="20"/>
                          <w:lang w:val="en-IE"/>
                        </w:rPr>
                      </w:pPr>
                    </w:p>
                    <w:p w14:paraId="02A7EE4C" w14:textId="77777777" w:rsidR="00654E64" w:rsidRPr="002C316F" w:rsidRDefault="00654E64" w:rsidP="00CA4130">
                      <w:pPr>
                        <w:jc w:val="center"/>
                        <w:rPr>
                          <w:rFonts w:ascii="Verdana" w:hAnsi="Verdana"/>
                          <w:sz w:val="20"/>
                          <w:szCs w:val="20"/>
                          <w:lang w:val="en-IE"/>
                        </w:rPr>
                      </w:pPr>
                    </w:p>
                    <w:p w14:paraId="7F6D87C3" w14:textId="77777777" w:rsidR="00654E64" w:rsidRPr="002C316F" w:rsidRDefault="00654E64" w:rsidP="00CA4130">
                      <w:pPr>
                        <w:jc w:val="center"/>
                        <w:rPr>
                          <w:rFonts w:ascii="Verdana" w:hAnsi="Verdana"/>
                          <w:sz w:val="20"/>
                          <w:szCs w:val="20"/>
                          <w:lang w:val="en-IE"/>
                        </w:rPr>
                      </w:pPr>
                    </w:p>
                    <w:p w14:paraId="27FE3FDA" w14:textId="77777777" w:rsidR="00654E64" w:rsidRPr="002C316F" w:rsidRDefault="00654E64" w:rsidP="00CA4130">
                      <w:pPr>
                        <w:jc w:val="center"/>
                        <w:rPr>
                          <w:rFonts w:ascii="Verdana" w:hAnsi="Verdana"/>
                          <w:sz w:val="20"/>
                          <w:szCs w:val="20"/>
                          <w:lang w:val="en-IE"/>
                        </w:rPr>
                      </w:pPr>
                    </w:p>
                  </w:txbxContent>
                </v:textbox>
                <w10:anchorlock/>
              </v:oval>
            </w:pict>
          </mc:Fallback>
        </mc:AlternateContent>
      </w:r>
    </w:p>
    <w:p w14:paraId="4B43ED64" w14:textId="2A2E8FE8" w:rsidR="00FB5E04" w:rsidRDefault="00FB5E04" w:rsidP="006209B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1936CB1D" w14:textId="04E02E3F" w:rsidR="00B611E3" w:rsidRDefault="00B611E3" w:rsidP="00B611E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2FA2A477" w14:textId="0D8C42C6" w:rsidR="00B611E3" w:rsidRDefault="00B611E3" w:rsidP="00FB5E04">
      <w:pPr>
        <w:pStyle w:val="NormalWeb"/>
        <w:shd w:val="clear" w:color="auto" w:fill="FFFFFF"/>
        <w:tabs>
          <w:tab w:val="left" w:pos="5812"/>
          <w:tab w:val="left" w:pos="8222"/>
        </w:tabs>
        <w:spacing w:before="0" w:beforeAutospacing="0" w:after="0" w:afterAutospacing="0"/>
        <w:ind w:right="113"/>
        <w:jc w:val="center"/>
        <w:rPr>
          <w:rFonts w:ascii="Verdana" w:hAnsi="Verdana"/>
          <w:noProof/>
          <w:sz w:val="20"/>
          <w:szCs w:val="20"/>
          <w:lang w:val="en-IE" w:eastAsia="en-IE"/>
        </w:rPr>
      </w:pPr>
    </w:p>
    <w:p w14:paraId="58EA5BBA" w14:textId="771ACF0C" w:rsidR="00B611E3" w:rsidRDefault="00B611E3" w:rsidP="00FB5E04">
      <w:pPr>
        <w:pStyle w:val="NormalWeb"/>
        <w:shd w:val="clear" w:color="auto" w:fill="FFFFFF"/>
        <w:tabs>
          <w:tab w:val="left" w:pos="5812"/>
          <w:tab w:val="left" w:pos="8222"/>
        </w:tabs>
        <w:spacing w:before="0" w:beforeAutospacing="0" w:after="0" w:afterAutospacing="0"/>
        <w:ind w:right="113"/>
        <w:jc w:val="center"/>
        <w:rPr>
          <w:rFonts w:ascii="Verdana" w:hAnsi="Verdana"/>
          <w:noProof/>
          <w:sz w:val="20"/>
          <w:szCs w:val="20"/>
          <w:lang w:val="en-IE" w:eastAsia="en-IE"/>
        </w:rPr>
      </w:pPr>
      <w:r>
        <w:rPr>
          <w:noProof/>
          <w:lang w:val="en-IE" w:eastAsia="en-IE"/>
        </w:rPr>
        <w:drawing>
          <wp:inline distT="0" distB="0" distL="0" distR="0" wp14:anchorId="5A85E962" wp14:editId="5E572F57">
            <wp:extent cx="3312000" cy="1656000"/>
            <wp:effectExtent l="0" t="0" r="3175" b="1905"/>
            <wp:docPr id="2" name="Picture 2" descr="Second Sunday of Easter — Sunday of Divine Mercy — April 24,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ond Sunday of Easter — Sunday of Divine Mercy — April 24, 20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12000" cy="1656000"/>
                    </a:xfrm>
                    <a:prstGeom prst="rect">
                      <a:avLst/>
                    </a:prstGeom>
                    <a:noFill/>
                    <a:ln>
                      <a:noFill/>
                    </a:ln>
                  </pic:spPr>
                </pic:pic>
              </a:graphicData>
            </a:graphic>
          </wp:inline>
        </w:drawing>
      </w:r>
    </w:p>
    <w:p w14:paraId="40F55A24" w14:textId="1F8FF0EB" w:rsidR="00B611E3" w:rsidRDefault="00B611E3" w:rsidP="00FB5E04">
      <w:pPr>
        <w:pStyle w:val="NormalWeb"/>
        <w:shd w:val="clear" w:color="auto" w:fill="FFFFFF"/>
        <w:tabs>
          <w:tab w:val="left" w:pos="5812"/>
          <w:tab w:val="left" w:pos="8222"/>
        </w:tabs>
        <w:spacing w:before="0" w:beforeAutospacing="0" w:after="0" w:afterAutospacing="0"/>
        <w:ind w:right="113"/>
        <w:jc w:val="center"/>
        <w:rPr>
          <w:rFonts w:ascii="Verdana" w:hAnsi="Verdana"/>
          <w:noProof/>
          <w:sz w:val="20"/>
          <w:szCs w:val="20"/>
          <w:lang w:val="en-IE" w:eastAsia="en-IE"/>
        </w:rPr>
      </w:pPr>
    </w:p>
    <w:p w14:paraId="66E03F93" w14:textId="54A7F6C0" w:rsidR="00B611E3" w:rsidRDefault="00B611E3" w:rsidP="00B611E3">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66379A3B" w14:textId="375540D5" w:rsidR="00BA05B0" w:rsidRDefault="00BA05B0" w:rsidP="004817AE">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4B7BFDFB" w14:textId="34703F0C" w:rsidR="00F66662" w:rsidRDefault="00F66662" w:rsidP="00B611E3">
      <w:pPr>
        <w:pStyle w:val="NormalWeb"/>
        <w:shd w:val="clear" w:color="auto" w:fill="FFFFFF"/>
        <w:tabs>
          <w:tab w:val="left" w:pos="5812"/>
          <w:tab w:val="left" w:pos="8222"/>
        </w:tabs>
        <w:spacing w:before="0" w:beforeAutospacing="0" w:after="0" w:afterAutospacing="0"/>
        <w:ind w:right="113"/>
        <w:jc w:val="center"/>
        <w:rPr>
          <w:rFonts w:ascii="Verdana" w:hAnsi="Verdana"/>
          <w:noProof/>
          <w:sz w:val="20"/>
          <w:szCs w:val="20"/>
          <w:lang w:val="en-IE" w:eastAsia="en-IE"/>
        </w:rPr>
      </w:pPr>
      <w:r>
        <w:rPr>
          <w:rFonts w:ascii="Verdana" w:hAnsi="Verdana"/>
          <w:noProof/>
          <w:sz w:val="20"/>
          <w:szCs w:val="20"/>
          <w:lang w:val="en-IE" w:eastAsia="en-IE"/>
        </w:rPr>
        <w:t>The second part of today’s Gospel is set one week after the day of resurrection. It appears immediately after Jesus has granted the gift to forgive to those who are assembled. And for the author of this Gospel the real sin is lack of faith. The focus moves from Thomas’ disbelief to his finding faith and from that to those who believe who have never seen the Lord.</w:t>
      </w:r>
    </w:p>
    <w:p w14:paraId="0A5DC14C" w14:textId="49CD2DA4" w:rsidR="00F66662" w:rsidRDefault="00F66662" w:rsidP="004817AE">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5F5CCCC9" w14:textId="06291D8E" w:rsidR="00F66662" w:rsidRDefault="00F66662" w:rsidP="004817AE">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5B47FA1C" w14:textId="2E17376A" w:rsidR="00A94FDF" w:rsidRPr="00CC0038" w:rsidRDefault="00A94FDF"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009D455" w14:textId="4629215D" w:rsidR="00CC0038" w:rsidRDefault="00CC0038" w:rsidP="00CC0038">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b/>
          <w:sz w:val="20"/>
          <w:szCs w:val="18"/>
          <w:lang w:val="en-IE" w:eastAsia="en-IE"/>
        </w:rPr>
      </w:pPr>
      <w:r w:rsidRPr="00D12A43">
        <w:rPr>
          <w:rFonts w:ascii="Verdana" w:hAnsi="Verdana" w:cs="Arial"/>
          <w:b/>
          <w:sz w:val="20"/>
          <w:szCs w:val="18"/>
          <w:lang w:val="en-IE" w:eastAsia="en-IE"/>
        </w:rPr>
        <w:t>This weekend’s response to the Responsorial Psalm is:</w:t>
      </w:r>
    </w:p>
    <w:p w14:paraId="4019AC4F" w14:textId="77777777" w:rsidR="00F66662" w:rsidRDefault="00F66662" w:rsidP="00345021">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bCs/>
          <w:sz w:val="20"/>
          <w:szCs w:val="18"/>
          <w:lang w:eastAsia="en-GB"/>
        </w:rPr>
      </w:pPr>
      <w:r>
        <w:rPr>
          <w:rFonts w:ascii="Verdana" w:hAnsi="Verdana"/>
          <w:bCs/>
          <w:sz w:val="20"/>
          <w:szCs w:val="18"/>
          <w:lang w:eastAsia="en-GB"/>
        </w:rPr>
        <w:t>Give thanks to the Lord for he is good,</w:t>
      </w:r>
    </w:p>
    <w:p w14:paraId="3404DA4F" w14:textId="13587CC4" w:rsidR="009020D1" w:rsidRPr="00884204" w:rsidRDefault="00CD0B7E" w:rsidP="00345021">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bCs/>
          <w:sz w:val="20"/>
          <w:szCs w:val="18"/>
          <w:lang w:eastAsia="en-GB"/>
        </w:rPr>
      </w:pPr>
      <w:proofErr w:type="gramStart"/>
      <w:r>
        <w:rPr>
          <w:rFonts w:ascii="Verdana" w:hAnsi="Verdana"/>
          <w:bCs/>
          <w:sz w:val="20"/>
          <w:szCs w:val="18"/>
          <w:lang w:eastAsia="en-GB"/>
        </w:rPr>
        <w:t>f</w:t>
      </w:r>
      <w:r w:rsidR="00F66662">
        <w:rPr>
          <w:rFonts w:ascii="Verdana" w:hAnsi="Verdana"/>
          <w:bCs/>
          <w:sz w:val="20"/>
          <w:szCs w:val="18"/>
          <w:lang w:eastAsia="en-GB"/>
        </w:rPr>
        <w:t>or</w:t>
      </w:r>
      <w:proofErr w:type="gramEnd"/>
      <w:r w:rsidR="00F66662">
        <w:rPr>
          <w:rFonts w:ascii="Verdana" w:hAnsi="Verdana"/>
          <w:bCs/>
          <w:sz w:val="20"/>
          <w:szCs w:val="18"/>
          <w:lang w:eastAsia="en-GB"/>
        </w:rPr>
        <w:t xml:space="preserve"> his love has no end</w:t>
      </w:r>
      <w:r w:rsidR="00884204" w:rsidRPr="00884204">
        <w:rPr>
          <w:rFonts w:ascii="Verdana" w:hAnsi="Verdana"/>
          <w:bCs/>
          <w:sz w:val="20"/>
          <w:szCs w:val="18"/>
          <w:lang w:eastAsia="en-GB"/>
        </w:rPr>
        <w:t>.</w:t>
      </w:r>
    </w:p>
    <w:tbl>
      <w:tblPr>
        <w:tblStyle w:val="TableGrid"/>
        <w:tblW w:w="7666" w:type="dxa"/>
        <w:tblLook w:val="04A0" w:firstRow="1" w:lastRow="0" w:firstColumn="1" w:lastColumn="0" w:noHBand="0" w:noVBand="1"/>
      </w:tblPr>
      <w:tblGrid>
        <w:gridCol w:w="7666"/>
      </w:tblGrid>
      <w:tr w:rsidR="00CC0038" w14:paraId="02FD0E17" w14:textId="77777777" w:rsidTr="002B769E">
        <w:trPr>
          <w:trHeight w:val="250"/>
        </w:trPr>
        <w:tc>
          <w:tcPr>
            <w:tcW w:w="7666" w:type="dxa"/>
          </w:tcPr>
          <w:p w14:paraId="06DA6262" w14:textId="5D636255" w:rsidR="00CC0038" w:rsidRPr="0041334D" w:rsidRDefault="00F66662" w:rsidP="005B4C5B">
            <w:pPr>
              <w:jc w:val="center"/>
              <w:rPr>
                <w:rFonts w:ascii="Verdana" w:hAnsi="Verdana"/>
                <w:b/>
                <w:bCs/>
                <w:sz w:val="20"/>
                <w:szCs w:val="20"/>
                <w:lang w:val="en-IE"/>
              </w:rPr>
            </w:pPr>
            <w:r>
              <w:rPr>
                <w:rFonts w:ascii="Verdana" w:hAnsi="Verdana"/>
                <w:b/>
                <w:bCs/>
                <w:sz w:val="20"/>
                <w:szCs w:val="18"/>
                <w:lang w:eastAsia="en-IE"/>
              </w:rPr>
              <w:lastRenderedPageBreak/>
              <w:t xml:space="preserve">Divine Mercy </w:t>
            </w:r>
            <w:r w:rsidR="00603564" w:rsidRPr="005B4C5B">
              <w:rPr>
                <w:rFonts w:ascii="Verdana" w:hAnsi="Verdana"/>
                <w:b/>
                <w:bCs/>
                <w:sz w:val="20"/>
                <w:szCs w:val="18"/>
                <w:lang w:eastAsia="en-IE"/>
              </w:rPr>
              <w:t xml:space="preserve">Sunday </w:t>
            </w:r>
            <w:r>
              <w:rPr>
                <w:rFonts w:ascii="Verdana" w:hAnsi="Verdana"/>
                <w:b/>
                <w:bCs/>
                <w:sz w:val="20"/>
                <w:szCs w:val="18"/>
                <w:lang w:eastAsia="en-IE"/>
              </w:rPr>
              <w:t>12</w:t>
            </w:r>
            <w:r w:rsidR="00FB5E04">
              <w:rPr>
                <w:rFonts w:ascii="Verdana" w:hAnsi="Verdana"/>
                <w:b/>
                <w:bCs/>
                <w:sz w:val="20"/>
                <w:szCs w:val="18"/>
                <w:lang w:eastAsia="en-IE"/>
              </w:rPr>
              <w:t>/04</w:t>
            </w:r>
            <w:r w:rsidR="009020D1">
              <w:rPr>
                <w:rFonts w:ascii="Verdana" w:hAnsi="Verdana"/>
                <w:b/>
                <w:bCs/>
                <w:sz w:val="20"/>
                <w:szCs w:val="18"/>
                <w:lang w:eastAsia="en-IE"/>
              </w:rPr>
              <w:t>/2026</w:t>
            </w:r>
          </w:p>
        </w:tc>
      </w:tr>
      <w:tr w:rsidR="00CA4130" w14:paraId="756426E8" w14:textId="77777777" w:rsidTr="002B769E">
        <w:trPr>
          <w:trHeight w:val="512"/>
        </w:trPr>
        <w:tc>
          <w:tcPr>
            <w:tcW w:w="7666" w:type="dxa"/>
          </w:tcPr>
          <w:p w14:paraId="41124815" w14:textId="25D75F09" w:rsidR="00CA4130" w:rsidRPr="00A817C1" w:rsidRDefault="006B65F2" w:rsidP="000E1E92">
            <w:pPr>
              <w:rPr>
                <w:rFonts w:ascii="Verdana" w:hAnsi="Verdana"/>
                <w:bCs/>
                <w:sz w:val="20"/>
                <w:szCs w:val="18"/>
              </w:rPr>
            </w:pPr>
            <w:r>
              <w:rPr>
                <w:rFonts w:ascii="Verdana" w:hAnsi="Verdana"/>
                <w:bCs/>
                <w:sz w:val="20"/>
                <w:szCs w:val="18"/>
              </w:rPr>
              <w:t>Please pray</w:t>
            </w:r>
            <w:r w:rsidR="000E1E92">
              <w:rPr>
                <w:rFonts w:ascii="Verdana" w:hAnsi="Verdana"/>
                <w:bCs/>
                <w:sz w:val="20"/>
                <w:szCs w:val="18"/>
              </w:rPr>
              <w:t xml:space="preserve"> for Breda Pigott</w:t>
            </w:r>
            <w:r w:rsidR="00C004D5">
              <w:rPr>
                <w:rFonts w:ascii="Verdana" w:hAnsi="Verdana"/>
                <w:bCs/>
                <w:sz w:val="20"/>
                <w:szCs w:val="18"/>
              </w:rPr>
              <w:t xml:space="preserve"> (née Griffin)</w:t>
            </w:r>
            <w:r w:rsidR="000E1E92">
              <w:rPr>
                <w:rFonts w:ascii="Verdana" w:hAnsi="Verdana"/>
                <w:bCs/>
                <w:sz w:val="20"/>
                <w:szCs w:val="18"/>
              </w:rPr>
              <w:t xml:space="preserve">, Cockhill; Patrick </w:t>
            </w:r>
            <w:r w:rsidR="00C004D5">
              <w:rPr>
                <w:rFonts w:ascii="Verdana" w:hAnsi="Verdana"/>
                <w:bCs/>
                <w:sz w:val="20"/>
                <w:szCs w:val="18"/>
              </w:rPr>
              <w:t xml:space="preserve">Martin </w:t>
            </w:r>
            <w:r w:rsidR="000E1E92">
              <w:rPr>
                <w:rFonts w:ascii="Verdana" w:hAnsi="Verdana"/>
                <w:bCs/>
                <w:sz w:val="20"/>
                <w:szCs w:val="18"/>
              </w:rPr>
              <w:t>O’Connor, Fossa</w:t>
            </w:r>
            <w:r w:rsidR="0041334D">
              <w:rPr>
                <w:rFonts w:ascii="Verdana" w:hAnsi="Verdana"/>
                <w:bCs/>
                <w:sz w:val="20"/>
                <w:szCs w:val="18"/>
              </w:rPr>
              <w:t xml:space="preserve">; Tommy </w:t>
            </w:r>
            <w:proofErr w:type="spellStart"/>
            <w:r w:rsidR="0041334D">
              <w:rPr>
                <w:rFonts w:ascii="Verdana" w:hAnsi="Verdana"/>
                <w:bCs/>
                <w:sz w:val="20"/>
                <w:szCs w:val="18"/>
              </w:rPr>
              <w:t>Heelan</w:t>
            </w:r>
            <w:proofErr w:type="spellEnd"/>
            <w:r w:rsidR="0041334D">
              <w:rPr>
                <w:rFonts w:ascii="Verdana" w:hAnsi="Verdana"/>
                <w:bCs/>
                <w:sz w:val="20"/>
                <w:szCs w:val="18"/>
              </w:rPr>
              <w:t>, Knocknagree</w:t>
            </w:r>
            <w:r w:rsidR="00BE0B64">
              <w:rPr>
                <w:rFonts w:ascii="Verdana" w:hAnsi="Verdana"/>
                <w:bCs/>
                <w:sz w:val="20"/>
                <w:szCs w:val="18"/>
              </w:rPr>
              <w:t>.</w:t>
            </w:r>
            <w:r w:rsidR="009A6663">
              <w:rPr>
                <w:rFonts w:ascii="Verdana" w:hAnsi="Verdana"/>
                <w:bCs/>
                <w:sz w:val="20"/>
                <w:szCs w:val="18"/>
              </w:rPr>
              <w:t xml:space="preserve"> </w:t>
            </w:r>
            <w:r>
              <w:rPr>
                <w:rFonts w:ascii="Verdana" w:hAnsi="Verdana"/>
                <w:bCs/>
                <w:sz w:val="20"/>
                <w:szCs w:val="18"/>
              </w:rPr>
              <w:t>May</w:t>
            </w:r>
            <w:r w:rsidRPr="00564DD7">
              <w:rPr>
                <w:rFonts w:ascii="Verdana" w:hAnsi="Verdana"/>
                <w:bCs/>
                <w:sz w:val="20"/>
                <w:szCs w:val="18"/>
              </w:rPr>
              <w:t xml:space="preserve"> </w:t>
            </w:r>
            <w:r w:rsidR="000E1E92">
              <w:rPr>
                <w:rFonts w:ascii="Verdana" w:hAnsi="Verdana"/>
                <w:bCs/>
                <w:sz w:val="20"/>
                <w:szCs w:val="18"/>
              </w:rPr>
              <w:t>they</w:t>
            </w:r>
            <w:r w:rsidR="006B3B3C" w:rsidRPr="00564DD7">
              <w:rPr>
                <w:rFonts w:ascii="Verdana" w:hAnsi="Verdana"/>
                <w:bCs/>
                <w:sz w:val="20"/>
                <w:szCs w:val="18"/>
              </w:rPr>
              <w:t xml:space="preserve"> </w:t>
            </w:r>
            <w:r w:rsidR="006B3B3C">
              <w:rPr>
                <w:rFonts w:ascii="Verdana" w:hAnsi="Verdana"/>
                <w:bCs/>
                <w:sz w:val="20"/>
                <w:szCs w:val="18"/>
              </w:rPr>
              <w:t xml:space="preserve">rest in </w:t>
            </w:r>
            <w:r>
              <w:rPr>
                <w:rFonts w:ascii="Verdana" w:hAnsi="Verdana"/>
                <w:bCs/>
                <w:sz w:val="20"/>
                <w:szCs w:val="18"/>
              </w:rPr>
              <w:t>peace.</w:t>
            </w:r>
          </w:p>
        </w:tc>
      </w:tr>
      <w:tr w:rsidR="006B65F2" w14:paraId="0584105A" w14:textId="77777777" w:rsidTr="002B769E">
        <w:trPr>
          <w:trHeight w:val="512"/>
        </w:trPr>
        <w:tc>
          <w:tcPr>
            <w:tcW w:w="7666" w:type="dxa"/>
          </w:tcPr>
          <w:p w14:paraId="1E358034" w14:textId="23C16D16" w:rsidR="006B65F2" w:rsidRDefault="006B65F2" w:rsidP="00F66662">
            <w:pPr>
              <w:rPr>
                <w:rFonts w:ascii="Verdana" w:hAnsi="Verdana"/>
                <w:sz w:val="20"/>
                <w:szCs w:val="20"/>
                <w:lang w:val="en-IE"/>
              </w:rPr>
            </w:pPr>
            <w:r w:rsidRPr="008065C0">
              <w:rPr>
                <w:rFonts w:ascii="Verdana" w:hAnsi="Verdana"/>
                <w:bCs/>
                <w:sz w:val="20"/>
                <w:szCs w:val="18"/>
              </w:rPr>
              <w:t xml:space="preserve">Priest on duty this weekend: </w:t>
            </w:r>
            <w:r w:rsidR="00AA119B" w:rsidRPr="00AA119B">
              <w:rPr>
                <w:rFonts w:ascii="Verdana" w:hAnsi="Verdana"/>
                <w:bCs/>
                <w:sz w:val="20"/>
                <w:szCs w:val="18"/>
              </w:rPr>
              <w:t xml:space="preserve">Fr. </w:t>
            </w:r>
            <w:r w:rsidR="00F66662">
              <w:rPr>
                <w:rFonts w:ascii="Verdana" w:hAnsi="Verdana"/>
                <w:bCs/>
                <w:sz w:val="20"/>
                <w:szCs w:val="18"/>
              </w:rPr>
              <w:t>Noel Spring</w:t>
            </w:r>
            <w:r w:rsidR="00A53B64" w:rsidRPr="00AA119B">
              <w:rPr>
                <w:rFonts w:ascii="Verdana" w:hAnsi="Verdana"/>
                <w:bCs/>
                <w:sz w:val="20"/>
                <w:szCs w:val="18"/>
              </w:rPr>
              <w:t xml:space="preserve"> </w:t>
            </w:r>
            <w:r w:rsidRPr="001369FA">
              <w:rPr>
                <w:rFonts w:ascii="Verdana" w:hAnsi="Verdana"/>
                <w:bCs/>
                <w:sz w:val="20"/>
                <w:szCs w:val="18"/>
              </w:rPr>
              <w:t>0</w:t>
            </w:r>
            <w:r w:rsidR="004A4C4E">
              <w:rPr>
                <w:rFonts w:ascii="Verdana" w:hAnsi="Verdana"/>
                <w:bCs/>
                <w:sz w:val="20"/>
                <w:szCs w:val="18"/>
              </w:rPr>
              <w:t>64</w:t>
            </w:r>
            <w:r w:rsidRPr="009020D1">
              <w:rPr>
                <w:rFonts w:ascii="Verdana" w:hAnsi="Verdana"/>
                <w:bCs/>
                <w:color w:val="FF0000"/>
                <w:sz w:val="20"/>
                <w:szCs w:val="18"/>
              </w:rPr>
              <w:t xml:space="preserve"> </w:t>
            </w:r>
            <w:r w:rsidR="002C024F" w:rsidRPr="002C024F">
              <w:rPr>
                <w:rFonts w:ascii="Verdana" w:hAnsi="Verdana"/>
                <w:bCs/>
                <w:sz w:val="20"/>
                <w:szCs w:val="18"/>
              </w:rPr>
              <w:t>66</w:t>
            </w:r>
            <w:r w:rsidR="00F3150A">
              <w:rPr>
                <w:rFonts w:ascii="Verdana" w:hAnsi="Verdana"/>
                <w:bCs/>
                <w:sz w:val="20"/>
                <w:szCs w:val="18"/>
              </w:rPr>
              <w:t>31</w:t>
            </w:r>
            <w:r w:rsidR="00F66662">
              <w:rPr>
                <w:rFonts w:ascii="Verdana" w:hAnsi="Verdana"/>
                <w:bCs/>
                <w:sz w:val="20"/>
                <w:szCs w:val="18"/>
              </w:rPr>
              <w:t>996</w:t>
            </w:r>
            <w:r w:rsidRPr="008065C0">
              <w:rPr>
                <w:rFonts w:ascii="Verdana" w:hAnsi="Verdana"/>
                <w:bCs/>
                <w:sz w:val="20"/>
                <w:szCs w:val="18"/>
              </w:rPr>
              <w:t xml:space="preserve">/ Mobile </w:t>
            </w:r>
            <w:r w:rsidR="004A4C4E">
              <w:rPr>
                <w:rFonts w:ascii="Verdana" w:hAnsi="Verdana"/>
                <w:bCs/>
                <w:sz w:val="20"/>
                <w:szCs w:val="18"/>
              </w:rPr>
              <w:t>087</w:t>
            </w:r>
            <w:r w:rsidRPr="008065C0">
              <w:rPr>
                <w:rFonts w:ascii="Verdana" w:hAnsi="Verdana"/>
                <w:bCs/>
                <w:sz w:val="20"/>
                <w:szCs w:val="18"/>
              </w:rPr>
              <w:t xml:space="preserve"> </w:t>
            </w:r>
            <w:r w:rsidR="00F66662">
              <w:rPr>
                <w:rFonts w:ascii="Verdana" w:hAnsi="Verdana"/>
                <w:bCs/>
                <w:sz w:val="20"/>
                <w:szCs w:val="18"/>
              </w:rPr>
              <w:t xml:space="preserve">2935969 </w:t>
            </w:r>
            <w:r w:rsidRPr="008065C0">
              <w:rPr>
                <w:rFonts w:ascii="Verdana" w:hAnsi="Verdana"/>
                <w:bCs/>
                <w:sz w:val="20"/>
                <w:szCs w:val="18"/>
              </w:rPr>
              <w:t>(for emergencies only).</w:t>
            </w:r>
          </w:p>
        </w:tc>
      </w:tr>
      <w:tr w:rsidR="006B65F2" w14:paraId="1D67F071" w14:textId="77777777" w:rsidTr="002B769E">
        <w:trPr>
          <w:trHeight w:val="250"/>
        </w:trPr>
        <w:tc>
          <w:tcPr>
            <w:tcW w:w="7666" w:type="dxa"/>
          </w:tcPr>
          <w:p w14:paraId="36740EC8" w14:textId="502F6A03" w:rsidR="006B65F2" w:rsidRPr="006A07E7" w:rsidRDefault="006B65F2" w:rsidP="006B65F2">
            <w:pPr>
              <w:jc w:val="center"/>
              <w:rPr>
                <w:rFonts w:ascii="Verdana" w:hAnsi="Verdana"/>
                <w:b/>
                <w:bCs/>
                <w:sz w:val="20"/>
                <w:szCs w:val="20"/>
                <w:lang w:val="en-IE"/>
              </w:rPr>
            </w:pPr>
            <w:r w:rsidRPr="006A07E7">
              <w:rPr>
                <w:rFonts w:ascii="Verdana" w:hAnsi="Verdana"/>
                <w:b/>
                <w:bCs/>
                <w:sz w:val="20"/>
                <w:szCs w:val="20"/>
                <w:lang w:val="en-IE"/>
              </w:rPr>
              <w:t>Masses for the coming week</w:t>
            </w:r>
          </w:p>
        </w:tc>
      </w:tr>
    </w:tbl>
    <w:p w14:paraId="4F335F9F" w14:textId="77777777" w:rsidR="00CA4130" w:rsidRPr="00CC0038" w:rsidRDefault="00CA4130" w:rsidP="00CA4130">
      <w:pPr>
        <w:rPr>
          <w:rFonts w:ascii="Verdana" w:hAnsi="Verdana"/>
          <w:sz w:val="8"/>
          <w:szCs w:val="8"/>
          <w:lang w:val="en-IE"/>
        </w:rPr>
      </w:pPr>
    </w:p>
    <w:tbl>
      <w:tblPr>
        <w:tblStyle w:val="TableGrid"/>
        <w:tblW w:w="7660" w:type="dxa"/>
        <w:tblLook w:val="04A0" w:firstRow="1" w:lastRow="0" w:firstColumn="1" w:lastColumn="0" w:noHBand="0" w:noVBand="1"/>
      </w:tblPr>
      <w:tblGrid>
        <w:gridCol w:w="1701"/>
        <w:gridCol w:w="1276"/>
        <w:gridCol w:w="4683"/>
      </w:tblGrid>
      <w:tr w:rsidR="00097E82" w14:paraId="6136412A" w14:textId="77777777" w:rsidTr="006A07E7">
        <w:tc>
          <w:tcPr>
            <w:tcW w:w="1701" w:type="dxa"/>
          </w:tcPr>
          <w:p w14:paraId="533CB855" w14:textId="77777777" w:rsidR="00F66662" w:rsidRPr="004E705C" w:rsidRDefault="00F66662" w:rsidP="00F66662">
            <w:pPr>
              <w:rPr>
                <w:rFonts w:ascii="Verdana" w:hAnsi="Verdana"/>
                <w:b/>
                <w:sz w:val="20"/>
                <w:szCs w:val="20"/>
                <w:lang w:val="en-IE"/>
              </w:rPr>
            </w:pPr>
            <w:r>
              <w:rPr>
                <w:rFonts w:ascii="Verdana" w:hAnsi="Verdana"/>
                <w:b/>
                <w:sz w:val="20"/>
                <w:szCs w:val="20"/>
                <w:lang w:val="en-IE"/>
              </w:rPr>
              <w:t>Sat 11</w:t>
            </w:r>
            <w:r w:rsidRPr="004E705C">
              <w:rPr>
                <w:rFonts w:ascii="Verdana" w:hAnsi="Verdana"/>
                <w:b/>
                <w:sz w:val="20"/>
                <w:szCs w:val="20"/>
                <w:vertAlign w:val="superscript"/>
                <w:lang w:val="en-IE"/>
              </w:rPr>
              <w:t>th</w:t>
            </w:r>
            <w:r w:rsidRPr="004E705C">
              <w:rPr>
                <w:rFonts w:ascii="Verdana" w:hAnsi="Verdana"/>
                <w:b/>
                <w:sz w:val="20"/>
                <w:szCs w:val="20"/>
                <w:lang w:val="en-IE"/>
              </w:rPr>
              <w:t xml:space="preserve"> Apr</w:t>
            </w:r>
          </w:p>
          <w:p w14:paraId="1020FDF4" w14:textId="436FE9A5" w:rsidR="00925488" w:rsidRDefault="00925488" w:rsidP="00097E82">
            <w:pPr>
              <w:rPr>
                <w:rFonts w:ascii="Verdana" w:hAnsi="Verdana"/>
                <w:b/>
                <w:bCs/>
                <w:spacing w:val="-14"/>
                <w:sz w:val="20"/>
                <w:szCs w:val="18"/>
                <w:lang w:eastAsia="en-IE"/>
              </w:rPr>
            </w:pPr>
          </w:p>
        </w:tc>
        <w:tc>
          <w:tcPr>
            <w:tcW w:w="1276" w:type="dxa"/>
          </w:tcPr>
          <w:p w14:paraId="5CBB300A" w14:textId="5F50A35B" w:rsidR="00097E82" w:rsidRDefault="00F66662" w:rsidP="00097E82">
            <w:pPr>
              <w:rPr>
                <w:rFonts w:ascii="Verdana" w:hAnsi="Verdana"/>
                <w:b/>
                <w:sz w:val="20"/>
                <w:szCs w:val="18"/>
                <w:lang w:eastAsia="en-IE"/>
              </w:rPr>
            </w:pPr>
            <w:r>
              <w:rPr>
                <w:rFonts w:ascii="Verdana" w:hAnsi="Verdana"/>
                <w:b/>
                <w:sz w:val="20"/>
                <w:szCs w:val="18"/>
                <w:lang w:eastAsia="en-IE"/>
              </w:rPr>
              <w:t>7.3</w:t>
            </w:r>
            <w:r w:rsidR="00097E82">
              <w:rPr>
                <w:rFonts w:ascii="Verdana" w:hAnsi="Verdana"/>
                <w:b/>
                <w:sz w:val="20"/>
                <w:szCs w:val="18"/>
                <w:lang w:eastAsia="en-IE"/>
              </w:rPr>
              <w:t>0pm</w:t>
            </w:r>
          </w:p>
        </w:tc>
        <w:tc>
          <w:tcPr>
            <w:tcW w:w="4683" w:type="dxa"/>
          </w:tcPr>
          <w:p w14:paraId="142EC488" w14:textId="59377A41" w:rsidR="00734C27" w:rsidRPr="0071572B" w:rsidRDefault="00F66662" w:rsidP="00925488">
            <w:pPr>
              <w:rPr>
                <w:rFonts w:ascii="Verdana" w:hAnsi="Verdana"/>
                <w:b/>
                <w:sz w:val="20"/>
                <w:szCs w:val="20"/>
                <w:lang w:val="en-IE"/>
              </w:rPr>
            </w:pPr>
            <w:r>
              <w:rPr>
                <w:rFonts w:ascii="Verdana" w:hAnsi="Verdana"/>
                <w:sz w:val="20"/>
                <w:szCs w:val="20"/>
                <w:lang w:val="en-IE"/>
              </w:rPr>
              <w:t>Denis &amp; Hannah Mai O’Sullivan R.I.P. Ballinamanagh</w:t>
            </w:r>
          </w:p>
        </w:tc>
      </w:tr>
      <w:tr w:rsidR="00097E82" w14:paraId="2E5517A7" w14:textId="77777777" w:rsidTr="006A07E7">
        <w:tc>
          <w:tcPr>
            <w:tcW w:w="1701" w:type="dxa"/>
          </w:tcPr>
          <w:p w14:paraId="18B5E776" w14:textId="77777777" w:rsidR="00F66662" w:rsidRPr="004E705C" w:rsidRDefault="00F66662" w:rsidP="00F66662">
            <w:pPr>
              <w:rPr>
                <w:rFonts w:ascii="Verdana" w:hAnsi="Verdana"/>
                <w:b/>
                <w:sz w:val="20"/>
                <w:szCs w:val="20"/>
                <w:lang w:val="en-IE"/>
              </w:rPr>
            </w:pPr>
            <w:r>
              <w:rPr>
                <w:rFonts w:ascii="Verdana" w:hAnsi="Verdana"/>
                <w:b/>
                <w:sz w:val="20"/>
                <w:szCs w:val="20"/>
                <w:lang w:val="en-IE"/>
              </w:rPr>
              <w:t>Sun 12</w:t>
            </w:r>
            <w:r w:rsidRPr="004E705C">
              <w:rPr>
                <w:rFonts w:ascii="Verdana" w:hAnsi="Verdana"/>
                <w:b/>
                <w:sz w:val="20"/>
                <w:szCs w:val="20"/>
                <w:vertAlign w:val="superscript"/>
                <w:lang w:val="en-IE"/>
              </w:rPr>
              <w:t>th</w:t>
            </w:r>
            <w:r w:rsidRPr="004E705C">
              <w:rPr>
                <w:rFonts w:ascii="Verdana" w:hAnsi="Verdana"/>
                <w:b/>
                <w:sz w:val="20"/>
                <w:szCs w:val="20"/>
                <w:lang w:val="en-IE"/>
              </w:rPr>
              <w:t xml:space="preserve"> Apr</w:t>
            </w:r>
          </w:p>
          <w:p w14:paraId="08520E83" w14:textId="405A016E" w:rsidR="00097E82" w:rsidRPr="00F3150A" w:rsidRDefault="00097E82" w:rsidP="00097E82">
            <w:pPr>
              <w:rPr>
                <w:rFonts w:ascii="Verdana" w:hAnsi="Verdana"/>
                <w:b/>
                <w:sz w:val="16"/>
                <w:szCs w:val="16"/>
              </w:rPr>
            </w:pPr>
          </w:p>
        </w:tc>
        <w:tc>
          <w:tcPr>
            <w:tcW w:w="1276" w:type="dxa"/>
          </w:tcPr>
          <w:p w14:paraId="19273C21" w14:textId="0477A381" w:rsidR="00097E82" w:rsidRDefault="00097E82" w:rsidP="00097E82">
            <w:pPr>
              <w:tabs>
                <w:tab w:val="left" w:pos="7513"/>
              </w:tabs>
              <w:rPr>
                <w:rFonts w:ascii="Verdana" w:hAnsi="Verdana"/>
                <w:b/>
                <w:sz w:val="20"/>
                <w:szCs w:val="18"/>
                <w:lang w:eastAsia="en-IE"/>
              </w:rPr>
            </w:pPr>
            <w:r>
              <w:rPr>
                <w:rFonts w:ascii="Verdana" w:hAnsi="Verdana"/>
                <w:b/>
                <w:sz w:val="20"/>
                <w:szCs w:val="18"/>
                <w:lang w:eastAsia="en-IE"/>
              </w:rPr>
              <w:t>11.30am</w:t>
            </w:r>
          </w:p>
          <w:p w14:paraId="4F035C61" w14:textId="68059D1D" w:rsidR="00097E82" w:rsidRPr="00234132" w:rsidRDefault="00097E82" w:rsidP="00097E82">
            <w:pPr>
              <w:tabs>
                <w:tab w:val="left" w:pos="7513"/>
              </w:tabs>
              <w:rPr>
                <w:rFonts w:ascii="Verdana" w:hAnsi="Verdana"/>
                <w:b/>
                <w:sz w:val="20"/>
                <w:szCs w:val="18"/>
                <w:lang w:eastAsia="en-IE"/>
              </w:rPr>
            </w:pPr>
          </w:p>
        </w:tc>
        <w:tc>
          <w:tcPr>
            <w:tcW w:w="4683" w:type="dxa"/>
          </w:tcPr>
          <w:p w14:paraId="47E5F9B0" w14:textId="69306A51" w:rsidR="00F66662" w:rsidRDefault="00F66662" w:rsidP="00F66662">
            <w:pPr>
              <w:rPr>
                <w:rFonts w:ascii="Verdana" w:hAnsi="Verdana"/>
                <w:sz w:val="20"/>
                <w:szCs w:val="20"/>
                <w:lang w:val="en-IE"/>
              </w:rPr>
            </w:pPr>
            <w:r>
              <w:rPr>
                <w:rFonts w:ascii="Verdana" w:hAnsi="Verdana"/>
                <w:sz w:val="20"/>
                <w:szCs w:val="20"/>
                <w:lang w:val="en-IE"/>
              </w:rPr>
              <w:t>Dan Cronin</w:t>
            </w:r>
            <w:r w:rsidR="000E1E92">
              <w:rPr>
                <w:rFonts w:ascii="Verdana" w:hAnsi="Verdana"/>
                <w:sz w:val="20"/>
                <w:szCs w:val="20"/>
                <w:lang w:val="en-IE"/>
              </w:rPr>
              <w:t xml:space="preserve"> and deceased family members</w:t>
            </w:r>
            <w:r>
              <w:rPr>
                <w:rFonts w:ascii="Verdana" w:hAnsi="Verdana"/>
                <w:sz w:val="20"/>
                <w:szCs w:val="20"/>
                <w:lang w:val="en-IE"/>
              </w:rPr>
              <w:t xml:space="preserve"> R.I.P. Cockhill</w:t>
            </w:r>
          </w:p>
          <w:p w14:paraId="5CA8AE2D" w14:textId="77777777" w:rsidR="00F66662" w:rsidRDefault="00F66662" w:rsidP="00F66662">
            <w:pPr>
              <w:rPr>
                <w:rFonts w:ascii="Verdana" w:hAnsi="Verdana"/>
                <w:sz w:val="20"/>
                <w:szCs w:val="20"/>
                <w:lang w:val="en-IE"/>
              </w:rPr>
            </w:pPr>
            <w:r>
              <w:rPr>
                <w:rFonts w:ascii="Verdana" w:hAnsi="Verdana"/>
                <w:sz w:val="20"/>
                <w:szCs w:val="20"/>
                <w:lang w:val="en-IE"/>
              </w:rPr>
              <w:t>Paddy &amp; Nora Casey R.I.P. Tournanough</w:t>
            </w:r>
          </w:p>
          <w:p w14:paraId="4EFBD632" w14:textId="4E2EDB00" w:rsidR="00097E82" w:rsidRDefault="00F66662" w:rsidP="00F66662">
            <w:pPr>
              <w:rPr>
                <w:rFonts w:ascii="Verdana" w:hAnsi="Verdana"/>
                <w:sz w:val="20"/>
                <w:szCs w:val="20"/>
                <w:lang w:val="en-IE"/>
              </w:rPr>
            </w:pPr>
            <w:r>
              <w:rPr>
                <w:rFonts w:ascii="Verdana" w:hAnsi="Verdana"/>
                <w:sz w:val="20"/>
                <w:szCs w:val="20"/>
                <w:lang w:val="en-IE"/>
              </w:rPr>
              <w:t>Joan &amp; Jack O’Leary R.I.P. Knocklebede</w:t>
            </w:r>
          </w:p>
        </w:tc>
      </w:tr>
      <w:tr w:rsidR="00097E82" w14:paraId="4F1E0333" w14:textId="77777777" w:rsidTr="006A07E7">
        <w:tc>
          <w:tcPr>
            <w:tcW w:w="1701" w:type="dxa"/>
          </w:tcPr>
          <w:p w14:paraId="4F4745AF" w14:textId="4CE1271D" w:rsidR="00097E82" w:rsidRDefault="00097E82" w:rsidP="00925488">
            <w:pPr>
              <w:rPr>
                <w:rFonts w:ascii="Verdana" w:hAnsi="Verdana"/>
                <w:sz w:val="20"/>
                <w:szCs w:val="20"/>
                <w:lang w:val="en-IE"/>
              </w:rPr>
            </w:pPr>
            <w:r>
              <w:rPr>
                <w:rFonts w:ascii="Verdana" w:hAnsi="Verdana"/>
                <w:b/>
                <w:bCs/>
                <w:spacing w:val="-14"/>
                <w:sz w:val="20"/>
                <w:szCs w:val="18"/>
                <w:lang w:eastAsia="en-IE"/>
              </w:rPr>
              <w:t xml:space="preserve">Tues </w:t>
            </w:r>
            <w:r w:rsidR="00EF4F0A">
              <w:rPr>
                <w:rFonts w:ascii="Verdana" w:hAnsi="Verdana"/>
                <w:b/>
                <w:bCs/>
                <w:spacing w:val="-14"/>
                <w:sz w:val="20"/>
                <w:szCs w:val="18"/>
                <w:lang w:eastAsia="en-IE"/>
              </w:rPr>
              <w:t>14</w:t>
            </w:r>
            <w:r w:rsidR="00925488" w:rsidRPr="00925488">
              <w:rPr>
                <w:rFonts w:ascii="Verdana" w:hAnsi="Verdana"/>
                <w:b/>
                <w:bCs/>
                <w:spacing w:val="-14"/>
                <w:sz w:val="20"/>
                <w:szCs w:val="18"/>
                <w:vertAlign w:val="superscript"/>
                <w:lang w:eastAsia="en-IE"/>
              </w:rPr>
              <w:t>th</w:t>
            </w:r>
            <w:r w:rsidR="00817045">
              <w:rPr>
                <w:rFonts w:ascii="Verdana" w:hAnsi="Verdana"/>
                <w:b/>
                <w:bCs/>
                <w:spacing w:val="-14"/>
                <w:sz w:val="20"/>
                <w:szCs w:val="18"/>
                <w:lang w:eastAsia="en-IE"/>
              </w:rPr>
              <w:t xml:space="preserve"> </w:t>
            </w:r>
            <w:r w:rsidR="00925488">
              <w:rPr>
                <w:rFonts w:ascii="Verdana" w:hAnsi="Verdana"/>
                <w:b/>
                <w:bCs/>
                <w:spacing w:val="-14"/>
                <w:sz w:val="20"/>
                <w:szCs w:val="18"/>
                <w:lang w:eastAsia="en-IE"/>
              </w:rPr>
              <w:t>Apr</w:t>
            </w:r>
          </w:p>
        </w:tc>
        <w:tc>
          <w:tcPr>
            <w:tcW w:w="1276" w:type="dxa"/>
          </w:tcPr>
          <w:p w14:paraId="68508F99" w14:textId="4DBAB14F" w:rsidR="00B71EBA" w:rsidRDefault="0071572B" w:rsidP="00097E82">
            <w:pPr>
              <w:rPr>
                <w:rFonts w:ascii="Verdana" w:hAnsi="Verdana"/>
                <w:b/>
                <w:sz w:val="20"/>
                <w:szCs w:val="18"/>
                <w:lang w:eastAsia="en-IE"/>
              </w:rPr>
            </w:pPr>
            <w:r>
              <w:rPr>
                <w:rFonts w:ascii="Verdana" w:hAnsi="Verdana"/>
                <w:b/>
                <w:sz w:val="20"/>
                <w:szCs w:val="18"/>
                <w:lang w:eastAsia="en-IE"/>
              </w:rPr>
              <w:t>9.3</w:t>
            </w:r>
            <w:r w:rsidR="00084B8C">
              <w:rPr>
                <w:rFonts w:ascii="Verdana" w:hAnsi="Verdana"/>
                <w:b/>
                <w:sz w:val="20"/>
                <w:szCs w:val="18"/>
                <w:lang w:eastAsia="en-IE"/>
              </w:rPr>
              <w:t>0am</w:t>
            </w:r>
          </w:p>
          <w:p w14:paraId="0E30F73F" w14:textId="77777777" w:rsidR="006B0EC4" w:rsidRDefault="006B0EC4" w:rsidP="00097E82">
            <w:pPr>
              <w:rPr>
                <w:rFonts w:ascii="Verdana" w:hAnsi="Verdana"/>
                <w:b/>
                <w:sz w:val="20"/>
                <w:szCs w:val="18"/>
                <w:lang w:eastAsia="en-IE"/>
              </w:rPr>
            </w:pPr>
          </w:p>
          <w:p w14:paraId="7C493844" w14:textId="31E1D027" w:rsidR="00097E82" w:rsidRPr="00B71EBA" w:rsidRDefault="00B71EBA" w:rsidP="007E3E65">
            <w:pPr>
              <w:rPr>
                <w:rFonts w:ascii="Verdana" w:hAnsi="Verdana"/>
                <w:b/>
                <w:sz w:val="20"/>
                <w:szCs w:val="18"/>
                <w:lang w:eastAsia="en-IE"/>
              </w:rPr>
            </w:pPr>
            <w:r>
              <w:rPr>
                <w:rFonts w:ascii="Verdana" w:hAnsi="Verdana"/>
                <w:b/>
                <w:sz w:val="20"/>
                <w:szCs w:val="18"/>
                <w:lang w:eastAsia="en-IE"/>
              </w:rPr>
              <w:t>10</w:t>
            </w:r>
            <w:r w:rsidR="007E3E65">
              <w:rPr>
                <w:rFonts w:ascii="Verdana" w:hAnsi="Verdana"/>
                <w:b/>
                <w:sz w:val="20"/>
                <w:szCs w:val="18"/>
                <w:lang w:eastAsia="en-IE"/>
              </w:rPr>
              <w:t>-6pm</w:t>
            </w:r>
            <w:r w:rsidR="00444EBF">
              <w:rPr>
                <w:rFonts w:ascii="Verdana" w:hAnsi="Verdana"/>
                <w:b/>
                <w:sz w:val="20"/>
                <w:szCs w:val="18"/>
                <w:lang w:eastAsia="en-IE"/>
              </w:rPr>
              <w:t xml:space="preserve"> </w:t>
            </w:r>
          </w:p>
        </w:tc>
        <w:tc>
          <w:tcPr>
            <w:tcW w:w="4683" w:type="dxa"/>
          </w:tcPr>
          <w:p w14:paraId="74DE8ABE" w14:textId="4AF2552E" w:rsidR="00EF4F0A" w:rsidRDefault="006B0EC4" w:rsidP="00097E82">
            <w:pPr>
              <w:rPr>
                <w:rFonts w:ascii="Verdana" w:hAnsi="Verdana"/>
                <w:sz w:val="20"/>
                <w:szCs w:val="20"/>
                <w:lang w:val="en-IE"/>
              </w:rPr>
            </w:pPr>
            <w:r>
              <w:rPr>
                <w:rFonts w:ascii="Verdana" w:hAnsi="Verdana"/>
                <w:sz w:val="20"/>
                <w:szCs w:val="20"/>
                <w:lang w:val="en-IE"/>
              </w:rPr>
              <w:t>Memorial Mass for Joseph Tangn</w:t>
            </w:r>
            <w:r w:rsidR="0015386B">
              <w:rPr>
                <w:rFonts w:ascii="Verdana" w:hAnsi="Verdana"/>
                <w:sz w:val="20"/>
                <w:szCs w:val="20"/>
                <w:lang w:val="en-IE"/>
              </w:rPr>
              <w:t>ey</w:t>
            </w:r>
            <w:r>
              <w:rPr>
                <w:rFonts w:ascii="Verdana" w:hAnsi="Verdana"/>
                <w:sz w:val="20"/>
                <w:szCs w:val="20"/>
                <w:lang w:val="en-IE"/>
              </w:rPr>
              <w:t xml:space="preserve"> R.I.P.</w:t>
            </w:r>
            <w:r w:rsidR="0015386B">
              <w:rPr>
                <w:rFonts w:ascii="Verdana" w:hAnsi="Verdana"/>
                <w:sz w:val="20"/>
                <w:szCs w:val="20"/>
                <w:lang w:val="en-IE"/>
              </w:rPr>
              <w:t xml:space="preserve"> Cockhill and </w:t>
            </w:r>
            <w:r>
              <w:rPr>
                <w:rFonts w:ascii="Verdana" w:hAnsi="Verdana"/>
                <w:sz w:val="20"/>
                <w:szCs w:val="20"/>
                <w:lang w:val="en-IE"/>
              </w:rPr>
              <w:t>A</w:t>
            </w:r>
            <w:r w:rsidR="0015386B">
              <w:rPr>
                <w:rFonts w:ascii="Verdana" w:hAnsi="Verdana"/>
                <w:sz w:val="20"/>
                <w:szCs w:val="20"/>
                <w:lang w:val="en-IE"/>
              </w:rPr>
              <w:t>ustralia</w:t>
            </w:r>
          </w:p>
          <w:p w14:paraId="200085E9" w14:textId="6D0BB2FD" w:rsidR="00084B8C" w:rsidRPr="00035CDB" w:rsidRDefault="00084B8C" w:rsidP="00097E82">
            <w:pPr>
              <w:rPr>
                <w:rFonts w:ascii="Verdana" w:hAnsi="Verdana"/>
                <w:sz w:val="20"/>
                <w:szCs w:val="20"/>
                <w:lang w:val="en-IE"/>
              </w:rPr>
            </w:pPr>
            <w:r>
              <w:rPr>
                <w:rFonts w:ascii="Verdana" w:hAnsi="Verdana"/>
                <w:sz w:val="20"/>
                <w:szCs w:val="20"/>
                <w:lang w:val="en-IE"/>
              </w:rPr>
              <w:t>Adoration</w:t>
            </w:r>
          </w:p>
        </w:tc>
      </w:tr>
      <w:tr w:rsidR="00097E82" w14:paraId="0B942A20" w14:textId="77777777" w:rsidTr="006A07E7">
        <w:tc>
          <w:tcPr>
            <w:tcW w:w="1701" w:type="dxa"/>
          </w:tcPr>
          <w:p w14:paraId="7C2383F6" w14:textId="4A41F776" w:rsidR="00326564" w:rsidRPr="0075244A" w:rsidRDefault="00EF4F0A" w:rsidP="00097E82">
            <w:pPr>
              <w:rPr>
                <w:rFonts w:ascii="Verdana" w:hAnsi="Verdana"/>
                <w:b/>
                <w:bCs/>
                <w:spacing w:val="-14"/>
                <w:sz w:val="20"/>
                <w:szCs w:val="18"/>
                <w:lang w:eastAsia="en-IE"/>
              </w:rPr>
            </w:pPr>
            <w:r>
              <w:rPr>
                <w:rFonts w:ascii="Verdana" w:hAnsi="Verdana"/>
                <w:b/>
                <w:bCs/>
                <w:spacing w:val="-14"/>
                <w:sz w:val="20"/>
                <w:szCs w:val="18"/>
                <w:lang w:eastAsia="en-IE"/>
              </w:rPr>
              <w:t>Thur 16</w:t>
            </w:r>
            <w:r w:rsidR="00925488" w:rsidRPr="00817045">
              <w:rPr>
                <w:rFonts w:ascii="Verdana" w:hAnsi="Verdana"/>
                <w:b/>
                <w:bCs/>
                <w:spacing w:val="-14"/>
                <w:sz w:val="20"/>
                <w:szCs w:val="18"/>
                <w:vertAlign w:val="superscript"/>
                <w:lang w:eastAsia="en-IE"/>
              </w:rPr>
              <w:t>th</w:t>
            </w:r>
            <w:r w:rsidR="00817045">
              <w:rPr>
                <w:rFonts w:ascii="Verdana" w:hAnsi="Verdana"/>
                <w:b/>
                <w:bCs/>
                <w:spacing w:val="-14"/>
                <w:sz w:val="20"/>
                <w:szCs w:val="18"/>
                <w:lang w:eastAsia="en-IE"/>
              </w:rPr>
              <w:t xml:space="preserve"> </w:t>
            </w:r>
            <w:r w:rsidR="00097E82">
              <w:rPr>
                <w:rFonts w:ascii="Verdana" w:hAnsi="Verdana"/>
                <w:b/>
                <w:bCs/>
                <w:spacing w:val="-14"/>
                <w:sz w:val="20"/>
                <w:szCs w:val="18"/>
                <w:lang w:eastAsia="en-IE"/>
              </w:rPr>
              <w:t>Apr</w:t>
            </w:r>
          </w:p>
        </w:tc>
        <w:tc>
          <w:tcPr>
            <w:tcW w:w="1276" w:type="dxa"/>
          </w:tcPr>
          <w:p w14:paraId="798A7564" w14:textId="70176A52" w:rsidR="00BB039E" w:rsidRDefault="00097E82" w:rsidP="00097E82">
            <w:pPr>
              <w:rPr>
                <w:rFonts w:ascii="Verdana" w:hAnsi="Verdana"/>
                <w:b/>
                <w:sz w:val="20"/>
                <w:szCs w:val="20"/>
                <w:lang w:val="en-IE"/>
              </w:rPr>
            </w:pPr>
            <w:r>
              <w:rPr>
                <w:rFonts w:ascii="Verdana" w:hAnsi="Verdana"/>
                <w:b/>
                <w:sz w:val="20"/>
                <w:szCs w:val="20"/>
                <w:lang w:val="en-IE"/>
              </w:rPr>
              <w:t>7.30pm</w:t>
            </w:r>
          </w:p>
        </w:tc>
        <w:tc>
          <w:tcPr>
            <w:tcW w:w="4683" w:type="dxa"/>
          </w:tcPr>
          <w:p w14:paraId="4FC67570" w14:textId="5D6DFA59" w:rsidR="0071572B" w:rsidRPr="000532FD" w:rsidRDefault="006B0EC4" w:rsidP="006B0EC4">
            <w:pPr>
              <w:rPr>
                <w:rFonts w:ascii="Verdana" w:hAnsi="Verdana"/>
                <w:sz w:val="20"/>
                <w:szCs w:val="20"/>
                <w:lang w:val="en-IE"/>
              </w:rPr>
            </w:pPr>
            <w:r w:rsidRPr="0041334D">
              <w:rPr>
                <w:rFonts w:ascii="Verdana" w:hAnsi="Verdana"/>
                <w:sz w:val="20"/>
                <w:szCs w:val="20"/>
                <w:lang w:val="en-IE"/>
              </w:rPr>
              <w:t>Johnny, Noni and Brend</w:t>
            </w:r>
            <w:r w:rsidR="009E1B3A">
              <w:rPr>
                <w:rFonts w:ascii="Verdana" w:hAnsi="Verdana"/>
                <w:sz w:val="20"/>
                <w:szCs w:val="20"/>
                <w:lang w:val="en-IE"/>
              </w:rPr>
              <w:t xml:space="preserve">an O’Leary; baby Gavin </w:t>
            </w:r>
            <w:proofErr w:type="spellStart"/>
            <w:r w:rsidR="009E1B3A">
              <w:rPr>
                <w:rFonts w:ascii="Verdana" w:hAnsi="Verdana"/>
                <w:sz w:val="20"/>
                <w:szCs w:val="20"/>
                <w:lang w:val="en-IE"/>
              </w:rPr>
              <w:t>Hegarty</w:t>
            </w:r>
            <w:proofErr w:type="spellEnd"/>
            <w:r w:rsidR="009E1B3A">
              <w:rPr>
                <w:rFonts w:ascii="Verdana" w:hAnsi="Verdana"/>
                <w:sz w:val="20"/>
                <w:szCs w:val="20"/>
                <w:lang w:val="en-IE"/>
              </w:rPr>
              <w:t xml:space="preserve"> and</w:t>
            </w:r>
            <w:r w:rsidRPr="0041334D">
              <w:rPr>
                <w:rFonts w:ascii="Verdana" w:hAnsi="Verdana"/>
                <w:sz w:val="20"/>
                <w:szCs w:val="20"/>
                <w:lang w:val="en-IE"/>
              </w:rPr>
              <w:t xml:space="preserve"> Valarie O’Leary R.I.P. Mastergeeha</w:t>
            </w:r>
          </w:p>
        </w:tc>
      </w:tr>
      <w:tr w:rsidR="00097E82" w14:paraId="1A5B571A" w14:textId="77777777" w:rsidTr="006A07E7">
        <w:tc>
          <w:tcPr>
            <w:tcW w:w="1701" w:type="dxa"/>
          </w:tcPr>
          <w:p w14:paraId="4200417E" w14:textId="1B44ED0B" w:rsidR="004E705C" w:rsidRPr="007F5EF6" w:rsidRDefault="00817045" w:rsidP="00F66662">
            <w:pPr>
              <w:rPr>
                <w:rFonts w:ascii="Verdana" w:hAnsi="Verdana"/>
                <w:b/>
                <w:bCs/>
                <w:spacing w:val="-14"/>
                <w:sz w:val="20"/>
                <w:szCs w:val="18"/>
                <w:lang w:eastAsia="en-IE"/>
              </w:rPr>
            </w:pPr>
            <w:r>
              <w:rPr>
                <w:rFonts w:ascii="Verdana" w:hAnsi="Verdana"/>
                <w:b/>
                <w:bCs/>
                <w:spacing w:val="-14"/>
                <w:sz w:val="20"/>
                <w:szCs w:val="18"/>
                <w:lang w:eastAsia="en-IE"/>
              </w:rPr>
              <w:t>Sat 18</w:t>
            </w:r>
            <w:r w:rsidRPr="00817045">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w:t>
            </w:r>
            <w:r w:rsidR="00EF4F0A" w:rsidRPr="007F5EF6">
              <w:rPr>
                <w:rFonts w:ascii="Verdana" w:hAnsi="Verdana"/>
                <w:b/>
                <w:bCs/>
                <w:spacing w:val="-14"/>
                <w:sz w:val="20"/>
                <w:szCs w:val="18"/>
                <w:lang w:eastAsia="en-IE"/>
              </w:rPr>
              <w:t>Apr</w:t>
            </w:r>
          </w:p>
        </w:tc>
        <w:tc>
          <w:tcPr>
            <w:tcW w:w="1276" w:type="dxa"/>
          </w:tcPr>
          <w:p w14:paraId="1EDD5B63" w14:textId="651F144B" w:rsidR="00097E82" w:rsidRDefault="00925488" w:rsidP="00097E82">
            <w:pPr>
              <w:rPr>
                <w:rFonts w:ascii="Verdana" w:hAnsi="Verdana"/>
                <w:sz w:val="20"/>
                <w:szCs w:val="20"/>
                <w:lang w:val="en-IE"/>
              </w:rPr>
            </w:pPr>
            <w:r>
              <w:rPr>
                <w:rFonts w:ascii="Verdana" w:hAnsi="Verdana"/>
                <w:b/>
                <w:sz w:val="20"/>
                <w:szCs w:val="18"/>
                <w:lang w:eastAsia="en-IE"/>
              </w:rPr>
              <w:t>7.3</w:t>
            </w:r>
            <w:r w:rsidR="00BB039E" w:rsidRPr="00A4528E">
              <w:rPr>
                <w:rFonts w:ascii="Verdana" w:hAnsi="Verdana"/>
                <w:b/>
                <w:sz w:val="20"/>
                <w:szCs w:val="18"/>
                <w:lang w:eastAsia="en-IE"/>
              </w:rPr>
              <w:t>0pm</w:t>
            </w:r>
          </w:p>
        </w:tc>
        <w:tc>
          <w:tcPr>
            <w:tcW w:w="4683" w:type="dxa"/>
          </w:tcPr>
          <w:p w14:paraId="2D07ABEC" w14:textId="3EFB3319" w:rsidR="00395223" w:rsidRDefault="006B0EC4" w:rsidP="00097E82">
            <w:pPr>
              <w:rPr>
                <w:rFonts w:ascii="Verdana" w:hAnsi="Verdana"/>
                <w:sz w:val="20"/>
                <w:szCs w:val="20"/>
                <w:lang w:val="en-IE"/>
              </w:rPr>
            </w:pPr>
            <w:r>
              <w:rPr>
                <w:rFonts w:ascii="Verdana" w:hAnsi="Verdana"/>
                <w:sz w:val="20"/>
                <w:szCs w:val="20"/>
                <w:lang w:val="en-IE"/>
              </w:rPr>
              <w:t>Sean &amp; Mary O’Riordan and their grandson Ian R.I.P. Ballydrib</w:t>
            </w:r>
            <w:r w:rsidR="007E3E65">
              <w:rPr>
                <w:rFonts w:ascii="Verdana" w:hAnsi="Verdana"/>
                <w:sz w:val="20"/>
                <w:szCs w:val="20"/>
                <w:lang w:val="en-IE"/>
              </w:rPr>
              <w:t>b</w:t>
            </w:r>
            <w:r>
              <w:rPr>
                <w:rFonts w:ascii="Verdana" w:hAnsi="Verdana"/>
                <w:sz w:val="20"/>
                <w:szCs w:val="20"/>
                <w:lang w:val="en-IE"/>
              </w:rPr>
              <w:t>een</w:t>
            </w:r>
          </w:p>
        </w:tc>
      </w:tr>
      <w:tr w:rsidR="00097E82" w14:paraId="621B703B" w14:textId="77777777" w:rsidTr="006A07E7">
        <w:tc>
          <w:tcPr>
            <w:tcW w:w="1701" w:type="dxa"/>
          </w:tcPr>
          <w:p w14:paraId="6D6B92FD" w14:textId="60A7CC14" w:rsidR="00097E82" w:rsidRPr="00F3150A" w:rsidRDefault="00817045" w:rsidP="00F66662">
            <w:pPr>
              <w:rPr>
                <w:rFonts w:ascii="Verdana" w:hAnsi="Verdana"/>
                <w:b/>
                <w:sz w:val="16"/>
                <w:szCs w:val="16"/>
                <w:lang w:val="en-IE"/>
              </w:rPr>
            </w:pPr>
            <w:r>
              <w:rPr>
                <w:rFonts w:ascii="Verdana" w:hAnsi="Verdana"/>
                <w:b/>
                <w:bCs/>
                <w:spacing w:val="-14"/>
                <w:sz w:val="20"/>
                <w:szCs w:val="18"/>
                <w:lang w:eastAsia="en-IE"/>
              </w:rPr>
              <w:t>Sun 19</w:t>
            </w:r>
            <w:r w:rsidRPr="00817045">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w:t>
            </w:r>
            <w:r w:rsidR="00EF4F0A" w:rsidRPr="007F5EF6">
              <w:rPr>
                <w:rFonts w:ascii="Verdana" w:hAnsi="Verdana"/>
                <w:b/>
                <w:bCs/>
                <w:spacing w:val="-14"/>
                <w:sz w:val="20"/>
                <w:szCs w:val="18"/>
                <w:lang w:eastAsia="en-IE"/>
              </w:rPr>
              <w:t>Apr</w:t>
            </w:r>
          </w:p>
        </w:tc>
        <w:tc>
          <w:tcPr>
            <w:tcW w:w="1276" w:type="dxa"/>
          </w:tcPr>
          <w:p w14:paraId="52F2F190" w14:textId="49286255" w:rsidR="00097E82" w:rsidRPr="00234132" w:rsidRDefault="00097E82" w:rsidP="00097E82">
            <w:pPr>
              <w:rPr>
                <w:rFonts w:ascii="Verdana" w:hAnsi="Verdana"/>
                <w:b/>
                <w:sz w:val="20"/>
                <w:szCs w:val="18"/>
                <w:lang w:eastAsia="en-IE"/>
              </w:rPr>
            </w:pPr>
            <w:r>
              <w:rPr>
                <w:rFonts w:ascii="Verdana" w:hAnsi="Verdana"/>
                <w:b/>
                <w:sz w:val="20"/>
                <w:szCs w:val="18"/>
                <w:lang w:eastAsia="en-IE"/>
              </w:rPr>
              <w:t>11.30am</w:t>
            </w:r>
          </w:p>
        </w:tc>
        <w:tc>
          <w:tcPr>
            <w:tcW w:w="4683" w:type="dxa"/>
          </w:tcPr>
          <w:p w14:paraId="4A8A7992" w14:textId="410C47D5" w:rsidR="0071572B" w:rsidRDefault="007E3E65" w:rsidP="00097E82">
            <w:pPr>
              <w:rPr>
                <w:rFonts w:ascii="Verdana" w:hAnsi="Verdana"/>
                <w:sz w:val="20"/>
                <w:szCs w:val="20"/>
                <w:lang w:val="en-IE"/>
              </w:rPr>
            </w:pPr>
            <w:r>
              <w:rPr>
                <w:rFonts w:ascii="Verdana" w:hAnsi="Verdana"/>
                <w:sz w:val="20"/>
                <w:szCs w:val="20"/>
                <w:lang w:val="en-IE"/>
              </w:rPr>
              <w:t>Sé</w:t>
            </w:r>
            <w:r w:rsidR="006B0EC4">
              <w:rPr>
                <w:rFonts w:ascii="Verdana" w:hAnsi="Verdana"/>
                <w:sz w:val="20"/>
                <w:szCs w:val="20"/>
                <w:lang w:val="en-IE"/>
              </w:rPr>
              <w:t>amus O’Connor R.I.P. Clyddaugh</w:t>
            </w:r>
          </w:p>
          <w:p w14:paraId="0F2C81C3" w14:textId="164A58FE" w:rsidR="0041334D" w:rsidRDefault="0041334D" w:rsidP="00097E82">
            <w:pPr>
              <w:rPr>
                <w:rFonts w:ascii="Verdana" w:hAnsi="Verdana"/>
                <w:sz w:val="20"/>
                <w:szCs w:val="20"/>
                <w:lang w:val="en-IE"/>
              </w:rPr>
            </w:pPr>
            <w:r>
              <w:rPr>
                <w:rFonts w:ascii="Verdana" w:hAnsi="Verdana"/>
                <w:sz w:val="20"/>
                <w:szCs w:val="20"/>
                <w:lang w:val="en-IE"/>
              </w:rPr>
              <w:t xml:space="preserve">Joseph Clarke R.I.P. Whitebridge </w:t>
            </w:r>
          </w:p>
          <w:p w14:paraId="0596E320" w14:textId="36356552" w:rsidR="0041334D" w:rsidRDefault="0041334D" w:rsidP="00097E82">
            <w:pPr>
              <w:rPr>
                <w:rFonts w:ascii="Verdana" w:hAnsi="Verdana"/>
                <w:sz w:val="20"/>
                <w:szCs w:val="20"/>
                <w:lang w:val="en-IE"/>
              </w:rPr>
            </w:pPr>
            <w:r>
              <w:rPr>
                <w:rFonts w:ascii="Verdana" w:hAnsi="Verdana"/>
                <w:sz w:val="20"/>
                <w:szCs w:val="20"/>
                <w:lang w:val="en-IE"/>
              </w:rPr>
              <w:t>Sheila Healy R.I.P. Mastergeeha</w:t>
            </w:r>
          </w:p>
          <w:p w14:paraId="4D2A12AE" w14:textId="3BBB1842" w:rsidR="006B0EC4" w:rsidRDefault="006B0EC4" w:rsidP="00097E82">
            <w:pPr>
              <w:rPr>
                <w:rFonts w:ascii="Verdana" w:hAnsi="Verdana"/>
                <w:sz w:val="20"/>
                <w:szCs w:val="20"/>
                <w:lang w:val="en-IE"/>
              </w:rPr>
            </w:pPr>
            <w:r>
              <w:rPr>
                <w:rFonts w:ascii="Verdana" w:hAnsi="Verdana"/>
                <w:sz w:val="20"/>
                <w:szCs w:val="20"/>
                <w:lang w:val="en-IE"/>
              </w:rPr>
              <w:t>Nell &amp; Paddy O’</w:t>
            </w:r>
            <w:r w:rsidR="007F5EF6">
              <w:rPr>
                <w:rFonts w:ascii="Verdana" w:hAnsi="Verdana"/>
                <w:sz w:val="20"/>
                <w:szCs w:val="20"/>
                <w:lang w:val="en-IE"/>
              </w:rPr>
              <w:t>Leary and Michael Daly R.I.P. Knocklebede</w:t>
            </w:r>
          </w:p>
        </w:tc>
      </w:tr>
    </w:tbl>
    <w:p w14:paraId="67CE201C" w14:textId="77777777" w:rsidR="00CA4130" w:rsidRPr="00CC0038" w:rsidRDefault="00CA4130" w:rsidP="00CA4130">
      <w:pPr>
        <w:rPr>
          <w:rFonts w:ascii="Verdana" w:hAnsi="Verdana"/>
          <w:sz w:val="8"/>
          <w:szCs w:val="8"/>
          <w:lang w:val="en-IE"/>
        </w:rPr>
      </w:pPr>
    </w:p>
    <w:tbl>
      <w:tblPr>
        <w:tblStyle w:val="TableGrid"/>
        <w:tblW w:w="7643" w:type="dxa"/>
        <w:tblLook w:val="04A0" w:firstRow="1" w:lastRow="0" w:firstColumn="1" w:lastColumn="0" w:noHBand="0" w:noVBand="1"/>
      </w:tblPr>
      <w:tblGrid>
        <w:gridCol w:w="1270"/>
        <w:gridCol w:w="1560"/>
        <w:gridCol w:w="1843"/>
        <w:gridCol w:w="2970"/>
      </w:tblGrid>
      <w:tr w:rsidR="006A07E7" w14:paraId="3323B5AB" w14:textId="77777777" w:rsidTr="00EB788F">
        <w:tc>
          <w:tcPr>
            <w:tcW w:w="1270" w:type="dxa"/>
          </w:tcPr>
          <w:p w14:paraId="7BA7E698" w14:textId="48CCCD2E" w:rsidR="00EB788F" w:rsidRPr="00795AD0" w:rsidRDefault="007F5EF6" w:rsidP="00097E82">
            <w:pPr>
              <w:contextualSpacing/>
              <w:jc w:val="center"/>
              <w:rPr>
                <w:rFonts w:ascii="Verdana" w:hAnsi="Verdana"/>
                <w:b/>
                <w:bCs/>
                <w:spacing w:val="-14"/>
                <w:sz w:val="19"/>
                <w:szCs w:val="19"/>
                <w:lang w:eastAsia="en-IE"/>
              </w:rPr>
            </w:pPr>
            <w:r>
              <w:rPr>
                <w:rFonts w:ascii="Verdana" w:hAnsi="Verdana"/>
                <w:b/>
                <w:bCs/>
                <w:spacing w:val="-14"/>
                <w:sz w:val="19"/>
                <w:szCs w:val="19"/>
                <w:lang w:eastAsia="en-IE"/>
              </w:rPr>
              <w:t>18</w:t>
            </w:r>
            <w:r w:rsidR="004A4C4E" w:rsidRPr="004A4C4E">
              <w:rPr>
                <w:rFonts w:ascii="Verdana" w:hAnsi="Verdana"/>
                <w:b/>
                <w:bCs/>
                <w:spacing w:val="-14"/>
                <w:sz w:val="19"/>
                <w:szCs w:val="19"/>
                <w:vertAlign w:val="superscript"/>
                <w:lang w:eastAsia="en-IE"/>
              </w:rPr>
              <w:t>th</w:t>
            </w:r>
            <w:r w:rsidR="004A4C4E">
              <w:rPr>
                <w:rFonts w:ascii="Verdana" w:hAnsi="Verdana"/>
                <w:b/>
                <w:bCs/>
                <w:spacing w:val="-14"/>
                <w:sz w:val="19"/>
                <w:szCs w:val="19"/>
                <w:lang w:eastAsia="en-IE"/>
              </w:rPr>
              <w:t xml:space="preserve"> </w:t>
            </w:r>
            <w:r w:rsidR="00024350">
              <w:rPr>
                <w:rFonts w:ascii="Verdana" w:hAnsi="Verdana"/>
                <w:b/>
                <w:bCs/>
                <w:spacing w:val="-14"/>
                <w:sz w:val="19"/>
                <w:szCs w:val="19"/>
                <w:lang w:eastAsia="en-IE"/>
              </w:rPr>
              <w:t xml:space="preserve"> &amp; </w:t>
            </w:r>
            <w:r>
              <w:rPr>
                <w:rFonts w:ascii="Verdana" w:hAnsi="Verdana"/>
                <w:b/>
                <w:bCs/>
                <w:spacing w:val="-14"/>
                <w:sz w:val="19"/>
                <w:szCs w:val="19"/>
                <w:lang w:eastAsia="en-IE"/>
              </w:rPr>
              <w:t>19</w:t>
            </w:r>
            <w:r w:rsidR="004A4C4E" w:rsidRPr="004A4C4E">
              <w:rPr>
                <w:rFonts w:ascii="Verdana" w:hAnsi="Verdana"/>
                <w:b/>
                <w:bCs/>
                <w:spacing w:val="-14"/>
                <w:sz w:val="19"/>
                <w:szCs w:val="19"/>
                <w:vertAlign w:val="superscript"/>
                <w:lang w:eastAsia="en-IE"/>
              </w:rPr>
              <w:t>th</w:t>
            </w:r>
            <w:r w:rsidR="004A4C4E">
              <w:rPr>
                <w:rFonts w:ascii="Verdana" w:hAnsi="Verdana"/>
                <w:b/>
                <w:bCs/>
                <w:spacing w:val="-14"/>
                <w:sz w:val="19"/>
                <w:szCs w:val="19"/>
                <w:lang w:eastAsia="en-IE"/>
              </w:rPr>
              <w:t xml:space="preserve"> </w:t>
            </w:r>
            <w:r w:rsidR="00795AD0">
              <w:rPr>
                <w:rFonts w:ascii="Verdana" w:hAnsi="Verdana"/>
                <w:b/>
                <w:bCs/>
                <w:spacing w:val="-14"/>
                <w:sz w:val="19"/>
                <w:szCs w:val="19"/>
                <w:lang w:eastAsia="en-IE"/>
              </w:rPr>
              <w:t xml:space="preserve"> </w:t>
            </w:r>
            <w:r w:rsidR="006B11CD">
              <w:rPr>
                <w:rFonts w:ascii="Verdana" w:hAnsi="Verdana"/>
                <w:b/>
                <w:bCs/>
                <w:spacing w:val="-14"/>
                <w:sz w:val="19"/>
                <w:szCs w:val="19"/>
                <w:lang w:eastAsia="en-IE"/>
              </w:rPr>
              <w:t xml:space="preserve"> </w:t>
            </w:r>
            <w:r w:rsidR="004A4C4E">
              <w:rPr>
                <w:rFonts w:ascii="Verdana" w:hAnsi="Verdana"/>
                <w:b/>
                <w:bCs/>
                <w:spacing w:val="-14"/>
                <w:sz w:val="19"/>
                <w:szCs w:val="19"/>
                <w:lang w:eastAsia="en-IE"/>
              </w:rPr>
              <w:t xml:space="preserve">    </w:t>
            </w:r>
            <w:r w:rsidR="00097E82">
              <w:rPr>
                <w:rFonts w:ascii="Verdana" w:hAnsi="Verdana"/>
                <w:b/>
                <w:bCs/>
                <w:spacing w:val="-14"/>
                <w:sz w:val="19"/>
                <w:szCs w:val="19"/>
                <w:lang w:eastAsia="en-IE"/>
              </w:rPr>
              <w:t>April</w:t>
            </w:r>
          </w:p>
        </w:tc>
        <w:tc>
          <w:tcPr>
            <w:tcW w:w="1560" w:type="dxa"/>
          </w:tcPr>
          <w:p w14:paraId="73463FB0" w14:textId="5F2F7730"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Readers</w:t>
            </w:r>
          </w:p>
        </w:tc>
        <w:tc>
          <w:tcPr>
            <w:tcW w:w="1843" w:type="dxa"/>
          </w:tcPr>
          <w:p w14:paraId="6906477C" w14:textId="685ACAB3"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Eucharistic</w:t>
            </w:r>
            <w:r w:rsidRPr="00234132">
              <w:rPr>
                <w:rFonts w:ascii="Verdana" w:hAnsi="Verdana" w:cs="Arial"/>
                <w:b/>
                <w:bCs/>
                <w:sz w:val="20"/>
                <w:szCs w:val="18"/>
                <w:lang w:val="en-IE" w:eastAsia="en-IE"/>
              </w:rPr>
              <w:br/>
              <w:t>Ministers</w:t>
            </w:r>
          </w:p>
        </w:tc>
        <w:tc>
          <w:tcPr>
            <w:tcW w:w="2970" w:type="dxa"/>
          </w:tcPr>
          <w:p w14:paraId="30F14653" w14:textId="621D8C8A"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Altar Servers</w:t>
            </w:r>
          </w:p>
        </w:tc>
      </w:tr>
      <w:tr w:rsidR="006A07E7" w14:paraId="155A8CD6" w14:textId="77777777" w:rsidTr="00EB788F">
        <w:tc>
          <w:tcPr>
            <w:tcW w:w="1270" w:type="dxa"/>
          </w:tcPr>
          <w:p w14:paraId="7BFD40F3" w14:textId="2476041D"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Vigil</w:t>
            </w:r>
            <w:r w:rsidRPr="00234132">
              <w:rPr>
                <w:rFonts w:ascii="Verdana" w:hAnsi="Verdana" w:cs="Arial"/>
                <w:b/>
                <w:bCs/>
                <w:sz w:val="20"/>
                <w:szCs w:val="18"/>
                <w:lang w:val="en-IE" w:eastAsia="en-IE"/>
              </w:rPr>
              <w:br/>
              <w:t>7.30pm</w:t>
            </w:r>
          </w:p>
        </w:tc>
        <w:tc>
          <w:tcPr>
            <w:tcW w:w="1560" w:type="dxa"/>
          </w:tcPr>
          <w:p w14:paraId="3DB1B6B2" w14:textId="60EC479B" w:rsidR="006A07E7" w:rsidRPr="00EF4F0A" w:rsidRDefault="002C024F" w:rsidP="006A07E7">
            <w:pPr>
              <w:jc w:val="center"/>
              <w:rPr>
                <w:rFonts w:ascii="Verdana" w:hAnsi="Verdana"/>
                <w:color w:val="FF0000"/>
                <w:sz w:val="20"/>
                <w:szCs w:val="20"/>
                <w:lang w:val="en-IE"/>
              </w:rPr>
            </w:pPr>
            <w:r w:rsidRPr="002C024F">
              <w:rPr>
                <w:rFonts w:ascii="Verdana" w:hAnsi="Verdana" w:cs="Arial"/>
                <w:bCs/>
                <w:sz w:val="20"/>
                <w:szCs w:val="18"/>
                <w:lang w:val="en-IE" w:eastAsia="en-IE"/>
              </w:rPr>
              <w:t>E. Fitzgerald</w:t>
            </w:r>
          </w:p>
        </w:tc>
        <w:tc>
          <w:tcPr>
            <w:tcW w:w="1843" w:type="dxa"/>
          </w:tcPr>
          <w:p w14:paraId="664D5E93" w14:textId="1B98D7EB" w:rsidR="00EB788F" w:rsidRPr="002C024F" w:rsidRDefault="002C024F" w:rsidP="00C17F17">
            <w:pPr>
              <w:jc w:val="center"/>
              <w:rPr>
                <w:rFonts w:ascii="Verdana" w:hAnsi="Verdana"/>
                <w:sz w:val="20"/>
                <w:szCs w:val="20"/>
                <w:lang w:val="en-IE"/>
              </w:rPr>
            </w:pPr>
            <w:r w:rsidRPr="002C024F">
              <w:rPr>
                <w:rFonts w:ascii="Verdana" w:hAnsi="Verdana"/>
                <w:sz w:val="20"/>
                <w:szCs w:val="20"/>
                <w:lang w:val="en-IE"/>
              </w:rPr>
              <w:t>M. O’Connor</w:t>
            </w:r>
          </w:p>
          <w:p w14:paraId="65BA8D6C" w14:textId="1BACD21D" w:rsidR="000644C4" w:rsidRPr="00EF4F0A" w:rsidRDefault="002C024F" w:rsidP="00C17F17">
            <w:pPr>
              <w:jc w:val="center"/>
              <w:rPr>
                <w:rFonts w:ascii="Verdana" w:hAnsi="Verdana"/>
                <w:color w:val="FF0000"/>
                <w:sz w:val="20"/>
                <w:szCs w:val="20"/>
                <w:lang w:val="en-IE"/>
              </w:rPr>
            </w:pPr>
            <w:r w:rsidRPr="002C024F">
              <w:rPr>
                <w:rFonts w:ascii="Verdana" w:hAnsi="Verdana"/>
                <w:sz w:val="20"/>
                <w:szCs w:val="20"/>
                <w:lang w:val="en-IE"/>
              </w:rPr>
              <w:t>B. Fleming</w:t>
            </w:r>
          </w:p>
        </w:tc>
        <w:tc>
          <w:tcPr>
            <w:tcW w:w="2970" w:type="dxa"/>
          </w:tcPr>
          <w:p w14:paraId="1091A3B5" w14:textId="7239E9C1" w:rsidR="00BA05B0" w:rsidRPr="007667F9" w:rsidRDefault="007667F9" w:rsidP="00EF5042">
            <w:pPr>
              <w:contextualSpacing/>
              <w:jc w:val="center"/>
              <w:rPr>
                <w:rFonts w:ascii="Verdana" w:hAnsi="Verdana" w:cs="Arial"/>
                <w:bCs/>
                <w:sz w:val="20"/>
                <w:szCs w:val="18"/>
                <w:lang w:val="en-IE" w:eastAsia="en-IE"/>
              </w:rPr>
            </w:pPr>
            <w:r w:rsidRPr="007667F9">
              <w:rPr>
                <w:rFonts w:ascii="Verdana" w:hAnsi="Verdana" w:cs="Arial"/>
                <w:bCs/>
                <w:sz w:val="20"/>
                <w:szCs w:val="18"/>
                <w:lang w:val="en-IE" w:eastAsia="en-IE"/>
              </w:rPr>
              <w:t xml:space="preserve">E. </w:t>
            </w:r>
            <w:r w:rsidR="00681535">
              <w:rPr>
                <w:rFonts w:ascii="Verdana" w:hAnsi="Verdana" w:cs="Arial"/>
                <w:bCs/>
                <w:sz w:val="20"/>
                <w:szCs w:val="18"/>
                <w:lang w:val="en-IE" w:eastAsia="en-IE"/>
              </w:rPr>
              <w:t>O’</w:t>
            </w:r>
            <w:r w:rsidRPr="007667F9">
              <w:rPr>
                <w:rFonts w:ascii="Verdana" w:hAnsi="Verdana" w:cs="Arial"/>
                <w:bCs/>
                <w:sz w:val="20"/>
                <w:szCs w:val="18"/>
                <w:lang w:val="en-IE" w:eastAsia="en-IE"/>
              </w:rPr>
              <w:t>Mahony</w:t>
            </w:r>
          </w:p>
          <w:p w14:paraId="40D0625E" w14:textId="3B3F680E" w:rsidR="00A20462" w:rsidRPr="00EF4F0A" w:rsidRDefault="007667F9" w:rsidP="007667F9">
            <w:pPr>
              <w:contextualSpacing/>
              <w:jc w:val="center"/>
              <w:rPr>
                <w:rFonts w:ascii="Verdana" w:hAnsi="Verdana" w:cs="Arial"/>
                <w:bCs/>
                <w:color w:val="FF0000"/>
                <w:sz w:val="20"/>
                <w:szCs w:val="18"/>
                <w:lang w:val="en-IE" w:eastAsia="en-IE"/>
              </w:rPr>
            </w:pPr>
            <w:r w:rsidRPr="007667F9">
              <w:rPr>
                <w:rFonts w:ascii="Verdana" w:hAnsi="Verdana" w:cs="Arial"/>
                <w:bCs/>
                <w:sz w:val="20"/>
                <w:szCs w:val="18"/>
                <w:lang w:val="en-IE" w:eastAsia="en-IE"/>
              </w:rPr>
              <w:t>A. Sheehan</w:t>
            </w:r>
            <w:r w:rsidR="00BA05B0" w:rsidRPr="007667F9">
              <w:rPr>
                <w:rFonts w:ascii="Verdana" w:hAnsi="Verdana" w:cs="Arial"/>
                <w:bCs/>
                <w:sz w:val="20"/>
                <w:szCs w:val="18"/>
                <w:lang w:val="en-IE" w:eastAsia="en-IE"/>
              </w:rPr>
              <w:t xml:space="preserve"> </w:t>
            </w:r>
            <w:r>
              <w:rPr>
                <w:rFonts w:ascii="Verdana" w:hAnsi="Verdana" w:cs="Arial"/>
                <w:bCs/>
                <w:sz w:val="20"/>
                <w:szCs w:val="18"/>
                <w:lang w:val="en-IE" w:eastAsia="en-IE"/>
              </w:rPr>
              <w:t xml:space="preserve">E. </w:t>
            </w:r>
            <w:r w:rsidRPr="007667F9">
              <w:rPr>
                <w:rFonts w:ascii="Verdana" w:hAnsi="Verdana" w:cs="Arial"/>
                <w:bCs/>
                <w:sz w:val="20"/>
                <w:szCs w:val="18"/>
                <w:lang w:val="en-IE" w:eastAsia="en-IE"/>
              </w:rPr>
              <w:t>R. Lyne</w:t>
            </w:r>
            <w:r w:rsidR="00A20462" w:rsidRPr="007667F9">
              <w:rPr>
                <w:rFonts w:ascii="Verdana" w:hAnsi="Verdana" w:cs="Arial"/>
                <w:bCs/>
                <w:sz w:val="20"/>
                <w:szCs w:val="18"/>
                <w:lang w:val="en-IE" w:eastAsia="en-IE"/>
              </w:rPr>
              <w:t xml:space="preserve"> </w:t>
            </w:r>
          </w:p>
        </w:tc>
      </w:tr>
      <w:tr w:rsidR="006A07E7" w14:paraId="65A76EAC" w14:textId="77777777" w:rsidTr="00EB788F">
        <w:tc>
          <w:tcPr>
            <w:tcW w:w="1270" w:type="dxa"/>
          </w:tcPr>
          <w:p w14:paraId="4DD9BBAB" w14:textId="1E8AFA6E"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Sun</w:t>
            </w:r>
            <w:r w:rsidRPr="00234132">
              <w:rPr>
                <w:rFonts w:ascii="Verdana" w:hAnsi="Verdana" w:cs="Arial"/>
                <w:b/>
                <w:bCs/>
                <w:sz w:val="20"/>
                <w:szCs w:val="18"/>
                <w:lang w:val="en-IE" w:eastAsia="en-IE"/>
              </w:rPr>
              <w:br/>
              <w:t>11.30am</w:t>
            </w:r>
          </w:p>
        </w:tc>
        <w:tc>
          <w:tcPr>
            <w:tcW w:w="1560" w:type="dxa"/>
          </w:tcPr>
          <w:p w14:paraId="3501655D" w14:textId="7D564E2F" w:rsidR="006A07E7" w:rsidRPr="00EF4F0A" w:rsidRDefault="002C024F" w:rsidP="009A76F9">
            <w:pPr>
              <w:jc w:val="center"/>
              <w:rPr>
                <w:rFonts w:ascii="Verdana" w:hAnsi="Verdana"/>
                <w:color w:val="FF0000"/>
                <w:sz w:val="20"/>
                <w:szCs w:val="20"/>
                <w:lang w:val="en-IE"/>
              </w:rPr>
            </w:pPr>
            <w:r w:rsidRPr="002C024F">
              <w:rPr>
                <w:rFonts w:ascii="Verdana" w:hAnsi="Verdana" w:cs="Arial"/>
                <w:bCs/>
                <w:sz w:val="20"/>
                <w:szCs w:val="18"/>
                <w:lang w:val="en-IE" w:eastAsia="en-IE"/>
              </w:rPr>
              <w:t>M.</w:t>
            </w:r>
            <w:r>
              <w:rPr>
                <w:rFonts w:ascii="Verdana" w:hAnsi="Verdana" w:cs="Arial"/>
                <w:bCs/>
                <w:sz w:val="20"/>
                <w:szCs w:val="18"/>
                <w:lang w:val="en-IE" w:eastAsia="en-IE"/>
              </w:rPr>
              <w:t xml:space="preserve"> Do</w:t>
            </w:r>
            <w:r w:rsidRPr="002C024F">
              <w:rPr>
                <w:rFonts w:ascii="Verdana" w:hAnsi="Verdana" w:cs="Arial"/>
                <w:bCs/>
                <w:sz w:val="20"/>
                <w:szCs w:val="18"/>
                <w:lang w:val="en-IE" w:eastAsia="en-IE"/>
              </w:rPr>
              <w:t>yle</w:t>
            </w:r>
          </w:p>
        </w:tc>
        <w:tc>
          <w:tcPr>
            <w:tcW w:w="1843" w:type="dxa"/>
          </w:tcPr>
          <w:p w14:paraId="2AD2F8F8" w14:textId="6DDB7182" w:rsidR="00C17F17" w:rsidRPr="003523E5" w:rsidRDefault="003523E5" w:rsidP="00C572B4">
            <w:pPr>
              <w:jc w:val="center"/>
              <w:rPr>
                <w:rFonts w:ascii="Verdana" w:hAnsi="Verdana"/>
                <w:sz w:val="20"/>
                <w:szCs w:val="20"/>
                <w:lang w:val="en-IE" w:eastAsia="en-IE"/>
              </w:rPr>
            </w:pPr>
            <w:r w:rsidRPr="003523E5">
              <w:rPr>
                <w:rFonts w:ascii="Verdana" w:hAnsi="Verdana"/>
                <w:sz w:val="20"/>
                <w:szCs w:val="20"/>
                <w:lang w:val="en-IE" w:eastAsia="en-IE"/>
              </w:rPr>
              <w:t>A. Murray</w:t>
            </w:r>
          </w:p>
          <w:p w14:paraId="119A7D40" w14:textId="39C2A232" w:rsidR="000644C4" w:rsidRPr="00EF4F0A" w:rsidRDefault="003523E5" w:rsidP="00C572B4">
            <w:pPr>
              <w:jc w:val="center"/>
              <w:rPr>
                <w:rFonts w:ascii="Verdana" w:hAnsi="Verdana"/>
                <w:color w:val="FF0000"/>
                <w:sz w:val="20"/>
                <w:szCs w:val="20"/>
                <w:lang w:val="en-IE" w:eastAsia="en-IE"/>
              </w:rPr>
            </w:pPr>
            <w:r w:rsidRPr="003523E5">
              <w:rPr>
                <w:rFonts w:ascii="Verdana" w:hAnsi="Verdana"/>
                <w:sz w:val="20"/>
                <w:szCs w:val="20"/>
                <w:lang w:val="en-IE" w:eastAsia="en-IE"/>
              </w:rPr>
              <w:t>M. O’Sullivan</w:t>
            </w:r>
          </w:p>
        </w:tc>
        <w:tc>
          <w:tcPr>
            <w:tcW w:w="2970" w:type="dxa"/>
          </w:tcPr>
          <w:p w14:paraId="278CDE82" w14:textId="727E4C8A" w:rsidR="00EF5042" w:rsidRPr="007667F9" w:rsidRDefault="007667F9" w:rsidP="00C572B4">
            <w:pPr>
              <w:jc w:val="center"/>
              <w:rPr>
                <w:rFonts w:ascii="Verdana" w:hAnsi="Verdana" w:cs="Arial"/>
                <w:bCs/>
                <w:sz w:val="20"/>
                <w:szCs w:val="18"/>
                <w:lang w:val="en-IE" w:eastAsia="en-IE"/>
              </w:rPr>
            </w:pPr>
            <w:r w:rsidRPr="007667F9">
              <w:rPr>
                <w:rFonts w:ascii="Verdana" w:hAnsi="Verdana" w:cs="Arial"/>
                <w:bCs/>
                <w:sz w:val="20"/>
                <w:szCs w:val="18"/>
                <w:lang w:val="en-IE" w:eastAsia="en-IE"/>
              </w:rPr>
              <w:t xml:space="preserve">E. </w:t>
            </w:r>
            <w:r w:rsidR="00681535">
              <w:rPr>
                <w:rFonts w:ascii="Verdana" w:hAnsi="Verdana" w:cs="Arial"/>
                <w:bCs/>
                <w:sz w:val="20"/>
                <w:szCs w:val="18"/>
                <w:lang w:val="en-IE" w:eastAsia="en-IE"/>
              </w:rPr>
              <w:t>O’</w:t>
            </w:r>
            <w:r w:rsidRPr="007667F9">
              <w:rPr>
                <w:rFonts w:ascii="Verdana" w:hAnsi="Verdana" w:cs="Arial"/>
                <w:bCs/>
                <w:sz w:val="20"/>
                <w:szCs w:val="18"/>
                <w:lang w:val="en-IE" w:eastAsia="en-IE"/>
              </w:rPr>
              <w:t>Riordan</w:t>
            </w:r>
          </w:p>
          <w:p w14:paraId="2AAA28F9" w14:textId="77777777" w:rsidR="007667F9" w:rsidRDefault="007667F9" w:rsidP="00C572B4">
            <w:pPr>
              <w:jc w:val="center"/>
              <w:rPr>
                <w:rFonts w:ascii="Verdana" w:hAnsi="Verdana" w:cs="Arial"/>
                <w:bCs/>
                <w:sz w:val="20"/>
                <w:szCs w:val="18"/>
                <w:lang w:val="en-IE" w:eastAsia="en-IE"/>
              </w:rPr>
            </w:pPr>
            <w:r w:rsidRPr="007667F9">
              <w:rPr>
                <w:rFonts w:ascii="Verdana" w:hAnsi="Verdana" w:cs="Arial"/>
                <w:bCs/>
                <w:sz w:val="20"/>
                <w:szCs w:val="18"/>
                <w:lang w:val="en-IE" w:eastAsia="en-IE"/>
              </w:rPr>
              <w:t xml:space="preserve">S. O’Callaghan </w:t>
            </w:r>
          </w:p>
          <w:p w14:paraId="6EC3B945" w14:textId="429008B0" w:rsidR="00BA05B0" w:rsidRPr="00EF4F0A" w:rsidRDefault="007667F9" w:rsidP="00C572B4">
            <w:pPr>
              <w:jc w:val="center"/>
              <w:rPr>
                <w:rFonts w:ascii="Verdana" w:hAnsi="Verdana" w:cs="Arial"/>
                <w:bCs/>
                <w:color w:val="FF0000"/>
                <w:sz w:val="20"/>
                <w:szCs w:val="18"/>
                <w:lang w:val="en-IE" w:eastAsia="en-IE"/>
              </w:rPr>
            </w:pPr>
            <w:r w:rsidRPr="007667F9">
              <w:rPr>
                <w:rFonts w:ascii="Verdana" w:hAnsi="Verdana" w:cs="Arial"/>
                <w:bCs/>
                <w:sz w:val="20"/>
                <w:szCs w:val="18"/>
                <w:lang w:val="en-IE" w:eastAsia="en-IE"/>
              </w:rPr>
              <w:t>C. O’Riordan</w:t>
            </w:r>
          </w:p>
        </w:tc>
      </w:tr>
    </w:tbl>
    <w:p w14:paraId="183E5DD2" w14:textId="77777777" w:rsidR="001B07FA" w:rsidRDefault="001B07FA" w:rsidP="006B65F2">
      <w:pPr>
        <w:rPr>
          <w:rFonts w:ascii="Verdana" w:hAnsi="Verdana" w:cs="Arial"/>
          <w:b/>
          <w:bCs/>
          <w:sz w:val="19"/>
          <w:szCs w:val="19"/>
          <w:u w:val="single"/>
          <w:lang w:val="en-IE" w:eastAsia="en-IE"/>
        </w:rPr>
      </w:pPr>
    </w:p>
    <w:p w14:paraId="62C02884" w14:textId="70CF65D6" w:rsidR="00B50F39" w:rsidRPr="007B39E6" w:rsidRDefault="006B65F2" w:rsidP="006B65F2">
      <w:pPr>
        <w:rPr>
          <w:rFonts w:ascii="Verdana" w:hAnsi="Verdana" w:cs="Arial"/>
          <w:bCs/>
          <w:sz w:val="20"/>
          <w:szCs w:val="18"/>
          <w:lang w:val="en-IE" w:eastAsia="en-IE"/>
        </w:rPr>
      </w:pPr>
      <w:r w:rsidRPr="007B39E6">
        <w:rPr>
          <w:rFonts w:ascii="Verdana" w:hAnsi="Verdana" w:cs="Arial"/>
          <w:b/>
          <w:bCs/>
          <w:sz w:val="20"/>
          <w:szCs w:val="18"/>
          <w:u w:val="single"/>
          <w:lang w:val="en-IE" w:eastAsia="en-IE"/>
        </w:rPr>
        <w:t>Offertory Collection</w:t>
      </w:r>
      <w:r w:rsidR="00ED41B7" w:rsidRPr="007B39E6">
        <w:rPr>
          <w:rFonts w:ascii="Verdana" w:hAnsi="Verdana" w:cs="Arial"/>
          <w:b/>
          <w:bCs/>
          <w:sz w:val="20"/>
          <w:szCs w:val="18"/>
          <w:u w:val="single"/>
          <w:lang w:val="en-IE" w:eastAsia="en-IE"/>
        </w:rPr>
        <w:t>s:</w:t>
      </w:r>
      <w:r w:rsidR="00ED41B7" w:rsidRPr="007B39E6">
        <w:rPr>
          <w:rFonts w:ascii="Verdana" w:hAnsi="Verdana" w:cs="Arial"/>
          <w:bCs/>
          <w:sz w:val="20"/>
          <w:szCs w:val="18"/>
          <w:lang w:val="en-IE" w:eastAsia="en-IE"/>
        </w:rPr>
        <w:t xml:space="preserve"> </w:t>
      </w:r>
      <w:r w:rsidRPr="007B39E6">
        <w:rPr>
          <w:rFonts w:ascii="Verdana" w:hAnsi="Verdana" w:cs="Arial"/>
          <w:bCs/>
          <w:sz w:val="20"/>
          <w:szCs w:val="18"/>
          <w:lang w:val="en-IE" w:eastAsia="en-IE"/>
        </w:rPr>
        <w:t>€</w:t>
      </w:r>
      <w:r w:rsidR="000E1E92" w:rsidRPr="000E1E92">
        <w:rPr>
          <w:rFonts w:ascii="Verdana" w:hAnsi="Verdana" w:cs="Arial"/>
          <w:bCs/>
          <w:sz w:val="20"/>
          <w:szCs w:val="18"/>
          <w:lang w:val="en-IE" w:eastAsia="en-IE"/>
        </w:rPr>
        <w:t>1</w:t>
      </w:r>
      <w:r w:rsidR="00334D0F">
        <w:rPr>
          <w:rFonts w:ascii="Verdana" w:hAnsi="Verdana" w:cs="Arial"/>
          <w:bCs/>
          <w:sz w:val="20"/>
          <w:szCs w:val="18"/>
          <w:lang w:val="en-IE" w:eastAsia="en-IE"/>
        </w:rPr>
        <w:t>,</w:t>
      </w:r>
      <w:r w:rsidR="000E1E92" w:rsidRPr="000E1E92">
        <w:rPr>
          <w:rFonts w:ascii="Verdana" w:hAnsi="Verdana" w:cs="Arial"/>
          <w:bCs/>
          <w:sz w:val="20"/>
          <w:szCs w:val="18"/>
          <w:lang w:val="en-IE" w:eastAsia="en-IE"/>
        </w:rPr>
        <w:t>065.00</w:t>
      </w:r>
      <w:r w:rsidR="00334D0F">
        <w:rPr>
          <w:rFonts w:ascii="Verdana" w:hAnsi="Verdana" w:cs="Arial"/>
          <w:bCs/>
          <w:sz w:val="20"/>
          <w:szCs w:val="18"/>
          <w:lang w:val="en-IE" w:eastAsia="en-IE"/>
        </w:rPr>
        <w:t>.</w:t>
      </w:r>
      <w:r w:rsidRPr="000E1E92">
        <w:rPr>
          <w:rFonts w:ascii="Verdana" w:hAnsi="Verdana" w:cs="Arial"/>
          <w:bCs/>
          <w:sz w:val="20"/>
          <w:szCs w:val="18"/>
          <w:lang w:val="en-IE" w:eastAsia="en-IE"/>
        </w:rPr>
        <w:t xml:space="preserve"> </w:t>
      </w:r>
      <w:r w:rsidRPr="007B39E6">
        <w:rPr>
          <w:rFonts w:ascii="Verdana" w:hAnsi="Verdana" w:cs="Arial"/>
          <w:bCs/>
          <w:sz w:val="20"/>
          <w:szCs w:val="18"/>
          <w:lang w:val="en-IE" w:eastAsia="en-IE"/>
        </w:rPr>
        <w:t>Míle Buíochas.</w:t>
      </w:r>
    </w:p>
    <w:p w14:paraId="69D7875E" w14:textId="78E01047" w:rsidR="00AA119B" w:rsidRPr="00586A8D" w:rsidRDefault="00AA119B" w:rsidP="006B65F2">
      <w:pPr>
        <w:rPr>
          <w:rFonts w:ascii="Verdana" w:hAnsi="Verdana" w:cs="Arial"/>
          <w:bCs/>
          <w:sz w:val="20"/>
          <w:szCs w:val="18"/>
          <w:lang w:val="en-IE" w:eastAsia="en-IE"/>
        </w:rPr>
      </w:pPr>
      <w:r w:rsidRPr="00586A8D">
        <w:rPr>
          <w:rFonts w:ascii="Verdana" w:hAnsi="Verdana" w:cs="Arial"/>
          <w:b/>
          <w:bCs/>
          <w:sz w:val="20"/>
          <w:szCs w:val="18"/>
          <w:u w:val="single"/>
          <w:lang w:val="en-IE" w:eastAsia="en-IE"/>
        </w:rPr>
        <w:t>Second Collection</w:t>
      </w:r>
      <w:r w:rsidRPr="00586A8D">
        <w:rPr>
          <w:rFonts w:ascii="Verdana" w:hAnsi="Verdana" w:cs="Arial"/>
          <w:bCs/>
          <w:sz w:val="20"/>
          <w:szCs w:val="18"/>
          <w:lang w:val="en-IE" w:eastAsia="en-IE"/>
        </w:rPr>
        <w:t xml:space="preserve"> </w:t>
      </w:r>
      <w:r w:rsidR="00EF4F0A">
        <w:rPr>
          <w:rFonts w:ascii="Verdana" w:hAnsi="Verdana" w:cs="Arial"/>
          <w:bCs/>
          <w:sz w:val="20"/>
          <w:szCs w:val="18"/>
          <w:lang w:val="en-IE" w:eastAsia="en-IE"/>
        </w:rPr>
        <w:t>this</w:t>
      </w:r>
      <w:r w:rsidRPr="00586A8D">
        <w:rPr>
          <w:rFonts w:ascii="Verdana" w:hAnsi="Verdana" w:cs="Arial"/>
          <w:bCs/>
          <w:sz w:val="20"/>
          <w:szCs w:val="18"/>
          <w:lang w:val="en-IE" w:eastAsia="en-IE"/>
        </w:rPr>
        <w:t xml:space="preserve"> weekend </w:t>
      </w:r>
      <w:r w:rsidR="0087189D">
        <w:rPr>
          <w:rFonts w:ascii="Verdana" w:hAnsi="Verdana" w:cs="Arial"/>
          <w:bCs/>
          <w:sz w:val="20"/>
          <w:szCs w:val="18"/>
          <w:lang w:val="en-IE" w:eastAsia="en-IE"/>
        </w:rPr>
        <w:t>in aid of</w:t>
      </w:r>
      <w:r w:rsidRPr="00586A8D">
        <w:rPr>
          <w:rFonts w:ascii="Verdana" w:hAnsi="Verdana" w:cs="Arial"/>
          <w:bCs/>
          <w:sz w:val="20"/>
          <w:szCs w:val="18"/>
          <w:lang w:val="en-IE" w:eastAsia="en-IE"/>
        </w:rPr>
        <w:t xml:space="preserve"> Family Services and Accord.</w:t>
      </w:r>
    </w:p>
    <w:p w14:paraId="18F3694D" w14:textId="57411FEA" w:rsidR="00BA05B0" w:rsidRPr="00AA119B" w:rsidRDefault="00BA05B0" w:rsidP="00BA05B0">
      <w:pPr>
        <w:contextualSpacing/>
        <w:rPr>
          <w:rFonts w:ascii="Verdana" w:hAnsi="Verdana" w:cs="Arial"/>
          <w:bCs/>
          <w:sz w:val="20"/>
          <w:szCs w:val="18"/>
          <w:lang w:val="en-IE" w:eastAsia="en-IE"/>
        </w:rPr>
      </w:pPr>
      <w:r>
        <w:rPr>
          <w:rFonts w:ascii="Verdana" w:hAnsi="Verdana" w:cs="Arial"/>
          <w:b/>
          <w:bCs/>
          <w:sz w:val="20"/>
          <w:szCs w:val="18"/>
          <w:u w:val="single"/>
          <w:lang w:val="en-IE" w:eastAsia="en-IE"/>
        </w:rPr>
        <w:t>Church Collectors Rota for April</w:t>
      </w:r>
      <w:r w:rsidRPr="00032801">
        <w:rPr>
          <w:rFonts w:ascii="Verdana" w:hAnsi="Verdana" w:cs="Arial"/>
          <w:b/>
          <w:bCs/>
          <w:sz w:val="20"/>
          <w:szCs w:val="18"/>
          <w:u w:val="single"/>
          <w:lang w:val="en-IE" w:eastAsia="en-IE"/>
        </w:rPr>
        <w:t>:</w:t>
      </w:r>
      <w:r>
        <w:rPr>
          <w:rFonts w:ascii="Verdana" w:hAnsi="Verdana" w:cs="Arial"/>
          <w:bCs/>
          <w:sz w:val="20"/>
          <w:szCs w:val="18"/>
          <w:lang w:val="en-IE" w:eastAsia="en-IE"/>
        </w:rPr>
        <w:t xml:space="preserve"> </w:t>
      </w:r>
      <w:r w:rsidRPr="00032801">
        <w:rPr>
          <w:rFonts w:ascii="Verdana" w:hAnsi="Verdana" w:cs="Arial"/>
          <w:b/>
          <w:bCs/>
          <w:sz w:val="20"/>
          <w:szCs w:val="18"/>
          <w:lang w:val="en-IE" w:eastAsia="en-IE"/>
        </w:rPr>
        <w:t>Saturdays</w:t>
      </w:r>
      <w:r>
        <w:rPr>
          <w:rFonts w:ascii="Verdana" w:hAnsi="Verdana" w:cs="Arial"/>
          <w:bCs/>
          <w:sz w:val="20"/>
          <w:szCs w:val="18"/>
          <w:lang w:val="en-IE" w:eastAsia="en-IE"/>
        </w:rPr>
        <w:t xml:space="preserve"> </w:t>
      </w:r>
      <w:r w:rsidRPr="00032801">
        <w:rPr>
          <w:rFonts w:ascii="Verdana" w:hAnsi="Verdana" w:cs="Arial"/>
          <w:b/>
          <w:bCs/>
          <w:sz w:val="20"/>
          <w:szCs w:val="18"/>
          <w:lang w:val="en-IE" w:eastAsia="en-IE"/>
        </w:rPr>
        <w:t>7.30pm</w:t>
      </w:r>
      <w:r>
        <w:rPr>
          <w:rFonts w:ascii="Verdana" w:hAnsi="Verdana" w:cs="Arial"/>
          <w:b/>
          <w:bCs/>
          <w:sz w:val="20"/>
          <w:szCs w:val="18"/>
          <w:lang w:val="en-IE" w:eastAsia="en-IE"/>
        </w:rPr>
        <w:t xml:space="preserve">: </w:t>
      </w:r>
      <w:r>
        <w:rPr>
          <w:rFonts w:ascii="Verdana" w:hAnsi="Verdana" w:cs="Arial"/>
          <w:bCs/>
          <w:sz w:val="20"/>
          <w:szCs w:val="18"/>
          <w:lang w:val="en-IE" w:eastAsia="en-IE"/>
        </w:rPr>
        <w:t>T.</w:t>
      </w:r>
      <w:r w:rsidR="00510797">
        <w:rPr>
          <w:rFonts w:ascii="Verdana" w:hAnsi="Verdana" w:cs="Arial"/>
          <w:bCs/>
          <w:sz w:val="20"/>
          <w:szCs w:val="18"/>
          <w:lang w:val="en-IE" w:eastAsia="en-IE"/>
        </w:rPr>
        <w:t xml:space="preserve"> </w:t>
      </w:r>
      <w:r>
        <w:rPr>
          <w:rFonts w:ascii="Verdana" w:hAnsi="Verdana" w:cs="Arial"/>
          <w:bCs/>
          <w:sz w:val="20"/>
          <w:szCs w:val="18"/>
          <w:lang w:val="en-IE" w:eastAsia="en-IE"/>
        </w:rPr>
        <w:t xml:space="preserve">Sugrue &amp; H. Kerins. </w:t>
      </w:r>
      <w:r w:rsidRPr="00032801">
        <w:rPr>
          <w:rFonts w:ascii="Verdana" w:hAnsi="Verdana" w:cs="Arial"/>
          <w:b/>
          <w:bCs/>
          <w:sz w:val="20"/>
          <w:szCs w:val="18"/>
          <w:lang w:val="en-IE" w:eastAsia="en-IE"/>
        </w:rPr>
        <w:t>Sunday 11.30am:</w:t>
      </w:r>
      <w:r>
        <w:rPr>
          <w:rFonts w:ascii="Verdana" w:hAnsi="Verdana" w:cs="Arial"/>
          <w:bCs/>
          <w:sz w:val="20"/>
          <w:szCs w:val="18"/>
          <w:lang w:val="en-IE" w:eastAsia="en-IE"/>
        </w:rPr>
        <w:t xml:space="preserve"> T.</w:t>
      </w:r>
      <w:r w:rsidR="00510797">
        <w:rPr>
          <w:rFonts w:ascii="Verdana" w:hAnsi="Verdana" w:cs="Arial"/>
          <w:bCs/>
          <w:sz w:val="20"/>
          <w:szCs w:val="18"/>
          <w:lang w:val="en-IE" w:eastAsia="en-IE"/>
        </w:rPr>
        <w:t xml:space="preserve"> </w:t>
      </w:r>
      <w:r>
        <w:rPr>
          <w:rFonts w:ascii="Verdana" w:hAnsi="Verdana" w:cs="Arial"/>
          <w:bCs/>
          <w:sz w:val="20"/>
          <w:szCs w:val="18"/>
          <w:lang w:val="en-IE" w:eastAsia="en-IE"/>
        </w:rPr>
        <w:t>Brosnan &amp; J.</w:t>
      </w:r>
      <w:r w:rsidR="00510797">
        <w:rPr>
          <w:rFonts w:ascii="Verdana" w:hAnsi="Verdana" w:cs="Arial"/>
          <w:bCs/>
          <w:sz w:val="20"/>
          <w:szCs w:val="18"/>
          <w:lang w:val="en-IE" w:eastAsia="en-IE"/>
        </w:rPr>
        <w:t xml:space="preserve"> </w:t>
      </w:r>
      <w:r>
        <w:rPr>
          <w:rFonts w:ascii="Verdana" w:hAnsi="Verdana" w:cs="Arial"/>
          <w:bCs/>
          <w:sz w:val="20"/>
          <w:szCs w:val="18"/>
          <w:lang w:val="en-IE" w:eastAsia="en-IE"/>
        </w:rPr>
        <w:t>Moriarty.</w:t>
      </w:r>
    </w:p>
    <w:p w14:paraId="642C862E" w14:textId="77777777" w:rsidR="003B5166" w:rsidRPr="00C009F6" w:rsidRDefault="003B5166" w:rsidP="003B5166">
      <w:pPr>
        <w:contextualSpacing/>
        <w:rPr>
          <w:rFonts w:ascii="Verdana" w:hAnsi="Verdana" w:cs="Arial"/>
          <w:bCs/>
          <w:sz w:val="20"/>
          <w:szCs w:val="18"/>
          <w:lang w:val="en-IE" w:eastAsia="en-IE"/>
        </w:rPr>
      </w:pPr>
      <w:r w:rsidRPr="0054087A">
        <w:rPr>
          <w:rFonts w:ascii="Verdana" w:hAnsi="Verdana"/>
          <w:b/>
          <w:bCs/>
          <w:sz w:val="20"/>
          <w:szCs w:val="20"/>
          <w:u w:val="single"/>
        </w:rPr>
        <w:t>Parish Office:</w:t>
      </w:r>
      <w:r w:rsidRPr="0054087A">
        <w:rPr>
          <w:rFonts w:ascii="Verdana" w:hAnsi="Verdana"/>
          <w:bCs/>
          <w:sz w:val="20"/>
          <w:szCs w:val="20"/>
        </w:rPr>
        <w:t xml:space="preserve"> Open: Tues, Wed &amp; Fri 10.00am – 12 noon. </w:t>
      </w:r>
      <w:r w:rsidRPr="0054087A">
        <w:rPr>
          <w:bCs/>
          <w:sz w:val="20"/>
          <w:szCs w:val="20"/>
        </w:rPr>
        <w:t xml:space="preserve">Tel: </w:t>
      </w:r>
      <w:r w:rsidRPr="0054087A">
        <w:rPr>
          <w:rFonts w:ascii="Verdana" w:hAnsi="Verdana"/>
          <w:bCs/>
          <w:sz w:val="20"/>
          <w:szCs w:val="20"/>
        </w:rPr>
        <w:t>064</w:t>
      </w:r>
    </w:p>
    <w:p w14:paraId="1B246C1A" w14:textId="77777777" w:rsidR="003B5166" w:rsidRDefault="003B5166" w:rsidP="003B5166">
      <w:pPr>
        <w:rPr>
          <w:bCs/>
          <w:sz w:val="20"/>
          <w:szCs w:val="20"/>
        </w:rPr>
      </w:pPr>
      <w:r w:rsidRPr="0054087A">
        <w:rPr>
          <w:rFonts w:ascii="Verdana" w:hAnsi="Verdana"/>
          <w:bCs/>
          <w:sz w:val="20"/>
          <w:szCs w:val="20"/>
        </w:rPr>
        <w:t xml:space="preserve">6643176 / Mobile: 087 1339732, e-mail </w:t>
      </w:r>
      <w:hyperlink r:id="rId11" w:history="1">
        <w:r w:rsidRPr="0054087A">
          <w:rPr>
            <w:bCs/>
            <w:sz w:val="20"/>
            <w:szCs w:val="20"/>
          </w:rPr>
          <w:t>kilcummin@dioceseofkerry.ie</w:t>
        </w:r>
      </w:hyperlink>
    </w:p>
    <w:p w14:paraId="117129EF" w14:textId="53EDA8B3" w:rsidR="00384E4F" w:rsidRDefault="00384E4F" w:rsidP="00384E4F">
      <w:pPr>
        <w:pStyle w:val="PlainText"/>
        <w:rPr>
          <w:rFonts w:ascii="Verdana" w:eastAsia="Times New Roman" w:hAnsi="Verdana" w:cs="Times New Roman"/>
          <w:sz w:val="20"/>
          <w:szCs w:val="20"/>
          <w:lang w:val="en-GB"/>
        </w:rPr>
      </w:pPr>
      <w:r w:rsidRPr="00372F84">
        <w:rPr>
          <w:rFonts w:ascii="Verdana" w:eastAsia="Times New Roman" w:hAnsi="Verdana" w:cs="Times New Roman"/>
          <w:b/>
          <w:sz w:val="20"/>
          <w:szCs w:val="20"/>
          <w:u w:val="single"/>
          <w:lang w:val="en-GB"/>
        </w:rPr>
        <w:t>Divine Mercy Sunday</w:t>
      </w:r>
      <w:r w:rsidRPr="00372F84">
        <w:rPr>
          <w:rFonts w:ascii="Verdana" w:eastAsia="Times New Roman" w:hAnsi="Verdana" w:cs="Times New Roman"/>
          <w:sz w:val="20"/>
          <w:szCs w:val="20"/>
          <w:lang w:val="en-GB"/>
        </w:rPr>
        <w:t xml:space="preserve"> will be celebrated in St. Mary’s Cathedral on Sunday, April 12</w:t>
      </w:r>
      <w:r w:rsidRPr="00372F84">
        <w:rPr>
          <w:rFonts w:ascii="Verdana" w:eastAsia="Times New Roman" w:hAnsi="Verdana" w:cs="Times New Roman"/>
          <w:sz w:val="20"/>
          <w:szCs w:val="20"/>
          <w:vertAlign w:val="superscript"/>
          <w:lang w:val="en-GB"/>
        </w:rPr>
        <w:t>th</w:t>
      </w:r>
      <w:r w:rsidRPr="00372F84">
        <w:rPr>
          <w:rFonts w:ascii="Verdana" w:eastAsia="Times New Roman" w:hAnsi="Verdana" w:cs="Times New Roman"/>
          <w:sz w:val="20"/>
          <w:szCs w:val="20"/>
          <w:lang w:val="en-GB"/>
        </w:rPr>
        <w:t xml:space="preserve"> @ 3pm preceded by the Rosary at 2.40pm.</w:t>
      </w:r>
    </w:p>
    <w:p w14:paraId="01664400" w14:textId="0BEC60F4" w:rsidR="00046983" w:rsidRDefault="00046983" w:rsidP="00046983">
      <w:pPr>
        <w:contextualSpacing/>
        <w:rPr>
          <w:rFonts w:ascii="Verdana" w:hAnsi="Verdana" w:cs="Arial"/>
          <w:bCs/>
          <w:sz w:val="20"/>
          <w:szCs w:val="18"/>
          <w:lang w:val="en-IE" w:eastAsia="en-IE"/>
        </w:rPr>
      </w:pPr>
      <w:r w:rsidRPr="00046983">
        <w:rPr>
          <w:rFonts w:ascii="Verdana" w:hAnsi="Verdana" w:cs="Arial"/>
          <w:b/>
          <w:bCs/>
          <w:sz w:val="20"/>
          <w:szCs w:val="18"/>
          <w:u w:val="single"/>
          <w:lang w:val="en-IE" w:eastAsia="en-IE"/>
        </w:rPr>
        <w:t>Appreciation:</w:t>
      </w:r>
      <w:r w:rsidRPr="00046983">
        <w:rPr>
          <w:rFonts w:ascii="Verdana" w:hAnsi="Verdana" w:cs="Arial"/>
          <w:bCs/>
          <w:sz w:val="20"/>
          <w:szCs w:val="18"/>
          <w:lang w:val="en-IE" w:eastAsia="en-IE"/>
        </w:rPr>
        <w:t xml:space="preserve"> </w:t>
      </w:r>
      <w:r w:rsidRPr="008960D5">
        <w:rPr>
          <w:rFonts w:ascii="Verdana" w:hAnsi="Verdana" w:cs="Arial"/>
          <w:bCs/>
          <w:sz w:val="20"/>
          <w:szCs w:val="18"/>
          <w:lang w:val="en-IE" w:eastAsia="en-IE"/>
        </w:rPr>
        <w:t>Thank you</w:t>
      </w:r>
      <w:r>
        <w:rPr>
          <w:rFonts w:ascii="Verdana" w:hAnsi="Verdana" w:cs="Arial"/>
          <w:bCs/>
          <w:sz w:val="20"/>
          <w:szCs w:val="18"/>
          <w:lang w:val="en-IE" w:eastAsia="en-IE"/>
        </w:rPr>
        <w:t xml:space="preserve"> all for your Easter Priest offerings. They can still be </w:t>
      </w:r>
      <w:r w:rsidR="007E1DA3">
        <w:rPr>
          <w:rFonts w:ascii="Verdana" w:hAnsi="Verdana" w:cs="Arial"/>
          <w:bCs/>
          <w:sz w:val="20"/>
          <w:szCs w:val="18"/>
          <w:lang w:val="en-IE" w:eastAsia="en-IE"/>
        </w:rPr>
        <w:t>handed in to the Parish Office for w</w:t>
      </w:r>
      <w:r w:rsidRPr="0041334D">
        <w:rPr>
          <w:rFonts w:ascii="Verdana" w:hAnsi="Verdana" w:cs="Arial"/>
          <w:bCs/>
          <w:sz w:val="20"/>
          <w:szCs w:val="18"/>
          <w:lang w:val="en-IE" w:eastAsia="en-IE"/>
        </w:rPr>
        <w:t>hoever didn’t do so all ready</w:t>
      </w:r>
      <w:r w:rsidR="007E1DA3">
        <w:rPr>
          <w:rFonts w:ascii="Verdana" w:hAnsi="Verdana" w:cs="Arial"/>
          <w:bCs/>
          <w:sz w:val="20"/>
          <w:szCs w:val="18"/>
          <w:lang w:val="en-IE" w:eastAsia="en-IE"/>
        </w:rPr>
        <w:t>. A</w:t>
      </w:r>
      <w:r>
        <w:rPr>
          <w:rFonts w:ascii="Verdana" w:hAnsi="Verdana" w:cs="Arial"/>
          <w:bCs/>
          <w:sz w:val="20"/>
          <w:szCs w:val="18"/>
          <w:lang w:val="en-IE" w:eastAsia="en-IE"/>
        </w:rPr>
        <w:t>ll offerings greatly appreciated.</w:t>
      </w:r>
    </w:p>
    <w:p w14:paraId="196C8562" w14:textId="5EE014CE" w:rsidR="00384E4F" w:rsidRDefault="00AA119B" w:rsidP="00EE62BF">
      <w:pPr>
        <w:contextualSpacing/>
        <w:rPr>
          <w:rFonts w:ascii="Verdana" w:hAnsi="Verdana" w:cs="Arial"/>
          <w:bCs/>
          <w:sz w:val="20"/>
          <w:szCs w:val="18"/>
          <w:lang w:val="en-IE" w:eastAsia="en-IE"/>
        </w:rPr>
      </w:pPr>
      <w:r w:rsidRPr="00384E4F">
        <w:rPr>
          <w:rFonts w:ascii="Verdana" w:hAnsi="Verdana" w:cs="Arial"/>
          <w:b/>
          <w:bCs/>
          <w:sz w:val="20"/>
          <w:szCs w:val="18"/>
          <w:u w:val="single"/>
          <w:lang w:val="en-IE" w:eastAsia="en-IE"/>
        </w:rPr>
        <w:lastRenderedPageBreak/>
        <w:t>Trócaire</w:t>
      </w:r>
      <w:r w:rsidR="00A34DC6">
        <w:rPr>
          <w:rFonts w:ascii="Verdana" w:hAnsi="Verdana" w:cs="Arial"/>
          <w:b/>
          <w:bCs/>
          <w:sz w:val="20"/>
          <w:szCs w:val="18"/>
          <w:u w:val="single"/>
          <w:lang w:val="en-IE" w:eastAsia="en-IE"/>
        </w:rPr>
        <w:t>:</w:t>
      </w:r>
      <w:r>
        <w:rPr>
          <w:rFonts w:ascii="Verdana" w:hAnsi="Verdana" w:cs="Arial"/>
          <w:bCs/>
          <w:sz w:val="20"/>
          <w:szCs w:val="18"/>
          <w:lang w:val="en-IE" w:eastAsia="en-IE"/>
        </w:rPr>
        <w:t xml:space="preserve"> </w:t>
      </w:r>
      <w:r w:rsidR="00046983" w:rsidRPr="00BF035B">
        <w:rPr>
          <w:rFonts w:ascii="Verdana" w:hAnsi="Verdana" w:cs="Arial"/>
          <w:bCs/>
          <w:sz w:val="20"/>
          <w:szCs w:val="18"/>
          <w:lang w:val="en-IE" w:eastAsia="en-IE"/>
        </w:rPr>
        <w:t>Many</w:t>
      </w:r>
      <w:r w:rsidR="00046983">
        <w:rPr>
          <w:rFonts w:ascii="Verdana" w:hAnsi="Verdana" w:cs="Arial"/>
          <w:bCs/>
          <w:sz w:val="20"/>
          <w:szCs w:val="18"/>
          <w:lang w:val="en-IE" w:eastAsia="en-IE"/>
        </w:rPr>
        <w:t xml:space="preserve"> thanks for handing in your offeri</w:t>
      </w:r>
      <w:r w:rsidR="00334D0F">
        <w:rPr>
          <w:rFonts w:ascii="Verdana" w:hAnsi="Verdana" w:cs="Arial"/>
          <w:bCs/>
          <w:sz w:val="20"/>
          <w:szCs w:val="18"/>
          <w:lang w:val="en-IE" w:eastAsia="en-IE"/>
        </w:rPr>
        <w:t>ng for this very worthy cause;</w:t>
      </w:r>
      <w:r w:rsidR="00046983">
        <w:rPr>
          <w:rFonts w:ascii="Verdana" w:hAnsi="Verdana" w:cs="Arial"/>
          <w:bCs/>
          <w:sz w:val="20"/>
          <w:szCs w:val="18"/>
          <w:lang w:val="en-IE" w:eastAsia="en-IE"/>
        </w:rPr>
        <w:t xml:space="preserve"> whoever didn’t get a chance can still hand it </w:t>
      </w:r>
      <w:r w:rsidR="00334D0F">
        <w:rPr>
          <w:rFonts w:ascii="Verdana" w:hAnsi="Verdana" w:cs="Arial"/>
          <w:bCs/>
          <w:sz w:val="20"/>
          <w:szCs w:val="18"/>
          <w:lang w:val="en-IE" w:eastAsia="en-IE"/>
        </w:rPr>
        <w:t xml:space="preserve">in </w:t>
      </w:r>
      <w:r w:rsidR="00046983">
        <w:rPr>
          <w:rFonts w:ascii="Verdana" w:hAnsi="Verdana" w:cs="Arial"/>
          <w:bCs/>
          <w:sz w:val="20"/>
          <w:szCs w:val="18"/>
          <w:lang w:val="en-IE" w:eastAsia="en-IE"/>
        </w:rPr>
        <w:t xml:space="preserve">at the weekend Masses or to the Parish Office. </w:t>
      </w:r>
      <w:r>
        <w:rPr>
          <w:rFonts w:ascii="Verdana" w:hAnsi="Verdana" w:cs="Arial"/>
          <w:bCs/>
          <w:sz w:val="20"/>
          <w:szCs w:val="18"/>
          <w:lang w:val="en-IE" w:eastAsia="en-IE"/>
        </w:rPr>
        <w:t>Around the world, the children, women, and men that Trócaire work with are very much like you. They want to stand on their own two feet. Thanks as always for your generous contributions.</w:t>
      </w:r>
      <w:r w:rsidR="00046983">
        <w:rPr>
          <w:rFonts w:ascii="Verdana" w:hAnsi="Verdana" w:cs="Arial"/>
          <w:bCs/>
          <w:sz w:val="20"/>
          <w:szCs w:val="18"/>
          <w:lang w:val="en-IE" w:eastAsia="en-IE"/>
        </w:rPr>
        <w:t xml:space="preserve"> </w:t>
      </w:r>
    </w:p>
    <w:p w14:paraId="038CC0B3" w14:textId="5F207D7C" w:rsidR="00930562" w:rsidRDefault="00930562" w:rsidP="00EE62BF">
      <w:pPr>
        <w:contextualSpacing/>
        <w:rPr>
          <w:rFonts w:ascii="Verdana" w:hAnsi="Verdana" w:cs="Arial"/>
          <w:bCs/>
          <w:sz w:val="20"/>
          <w:szCs w:val="18"/>
          <w:lang w:val="en-IE" w:eastAsia="en-IE"/>
        </w:rPr>
      </w:pPr>
      <w:r w:rsidRPr="00046983">
        <w:rPr>
          <w:rFonts w:ascii="Verdana" w:hAnsi="Verdana" w:cs="Arial"/>
          <w:b/>
          <w:bCs/>
          <w:sz w:val="20"/>
          <w:szCs w:val="18"/>
          <w:u w:val="single"/>
          <w:lang w:val="en-IE" w:eastAsia="en-IE"/>
        </w:rPr>
        <w:t>This June</w:t>
      </w:r>
      <w:r w:rsidR="00335DA6" w:rsidRPr="00046983">
        <w:rPr>
          <w:rFonts w:ascii="Verdana" w:hAnsi="Verdana" w:cs="Arial"/>
          <w:b/>
          <w:bCs/>
          <w:sz w:val="20"/>
          <w:szCs w:val="18"/>
          <w:u w:val="single"/>
          <w:lang w:val="en-IE" w:eastAsia="en-IE"/>
        </w:rPr>
        <w:t xml:space="preserve"> </w:t>
      </w:r>
      <w:r w:rsidRPr="00046983">
        <w:rPr>
          <w:rFonts w:ascii="Verdana" w:hAnsi="Verdana" w:cs="Arial"/>
          <w:b/>
          <w:bCs/>
          <w:sz w:val="20"/>
          <w:szCs w:val="18"/>
          <w:u w:val="single"/>
          <w:lang w:val="en-IE" w:eastAsia="en-IE"/>
        </w:rPr>
        <w:t>our Church</w:t>
      </w:r>
      <w:r w:rsidR="00335DA6" w:rsidRPr="00046983">
        <w:rPr>
          <w:rFonts w:ascii="Verdana" w:hAnsi="Verdana" w:cs="Arial"/>
          <w:b/>
          <w:bCs/>
          <w:sz w:val="20"/>
          <w:szCs w:val="18"/>
          <w:u w:val="single"/>
          <w:lang w:val="en-IE" w:eastAsia="en-IE"/>
        </w:rPr>
        <w:t xml:space="preserve"> marks </w:t>
      </w:r>
      <w:r w:rsidRPr="00046983">
        <w:rPr>
          <w:rFonts w:ascii="Verdana" w:hAnsi="Verdana" w:cs="Arial"/>
          <w:b/>
          <w:bCs/>
          <w:sz w:val="20"/>
          <w:szCs w:val="18"/>
          <w:u w:val="single"/>
          <w:lang w:val="en-IE" w:eastAsia="en-IE"/>
        </w:rPr>
        <w:t>its 50</w:t>
      </w:r>
      <w:r w:rsidRPr="00046983">
        <w:rPr>
          <w:rFonts w:ascii="Verdana" w:hAnsi="Verdana" w:cs="Arial"/>
          <w:b/>
          <w:bCs/>
          <w:sz w:val="20"/>
          <w:szCs w:val="18"/>
          <w:u w:val="single"/>
          <w:vertAlign w:val="superscript"/>
          <w:lang w:val="en-IE" w:eastAsia="en-IE"/>
        </w:rPr>
        <w:t>th</w:t>
      </w:r>
      <w:r w:rsidR="00A34DC6">
        <w:rPr>
          <w:rFonts w:ascii="Verdana" w:hAnsi="Verdana" w:cs="Arial"/>
          <w:b/>
          <w:bCs/>
          <w:sz w:val="20"/>
          <w:szCs w:val="18"/>
          <w:u w:val="single"/>
          <w:lang w:val="en-IE" w:eastAsia="en-IE"/>
        </w:rPr>
        <w:t xml:space="preserve"> Anniversary:</w:t>
      </w:r>
      <w:r w:rsidR="00335DA6">
        <w:rPr>
          <w:rFonts w:ascii="Verdana" w:hAnsi="Verdana" w:cs="Arial"/>
          <w:bCs/>
          <w:sz w:val="20"/>
          <w:szCs w:val="18"/>
          <w:lang w:val="en-IE" w:eastAsia="en-IE"/>
        </w:rPr>
        <w:t xml:space="preserve"> This is </w:t>
      </w:r>
      <w:r>
        <w:rPr>
          <w:rFonts w:ascii="Verdana" w:hAnsi="Verdana" w:cs="Arial"/>
          <w:bCs/>
          <w:sz w:val="20"/>
          <w:szCs w:val="18"/>
          <w:lang w:val="en-IE" w:eastAsia="en-IE"/>
        </w:rPr>
        <w:t xml:space="preserve">a very special </w:t>
      </w:r>
      <w:r w:rsidR="00046983" w:rsidRPr="003062FF">
        <w:rPr>
          <w:rFonts w:ascii="Verdana" w:hAnsi="Verdana" w:cs="Arial"/>
          <w:bCs/>
          <w:sz w:val="20"/>
          <w:szCs w:val="18"/>
          <w:lang w:val="en-IE" w:eastAsia="en-IE"/>
        </w:rPr>
        <w:t>milestone</w:t>
      </w:r>
      <w:r w:rsidR="00335DA6" w:rsidRPr="00335DA6">
        <w:rPr>
          <w:rFonts w:ascii="Verdana" w:hAnsi="Verdana" w:cs="Arial"/>
          <w:bCs/>
          <w:color w:val="4C94D8" w:themeColor="text2" w:themeTint="80"/>
          <w:sz w:val="20"/>
          <w:szCs w:val="18"/>
          <w:lang w:val="en-IE" w:eastAsia="en-IE"/>
        </w:rPr>
        <w:t xml:space="preserve"> </w:t>
      </w:r>
      <w:r w:rsidR="00335DA6">
        <w:rPr>
          <w:rFonts w:ascii="Verdana" w:hAnsi="Verdana" w:cs="Arial"/>
          <w:bCs/>
          <w:sz w:val="20"/>
          <w:szCs w:val="18"/>
          <w:lang w:val="en-IE" w:eastAsia="en-IE"/>
        </w:rPr>
        <w:t>in the life of our Parish and we look forward to celebrating</w:t>
      </w:r>
      <w:r w:rsidR="00046983">
        <w:rPr>
          <w:rFonts w:ascii="Verdana" w:hAnsi="Verdana" w:cs="Arial"/>
          <w:bCs/>
          <w:sz w:val="20"/>
          <w:szCs w:val="18"/>
          <w:lang w:val="en-IE" w:eastAsia="en-IE"/>
        </w:rPr>
        <w:t xml:space="preserve"> it</w:t>
      </w:r>
      <w:r w:rsidR="005B3090">
        <w:rPr>
          <w:rFonts w:ascii="Verdana" w:hAnsi="Verdana" w:cs="Arial"/>
          <w:bCs/>
          <w:sz w:val="20"/>
          <w:szCs w:val="18"/>
          <w:lang w:val="en-IE" w:eastAsia="en-IE"/>
        </w:rPr>
        <w:t xml:space="preserve"> together as a community</w:t>
      </w:r>
      <w:r w:rsidR="00046983">
        <w:rPr>
          <w:rFonts w:ascii="Verdana" w:hAnsi="Verdana" w:cs="Arial"/>
          <w:bCs/>
          <w:sz w:val="20"/>
          <w:szCs w:val="18"/>
          <w:lang w:val="en-IE" w:eastAsia="en-IE"/>
        </w:rPr>
        <w:t>.</w:t>
      </w:r>
      <w:r w:rsidR="00046983" w:rsidRPr="00046983">
        <w:rPr>
          <w:rFonts w:ascii="Verdana" w:hAnsi="Verdana" w:cs="Arial"/>
          <w:bCs/>
          <w:color w:val="FF0000"/>
          <w:sz w:val="20"/>
          <w:szCs w:val="18"/>
          <w:lang w:val="en-IE" w:eastAsia="en-IE"/>
        </w:rPr>
        <w:t xml:space="preserve"> </w:t>
      </w:r>
      <w:r w:rsidR="00046983" w:rsidRPr="0041334D">
        <w:rPr>
          <w:rFonts w:ascii="Verdana" w:hAnsi="Verdana" w:cs="Arial"/>
          <w:bCs/>
          <w:sz w:val="20"/>
          <w:szCs w:val="18"/>
          <w:lang w:val="en-IE" w:eastAsia="en-IE"/>
        </w:rPr>
        <w:t>I</w:t>
      </w:r>
      <w:r w:rsidR="005B3090" w:rsidRPr="0041334D">
        <w:rPr>
          <w:rFonts w:ascii="Verdana" w:hAnsi="Verdana" w:cs="Arial"/>
          <w:bCs/>
          <w:sz w:val="20"/>
          <w:szCs w:val="18"/>
          <w:lang w:val="en-IE" w:eastAsia="en-IE"/>
        </w:rPr>
        <w:t>n preparation for this occasion</w:t>
      </w:r>
      <w:r w:rsidR="00335DA6" w:rsidRPr="0041334D">
        <w:rPr>
          <w:rFonts w:ascii="Verdana" w:hAnsi="Verdana" w:cs="Arial"/>
          <w:bCs/>
          <w:sz w:val="20"/>
          <w:szCs w:val="18"/>
          <w:lang w:val="en-IE" w:eastAsia="en-IE"/>
        </w:rPr>
        <w:t xml:space="preserve"> our Church has been painted</w:t>
      </w:r>
      <w:r w:rsidR="005B3090" w:rsidRPr="0041334D">
        <w:rPr>
          <w:rFonts w:ascii="Verdana" w:hAnsi="Verdana" w:cs="Arial"/>
          <w:bCs/>
          <w:sz w:val="20"/>
          <w:szCs w:val="18"/>
          <w:lang w:val="en-IE" w:eastAsia="en-IE"/>
        </w:rPr>
        <w:t xml:space="preserve"> and</w:t>
      </w:r>
      <w:r w:rsidR="00335DA6" w:rsidRPr="0041334D">
        <w:rPr>
          <w:rFonts w:ascii="Verdana" w:hAnsi="Verdana" w:cs="Arial"/>
          <w:bCs/>
          <w:sz w:val="20"/>
          <w:szCs w:val="18"/>
          <w:lang w:val="en-IE" w:eastAsia="en-IE"/>
        </w:rPr>
        <w:t xml:space="preserve"> decorated both inside and out and </w:t>
      </w:r>
      <w:r w:rsidR="00046983" w:rsidRPr="0041334D">
        <w:rPr>
          <w:rFonts w:ascii="Verdana" w:hAnsi="Verdana" w:cs="Arial"/>
          <w:bCs/>
          <w:sz w:val="20"/>
          <w:szCs w:val="18"/>
          <w:lang w:val="en-IE" w:eastAsia="en-IE"/>
        </w:rPr>
        <w:t>it’s</w:t>
      </w:r>
      <w:r w:rsidR="00335DA6" w:rsidRPr="0041334D">
        <w:rPr>
          <w:rFonts w:ascii="Verdana" w:hAnsi="Verdana" w:cs="Arial"/>
          <w:bCs/>
          <w:sz w:val="20"/>
          <w:szCs w:val="18"/>
          <w:lang w:val="en-IE" w:eastAsia="en-IE"/>
        </w:rPr>
        <w:t xml:space="preserve"> looking particularly well. </w:t>
      </w:r>
      <w:r w:rsidR="00335DA6">
        <w:rPr>
          <w:rFonts w:ascii="Verdana" w:hAnsi="Verdana" w:cs="Arial"/>
          <w:bCs/>
          <w:sz w:val="20"/>
          <w:szCs w:val="18"/>
          <w:lang w:val="en-IE" w:eastAsia="en-IE"/>
        </w:rPr>
        <w:t>As we plan for this important celebration we would g</w:t>
      </w:r>
      <w:r w:rsidR="00A408AE">
        <w:rPr>
          <w:rFonts w:ascii="Verdana" w:hAnsi="Verdana" w:cs="Arial"/>
          <w:bCs/>
          <w:sz w:val="20"/>
          <w:szCs w:val="18"/>
          <w:lang w:val="en-IE" w:eastAsia="en-IE"/>
        </w:rPr>
        <w:t>reatly welcome your input</w:t>
      </w:r>
      <w:r w:rsidR="00046983">
        <w:rPr>
          <w:rFonts w:ascii="Verdana" w:hAnsi="Verdana" w:cs="Arial"/>
          <w:bCs/>
          <w:sz w:val="20"/>
          <w:szCs w:val="18"/>
          <w:lang w:val="en-IE" w:eastAsia="en-IE"/>
        </w:rPr>
        <w:t>,</w:t>
      </w:r>
      <w:r w:rsidR="00A408AE">
        <w:rPr>
          <w:rFonts w:ascii="Verdana" w:hAnsi="Verdana" w:cs="Arial"/>
          <w:bCs/>
          <w:sz w:val="20"/>
          <w:szCs w:val="18"/>
          <w:lang w:val="en-IE" w:eastAsia="en-IE"/>
        </w:rPr>
        <w:t xml:space="preserve"> if you </w:t>
      </w:r>
      <w:r w:rsidR="00335DA6">
        <w:rPr>
          <w:rFonts w:ascii="Verdana" w:hAnsi="Verdana" w:cs="Arial"/>
          <w:bCs/>
          <w:sz w:val="20"/>
          <w:szCs w:val="18"/>
          <w:lang w:val="en-IE" w:eastAsia="en-IE"/>
        </w:rPr>
        <w:t>have any ideas how you would like this Anniversary to be marked</w:t>
      </w:r>
      <w:r w:rsidR="000D4974">
        <w:rPr>
          <w:rFonts w:ascii="Verdana" w:hAnsi="Verdana" w:cs="Arial"/>
          <w:bCs/>
          <w:sz w:val="20"/>
          <w:szCs w:val="18"/>
          <w:lang w:val="en-IE" w:eastAsia="en-IE"/>
        </w:rPr>
        <w:t>,</w:t>
      </w:r>
      <w:r w:rsidR="00335DA6">
        <w:rPr>
          <w:rFonts w:ascii="Verdana" w:hAnsi="Verdana" w:cs="Arial"/>
          <w:bCs/>
          <w:sz w:val="20"/>
          <w:szCs w:val="18"/>
          <w:lang w:val="en-IE" w:eastAsia="en-IE"/>
        </w:rPr>
        <w:t xml:space="preserve"> example, special Mass, social gathering</w:t>
      </w:r>
      <w:r w:rsidR="000D4974">
        <w:rPr>
          <w:rFonts w:ascii="Verdana" w:hAnsi="Verdana" w:cs="Arial"/>
          <w:bCs/>
          <w:sz w:val="20"/>
          <w:szCs w:val="18"/>
          <w:lang w:val="en-IE" w:eastAsia="en-IE"/>
        </w:rPr>
        <w:t>,</w:t>
      </w:r>
      <w:r w:rsidR="00335DA6">
        <w:rPr>
          <w:rFonts w:ascii="Verdana" w:hAnsi="Verdana" w:cs="Arial"/>
          <w:bCs/>
          <w:sz w:val="20"/>
          <w:szCs w:val="18"/>
          <w:lang w:val="en-IE" w:eastAsia="en-IE"/>
        </w:rPr>
        <w:t xml:space="preserve"> please let us know. We </w:t>
      </w:r>
      <w:r w:rsidR="00A408AE">
        <w:rPr>
          <w:rFonts w:ascii="Verdana" w:hAnsi="Verdana" w:cs="Arial"/>
          <w:bCs/>
          <w:sz w:val="20"/>
          <w:szCs w:val="18"/>
          <w:lang w:val="en-IE" w:eastAsia="en-IE"/>
        </w:rPr>
        <w:t>would also be grateful if anyone has old photographs</w:t>
      </w:r>
      <w:r w:rsidR="00046983">
        <w:rPr>
          <w:rFonts w:ascii="Verdana" w:hAnsi="Verdana" w:cs="Arial"/>
          <w:bCs/>
          <w:sz w:val="20"/>
          <w:szCs w:val="18"/>
          <w:lang w:val="en-IE" w:eastAsia="en-IE"/>
        </w:rPr>
        <w:t>, newspaper</w:t>
      </w:r>
      <w:r w:rsidR="00A408AE">
        <w:rPr>
          <w:rFonts w:ascii="Verdana" w:hAnsi="Verdana" w:cs="Arial"/>
          <w:bCs/>
          <w:sz w:val="20"/>
          <w:szCs w:val="18"/>
          <w:lang w:val="en-IE" w:eastAsia="en-IE"/>
        </w:rPr>
        <w:t xml:space="preserve"> clippings or </w:t>
      </w:r>
      <w:r w:rsidR="00214C3C">
        <w:rPr>
          <w:rFonts w:ascii="Verdana" w:hAnsi="Verdana" w:cs="Arial"/>
          <w:bCs/>
          <w:sz w:val="20"/>
          <w:szCs w:val="18"/>
          <w:lang w:val="en-IE" w:eastAsia="en-IE"/>
        </w:rPr>
        <w:t>memorabilia</w:t>
      </w:r>
      <w:r w:rsidR="00A408AE">
        <w:rPr>
          <w:rFonts w:ascii="Verdana" w:hAnsi="Verdana" w:cs="Arial"/>
          <w:bCs/>
          <w:sz w:val="20"/>
          <w:szCs w:val="18"/>
          <w:lang w:val="en-IE" w:eastAsia="en-IE"/>
        </w:rPr>
        <w:t xml:space="preserve"> connected to the Church </w:t>
      </w:r>
      <w:r w:rsidR="00046983">
        <w:rPr>
          <w:rFonts w:ascii="Verdana" w:hAnsi="Verdana" w:cs="Arial"/>
          <w:bCs/>
          <w:sz w:val="20"/>
          <w:szCs w:val="18"/>
          <w:lang w:val="en-IE" w:eastAsia="en-IE"/>
        </w:rPr>
        <w:t xml:space="preserve">over the last </w:t>
      </w:r>
      <w:r w:rsidR="00A408AE">
        <w:rPr>
          <w:rFonts w:ascii="Verdana" w:hAnsi="Verdana" w:cs="Arial"/>
          <w:bCs/>
          <w:sz w:val="20"/>
          <w:szCs w:val="18"/>
          <w:lang w:val="en-IE" w:eastAsia="en-IE"/>
        </w:rPr>
        <w:t>50 years</w:t>
      </w:r>
      <w:r w:rsidR="00046983">
        <w:rPr>
          <w:rFonts w:ascii="Verdana" w:hAnsi="Verdana" w:cs="Arial"/>
          <w:bCs/>
          <w:sz w:val="20"/>
          <w:szCs w:val="18"/>
          <w:lang w:val="en-IE" w:eastAsia="en-IE"/>
        </w:rPr>
        <w:t>.</w:t>
      </w:r>
      <w:r w:rsidR="00A408AE">
        <w:rPr>
          <w:rFonts w:ascii="Verdana" w:hAnsi="Verdana" w:cs="Arial"/>
          <w:bCs/>
          <w:sz w:val="20"/>
          <w:szCs w:val="18"/>
          <w:lang w:val="en-IE" w:eastAsia="en-IE"/>
        </w:rPr>
        <w:t xml:space="preserve"> </w:t>
      </w:r>
      <w:r w:rsidR="00046983">
        <w:rPr>
          <w:rFonts w:ascii="Verdana" w:hAnsi="Verdana" w:cs="Arial"/>
          <w:bCs/>
          <w:sz w:val="20"/>
          <w:szCs w:val="18"/>
          <w:lang w:val="en-IE" w:eastAsia="en-IE"/>
        </w:rPr>
        <w:t>We</w:t>
      </w:r>
      <w:r w:rsidR="00A408AE">
        <w:rPr>
          <w:rFonts w:ascii="Verdana" w:hAnsi="Verdana" w:cs="Arial"/>
          <w:bCs/>
          <w:sz w:val="20"/>
          <w:szCs w:val="18"/>
          <w:lang w:val="en-IE" w:eastAsia="en-IE"/>
        </w:rPr>
        <w:t xml:space="preserve"> </w:t>
      </w:r>
      <w:r w:rsidR="00CD0B7E">
        <w:rPr>
          <w:rFonts w:ascii="Verdana" w:hAnsi="Verdana" w:cs="Arial"/>
          <w:bCs/>
          <w:sz w:val="20"/>
          <w:szCs w:val="18"/>
          <w:lang w:val="en-IE" w:eastAsia="en-IE"/>
        </w:rPr>
        <w:t>al</w:t>
      </w:r>
      <w:r w:rsidR="00A408AE">
        <w:rPr>
          <w:rFonts w:ascii="Verdana" w:hAnsi="Verdana" w:cs="Arial"/>
          <w:bCs/>
          <w:sz w:val="20"/>
          <w:szCs w:val="18"/>
          <w:lang w:val="en-IE" w:eastAsia="en-IE"/>
        </w:rPr>
        <w:t xml:space="preserve">ready have some pictures given to us and we are most grateful, </w:t>
      </w:r>
      <w:r w:rsidR="00046983">
        <w:rPr>
          <w:rFonts w:ascii="Verdana" w:hAnsi="Verdana" w:cs="Arial"/>
          <w:bCs/>
          <w:sz w:val="20"/>
          <w:szCs w:val="18"/>
          <w:lang w:val="en-IE" w:eastAsia="en-IE"/>
        </w:rPr>
        <w:t xml:space="preserve">please feel free to </w:t>
      </w:r>
      <w:r w:rsidR="00A408AE">
        <w:rPr>
          <w:rFonts w:ascii="Verdana" w:hAnsi="Verdana" w:cs="Arial"/>
          <w:bCs/>
          <w:sz w:val="20"/>
          <w:szCs w:val="18"/>
          <w:lang w:val="en-IE" w:eastAsia="en-IE"/>
        </w:rPr>
        <w:t>contact the Parish Co</w:t>
      </w:r>
      <w:r w:rsidR="00046983">
        <w:rPr>
          <w:rFonts w:ascii="Verdana" w:hAnsi="Verdana" w:cs="Arial"/>
          <w:bCs/>
          <w:sz w:val="20"/>
          <w:szCs w:val="18"/>
          <w:lang w:val="en-IE" w:eastAsia="en-IE"/>
        </w:rPr>
        <w:t>uncil through the Parish Office</w:t>
      </w:r>
      <w:r w:rsidR="00046983" w:rsidRPr="00046983">
        <w:rPr>
          <w:rFonts w:ascii="Verdana" w:hAnsi="Verdana" w:cs="Arial"/>
          <w:bCs/>
          <w:sz w:val="20"/>
          <w:szCs w:val="18"/>
          <w:lang w:val="en-IE" w:eastAsia="en-IE"/>
        </w:rPr>
        <w:t xml:space="preserve"> </w:t>
      </w:r>
      <w:r w:rsidR="00046983">
        <w:rPr>
          <w:rFonts w:ascii="Verdana" w:hAnsi="Verdana" w:cs="Arial"/>
          <w:bCs/>
          <w:sz w:val="20"/>
          <w:szCs w:val="18"/>
          <w:lang w:val="en-IE" w:eastAsia="en-IE"/>
        </w:rPr>
        <w:t>with any suggestions or ideas.</w:t>
      </w:r>
    </w:p>
    <w:p w14:paraId="5BC68B53" w14:textId="3CF42CAF" w:rsidR="00696A78" w:rsidRPr="00F111B0" w:rsidRDefault="00696A78" w:rsidP="00EE62BF">
      <w:pPr>
        <w:rPr>
          <w:rFonts w:ascii="Verdana" w:hAnsi="Verdana"/>
          <w:bCs/>
          <w:sz w:val="20"/>
          <w:szCs w:val="20"/>
        </w:rPr>
      </w:pPr>
      <w:r w:rsidRPr="00696A78">
        <w:rPr>
          <w:rFonts w:ascii="Verdana" w:hAnsi="Verdana"/>
          <w:b/>
          <w:bCs/>
          <w:sz w:val="20"/>
          <w:szCs w:val="20"/>
          <w:u w:val="single"/>
        </w:rPr>
        <w:t>National Epilepsy Week 2026</w:t>
      </w:r>
      <w:r>
        <w:rPr>
          <w:rFonts w:ascii="Verdana" w:hAnsi="Verdana"/>
          <w:bCs/>
          <w:sz w:val="20"/>
          <w:szCs w:val="20"/>
        </w:rPr>
        <w:t xml:space="preserve"> takes place on 18</w:t>
      </w:r>
      <w:r w:rsidRPr="00696A78">
        <w:rPr>
          <w:rFonts w:ascii="Verdana" w:hAnsi="Verdana"/>
          <w:bCs/>
          <w:sz w:val="20"/>
          <w:szCs w:val="20"/>
          <w:vertAlign w:val="superscript"/>
        </w:rPr>
        <w:t>th</w:t>
      </w:r>
      <w:r>
        <w:rPr>
          <w:rFonts w:ascii="Verdana" w:hAnsi="Verdana"/>
          <w:bCs/>
          <w:sz w:val="20"/>
          <w:szCs w:val="20"/>
        </w:rPr>
        <w:t xml:space="preserve"> May - 25</w:t>
      </w:r>
      <w:r w:rsidRPr="00696A78">
        <w:rPr>
          <w:rFonts w:ascii="Verdana" w:hAnsi="Verdana"/>
          <w:bCs/>
          <w:sz w:val="20"/>
          <w:szCs w:val="20"/>
          <w:vertAlign w:val="superscript"/>
        </w:rPr>
        <w:t>th</w:t>
      </w:r>
      <w:r>
        <w:rPr>
          <w:rFonts w:ascii="Verdana" w:hAnsi="Verdana"/>
          <w:bCs/>
          <w:sz w:val="20"/>
          <w:szCs w:val="20"/>
        </w:rPr>
        <w:t xml:space="preserve"> </w:t>
      </w:r>
      <w:r w:rsidRPr="00696A78">
        <w:rPr>
          <w:rFonts w:ascii="Verdana" w:hAnsi="Verdana"/>
          <w:bCs/>
          <w:sz w:val="20"/>
          <w:szCs w:val="20"/>
        </w:rPr>
        <w:t xml:space="preserve">May. For further information, please visit </w:t>
      </w:r>
      <w:hyperlink r:id="rId12" w:tgtFrame="_blank" w:history="1">
        <w:r w:rsidRPr="00F111B0">
          <w:rPr>
            <w:rFonts w:ascii="Verdana" w:hAnsi="Verdana"/>
            <w:bCs/>
            <w:sz w:val="20"/>
            <w:szCs w:val="20"/>
          </w:rPr>
          <w:t>www.epilepsy.ie/content/national-epilepsy-week-2026-epilepsyweek</w:t>
        </w:r>
      </w:hyperlink>
      <w:r w:rsidR="00BE3882">
        <w:rPr>
          <w:rFonts w:ascii="Verdana" w:hAnsi="Verdana"/>
          <w:bCs/>
          <w:sz w:val="20"/>
          <w:szCs w:val="20"/>
        </w:rPr>
        <w:t>.</w:t>
      </w:r>
    </w:p>
    <w:p w14:paraId="7761A39D" w14:textId="055E9ED5" w:rsidR="00696A78" w:rsidRPr="00696A78" w:rsidRDefault="00696A78" w:rsidP="00EE62BF">
      <w:pPr>
        <w:rPr>
          <w:rFonts w:ascii="Verdana" w:hAnsi="Verdana"/>
          <w:bCs/>
          <w:sz w:val="20"/>
          <w:szCs w:val="20"/>
        </w:rPr>
      </w:pPr>
      <w:r w:rsidRPr="00696A78">
        <w:rPr>
          <w:rFonts w:ascii="Verdana" w:hAnsi="Verdana"/>
          <w:b/>
          <w:bCs/>
          <w:sz w:val="20"/>
          <w:szCs w:val="20"/>
          <w:u w:val="single"/>
        </w:rPr>
        <w:t>Kerry Priory Youth Club</w:t>
      </w:r>
      <w:r>
        <w:t xml:space="preserve"> </w:t>
      </w:r>
      <w:r>
        <w:rPr>
          <w:rFonts w:ascii="Verdana" w:hAnsi="Verdana"/>
          <w:bCs/>
          <w:sz w:val="20"/>
          <w:szCs w:val="20"/>
        </w:rPr>
        <w:t>welcomes t</w:t>
      </w:r>
      <w:r w:rsidRPr="00696A78">
        <w:rPr>
          <w:rFonts w:ascii="Verdana" w:hAnsi="Verdana"/>
          <w:bCs/>
          <w:sz w:val="20"/>
          <w:szCs w:val="20"/>
        </w:rPr>
        <w:t xml:space="preserve">eenagers aged (13-17 </w:t>
      </w:r>
      <w:r w:rsidR="007A3A28" w:rsidRPr="00696A78">
        <w:rPr>
          <w:rFonts w:ascii="Verdana" w:hAnsi="Verdana"/>
          <w:bCs/>
          <w:sz w:val="20"/>
          <w:szCs w:val="20"/>
        </w:rPr>
        <w:t>yrs.</w:t>
      </w:r>
      <w:r w:rsidR="007A3A28">
        <w:rPr>
          <w:rFonts w:ascii="Verdana" w:hAnsi="Verdana"/>
          <w:bCs/>
          <w:sz w:val="20"/>
          <w:szCs w:val="20"/>
        </w:rPr>
        <w:t>).</w:t>
      </w:r>
    </w:p>
    <w:p w14:paraId="77CEC7FA" w14:textId="1BFEC839" w:rsidR="00696A78" w:rsidRPr="00696A78" w:rsidRDefault="00696A78" w:rsidP="00EE62BF">
      <w:pPr>
        <w:rPr>
          <w:rFonts w:ascii="Verdana" w:hAnsi="Verdana"/>
          <w:bCs/>
          <w:sz w:val="20"/>
          <w:szCs w:val="20"/>
        </w:rPr>
      </w:pPr>
      <w:r>
        <w:rPr>
          <w:rFonts w:ascii="Verdana" w:hAnsi="Verdana"/>
          <w:bCs/>
          <w:sz w:val="20"/>
          <w:szCs w:val="20"/>
        </w:rPr>
        <w:t>Upcoming dates are April 15</w:t>
      </w:r>
      <w:r w:rsidRPr="00696A78">
        <w:rPr>
          <w:rFonts w:ascii="Verdana" w:hAnsi="Verdana"/>
          <w:bCs/>
          <w:sz w:val="20"/>
          <w:szCs w:val="20"/>
          <w:vertAlign w:val="superscript"/>
        </w:rPr>
        <w:t>th</w:t>
      </w:r>
      <w:r>
        <w:rPr>
          <w:rFonts w:ascii="Verdana" w:hAnsi="Verdana"/>
          <w:bCs/>
          <w:sz w:val="20"/>
          <w:szCs w:val="20"/>
        </w:rPr>
        <w:t xml:space="preserve"> and 29</w:t>
      </w:r>
      <w:r w:rsidRPr="00696A78">
        <w:rPr>
          <w:rFonts w:ascii="Verdana" w:hAnsi="Verdana"/>
          <w:bCs/>
          <w:sz w:val="20"/>
          <w:szCs w:val="20"/>
          <w:vertAlign w:val="superscript"/>
        </w:rPr>
        <w:t>th</w:t>
      </w:r>
      <w:r>
        <w:rPr>
          <w:rFonts w:ascii="Verdana" w:hAnsi="Verdana"/>
          <w:bCs/>
          <w:sz w:val="20"/>
          <w:szCs w:val="20"/>
        </w:rPr>
        <w:t xml:space="preserve"> </w:t>
      </w:r>
      <w:r w:rsidRPr="00696A78">
        <w:rPr>
          <w:rFonts w:ascii="Verdana" w:hAnsi="Verdana"/>
          <w:bCs/>
          <w:sz w:val="20"/>
          <w:szCs w:val="20"/>
        </w:rPr>
        <w:t>at 7pm</w:t>
      </w:r>
      <w:r>
        <w:rPr>
          <w:rFonts w:ascii="Verdana" w:hAnsi="Verdana"/>
          <w:bCs/>
          <w:sz w:val="20"/>
          <w:szCs w:val="20"/>
        </w:rPr>
        <w:t xml:space="preserve">, </w:t>
      </w:r>
      <w:r w:rsidRPr="00696A78">
        <w:rPr>
          <w:rFonts w:ascii="Verdana" w:hAnsi="Verdana"/>
          <w:bCs/>
          <w:sz w:val="20"/>
          <w:szCs w:val="20"/>
        </w:rPr>
        <w:t>Tralee CDP, Upper Rock</w:t>
      </w:r>
    </w:p>
    <w:p w14:paraId="29E29980" w14:textId="22290E0D" w:rsidR="00696A78" w:rsidRPr="00696A78" w:rsidRDefault="00696A78" w:rsidP="00EE62BF">
      <w:pPr>
        <w:rPr>
          <w:rFonts w:ascii="Verdana" w:hAnsi="Verdana"/>
          <w:bCs/>
          <w:sz w:val="20"/>
          <w:szCs w:val="20"/>
        </w:rPr>
      </w:pPr>
      <w:r w:rsidRPr="00696A78">
        <w:rPr>
          <w:rFonts w:ascii="Verdana" w:hAnsi="Verdana"/>
          <w:bCs/>
          <w:sz w:val="20"/>
          <w:szCs w:val="20"/>
        </w:rPr>
        <w:t>Street</w:t>
      </w:r>
      <w:r w:rsidRPr="005B3090">
        <w:rPr>
          <w:rFonts w:ascii="Verdana" w:hAnsi="Verdana"/>
          <w:bCs/>
          <w:sz w:val="20"/>
          <w:szCs w:val="20"/>
        </w:rPr>
        <w:t>, Tralee</w:t>
      </w:r>
      <w:r w:rsidRPr="00696A78">
        <w:rPr>
          <w:rFonts w:ascii="Verdana" w:hAnsi="Verdana"/>
          <w:bCs/>
          <w:sz w:val="20"/>
          <w:szCs w:val="20"/>
        </w:rPr>
        <w:t>. V92 WR9P.</w:t>
      </w:r>
      <w:r>
        <w:rPr>
          <w:rFonts w:ascii="Verdana" w:hAnsi="Verdana"/>
          <w:bCs/>
          <w:sz w:val="20"/>
          <w:szCs w:val="20"/>
        </w:rPr>
        <w:t xml:space="preserve"> </w:t>
      </w:r>
      <w:r w:rsidRPr="00696A78">
        <w:rPr>
          <w:rFonts w:ascii="Verdana" w:hAnsi="Verdana"/>
          <w:bCs/>
          <w:sz w:val="20"/>
          <w:szCs w:val="20"/>
        </w:rPr>
        <w:t>Fo</w:t>
      </w:r>
      <w:r w:rsidR="00EA5E08">
        <w:rPr>
          <w:rFonts w:ascii="Verdana" w:hAnsi="Verdana"/>
          <w:bCs/>
          <w:sz w:val="20"/>
          <w:szCs w:val="20"/>
        </w:rPr>
        <w:t xml:space="preserve">r more info contact 087 </w:t>
      </w:r>
      <w:r>
        <w:rPr>
          <w:rFonts w:ascii="Verdana" w:hAnsi="Verdana"/>
          <w:bCs/>
          <w:sz w:val="20"/>
          <w:szCs w:val="20"/>
        </w:rPr>
        <w:t>6941316.</w:t>
      </w:r>
    </w:p>
    <w:p w14:paraId="11B879BA" w14:textId="082056E6" w:rsidR="00326564" w:rsidRPr="00046983" w:rsidRDefault="00D918DA" w:rsidP="00EE62BF">
      <w:pPr>
        <w:rPr>
          <w:rFonts w:ascii="Verdana" w:hAnsi="Verdana"/>
          <w:bCs/>
          <w:sz w:val="20"/>
          <w:szCs w:val="20"/>
        </w:rPr>
      </w:pPr>
      <w:r w:rsidRPr="00046983">
        <w:rPr>
          <w:rFonts w:ascii="Verdana" w:hAnsi="Verdana"/>
          <w:b/>
          <w:bCs/>
          <w:sz w:val="20"/>
          <w:szCs w:val="20"/>
          <w:u w:val="single"/>
        </w:rPr>
        <w:t>County Clean Up:</w:t>
      </w:r>
      <w:r w:rsidRPr="00046983">
        <w:rPr>
          <w:rFonts w:ascii="Verdana" w:hAnsi="Verdana"/>
          <w:bCs/>
          <w:sz w:val="20"/>
          <w:szCs w:val="20"/>
        </w:rPr>
        <w:t xml:space="preserve"> The Kilcummin County Clean Up take</w:t>
      </w:r>
      <w:r w:rsidR="00127A79">
        <w:rPr>
          <w:rFonts w:ascii="Verdana" w:hAnsi="Verdana"/>
          <w:bCs/>
          <w:sz w:val="20"/>
          <w:szCs w:val="20"/>
        </w:rPr>
        <w:t>s</w:t>
      </w:r>
      <w:r w:rsidRPr="00046983">
        <w:rPr>
          <w:rFonts w:ascii="Verdana" w:hAnsi="Verdana"/>
          <w:bCs/>
          <w:sz w:val="20"/>
          <w:szCs w:val="20"/>
        </w:rPr>
        <w:t xml:space="preserve"> place on Saturday</w:t>
      </w:r>
      <w:r w:rsidR="00891951" w:rsidRPr="00046983">
        <w:rPr>
          <w:rFonts w:ascii="Verdana" w:hAnsi="Verdana"/>
          <w:bCs/>
          <w:sz w:val="20"/>
          <w:szCs w:val="20"/>
        </w:rPr>
        <w:t>,</w:t>
      </w:r>
      <w:r w:rsidRPr="00046983">
        <w:rPr>
          <w:rFonts w:ascii="Verdana" w:hAnsi="Verdana"/>
          <w:bCs/>
          <w:sz w:val="20"/>
          <w:szCs w:val="20"/>
        </w:rPr>
        <w:t xml:space="preserve"> 1</w:t>
      </w:r>
      <w:r w:rsidR="00F65085" w:rsidRPr="00046983">
        <w:rPr>
          <w:rFonts w:ascii="Verdana" w:hAnsi="Verdana"/>
          <w:bCs/>
          <w:sz w:val="20"/>
          <w:szCs w:val="20"/>
        </w:rPr>
        <w:t>1</w:t>
      </w:r>
      <w:r w:rsidRPr="00046983">
        <w:rPr>
          <w:rFonts w:ascii="Verdana" w:hAnsi="Verdana"/>
          <w:bCs/>
          <w:sz w:val="20"/>
          <w:szCs w:val="20"/>
          <w:vertAlign w:val="superscript"/>
        </w:rPr>
        <w:t>th</w:t>
      </w:r>
      <w:r w:rsidR="005B3090" w:rsidRPr="00046983">
        <w:rPr>
          <w:rFonts w:ascii="Verdana" w:hAnsi="Verdana"/>
          <w:bCs/>
          <w:sz w:val="20"/>
          <w:szCs w:val="20"/>
        </w:rPr>
        <w:t xml:space="preserve"> </w:t>
      </w:r>
      <w:r w:rsidR="00891951" w:rsidRPr="00046983">
        <w:rPr>
          <w:rFonts w:ascii="Verdana" w:hAnsi="Verdana"/>
          <w:bCs/>
          <w:sz w:val="20"/>
          <w:szCs w:val="20"/>
        </w:rPr>
        <w:t xml:space="preserve">April. </w:t>
      </w:r>
      <w:r w:rsidRPr="00046983">
        <w:rPr>
          <w:rFonts w:ascii="Verdana" w:hAnsi="Verdana"/>
          <w:bCs/>
          <w:sz w:val="20"/>
          <w:szCs w:val="20"/>
        </w:rPr>
        <w:t>Red bags are now available in the Rural Development Office for volunteers who wish to clean around their area.</w:t>
      </w:r>
      <w:r w:rsidR="005C7231" w:rsidRPr="00046983">
        <w:rPr>
          <w:rFonts w:ascii="Verdana" w:hAnsi="Verdana"/>
          <w:bCs/>
          <w:sz w:val="20"/>
          <w:szCs w:val="20"/>
        </w:rPr>
        <w:t xml:space="preserve"> Please be mindful of your safety in doing </w:t>
      </w:r>
      <w:r w:rsidR="00127A79">
        <w:rPr>
          <w:rFonts w:ascii="Verdana" w:hAnsi="Verdana"/>
          <w:bCs/>
          <w:sz w:val="20"/>
          <w:szCs w:val="20"/>
        </w:rPr>
        <w:t xml:space="preserve">so, </w:t>
      </w:r>
      <w:r w:rsidR="005C7231" w:rsidRPr="00046983">
        <w:rPr>
          <w:rFonts w:ascii="Verdana" w:hAnsi="Verdana"/>
          <w:bCs/>
          <w:sz w:val="20"/>
          <w:szCs w:val="20"/>
        </w:rPr>
        <w:t>bags</w:t>
      </w:r>
      <w:r w:rsidRPr="00046983">
        <w:rPr>
          <w:rFonts w:ascii="Verdana" w:hAnsi="Verdana"/>
          <w:bCs/>
          <w:sz w:val="20"/>
          <w:szCs w:val="20"/>
        </w:rPr>
        <w:t xml:space="preserve"> can be brought to the Rural Development Office or collection of bags can also be arranged, please con</w:t>
      </w:r>
      <w:r w:rsidR="00AA119B" w:rsidRPr="00046983">
        <w:rPr>
          <w:rFonts w:ascii="Verdana" w:hAnsi="Verdana"/>
          <w:bCs/>
          <w:sz w:val="20"/>
          <w:szCs w:val="20"/>
        </w:rPr>
        <w:t>tact 064 6643357 (Office Hours</w:t>
      </w:r>
      <w:r w:rsidR="002B7001" w:rsidRPr="00046983">
        <w:rPr>
          <w:rFonts w:ascii="Verdana" w:hAnsi="Verdana"/>
          <w:bCs/>
          <w:sz w:val="20"/>
          <w:szCs w:val="20"/>
        </w:rPr>
        <w:t>).</w:t>
      </w:r>
    </w:p>
    <w:p w14:paraId="35AC1F23" w14:textId="290219CA" w:rsidR="00384E4F" w:rsidRPr="003062FF" w:rsidRDefault="00104BCE" w:rsidP="00EE62BF">
      <w:pPr>
        <w:rPr>
          <w:rFonts w:ascii="Verdana" w:hAnsi="Verdana"/>
          <w:b/>
          <w:bCs/>
          <w:sz w:val="28"/>
          <w:szCs w:val="28"/>
          <w:u w:val="single"/>
          <w:lang w:val="en-IE"/>
        </w:rPr>
      </w:pPr>
      <w:r w:rsidRPr="00104BCE">
        <w:rPr>
          <w:rFonts w:ascii="Verdana" w:hAnsi="Verdana"/>
          <w:b/>
          <w:bCs/>
          <w:sz w:val="20"/>
          <w:szCs w:val="20"/>
          <w:u w:val="single"/>
        </w:rPr>
        <w:t>Blood Donation Clinic</w:t>
      </w:r>
      <w:r w:rsidR="00BF5235">
        <w:rPr>
          <w:rFonts w:ascii="Verdana" w:hAnsi="Verdana"/>
          <w:bCs/>
          <w:sz w:val="28"/>
          <w:szCs w:val="28"/>
          <w:lang w:val="en-IE"/>
        </w:rPr>
        <w:t xml:space="preserve"> </w:t>
      </w:r>
      <w:bookmarkStart w:id="0" w:name="_GoBack"/>
      <w:bookmarkEnd w:id="0"/>
      <w:r w:rsidR="00EF4F0A" w:rsidRPr="00104BCE">
        <w:rPr>
          <w:rFonts w:ascii="Verdana" w:hAnsi="Verdana"/>
          <w:bCs/>
          <w:sz w:val="20"/>
          <w:szCs w:val="20"/>
        </w:rPr>
        <w:t>will</w:t>
      </w:r>
      <w:r w:rsidR="00EF4F0A" w:rsidRPr="00EF4F0A">
        <w:rPr>
          <w:rFonts w:ascii="Verdana" w:hAnsi="Verdana"/>
          <w:bCs/>
          <w:sz w:val="20"/>
          <w:szCs w:val="20"/>
        </w:rPr>
        <w:t xml:space="preserve"> be returnin</w:t>
      </w:r>
      <w:r w:rsidR="00BE3882">
        <w:rPr>
          <w:rFonts w:ascii="Verdana" w:hAnsi="Verdana"/>
          <w:bCs/>
          <w:sz w:val="20"/>
          <w:szCs w:val="20"/>
        </w:rPr>
        <w:t>g to Killarney from Monday 13</w:t>
      </w:r>
      <w:r w:rsidR="00BE3882" w:rsidRPr="00BE3882">
        <w:rPr>
          <w:rFonts w:ascii="Verdana" w:hAnsi="Verdana"/>
          <w:bCs/>
          <w:sz w:val="20"/>
          <w:szCs w:val="20"/>
          <w:vertAlign w:val="superscript"/>
        </w:rPr>
        <w:t>th</w:t>
      </w:r>
      <w:r w:rsidR="00BE3882">
        <w:rPr>
          <w:rFonts w:ascii="Verdana" w:hAnsi="Verdana"/>
          <w:bCs/>
          <w:sz w:val="20"/>
          <w:szCs w:val="20"/>
        </w:rPr>
        <w:t xml:space="preserve"> </w:t>
      </w:r>
      <w:r w:rsidR="00EF4F0A" w:rsidRPr="00EF4F0A">
        <w:rPr>
          <w:rFonts w:ascii="Verdana" w:hAnsi="Verdana"/>
          <w:bCs/>
          <w:sz w:val="20"/>
          <w:szCs w:val="20"/>
        </w:rPr>
        <w:t>– Thursday 16</w:t>
      </w:r>
      <w:r w:rsidR="00EF4F0A" w:rsidRPr="00104BCE">
        <w:rPr>
          <w:rFonts w:ascii="Verdana" w:hAnsi="Verdana"/>
          <w:bCs/>
          <w:sz w:val="20"/>
          <w:szCs w:val="20"/>
          <w:vertAlign w:val="superscript"/>
        </w:rPr>
        <w:t>th</w:t>
      </w:r>
      <w:r w:rsidR="00EF4F0A" w:rsidRPr="00EF4F0A">
        <w:rPr>
          <w:rFonts w:ascii="Verdana" w:hAnsi="Verdana"/>
          <w:bCs/>
          <w:sz w:val="20"/>
          <w:szCs w:val="20"/>
        </w:rPr>
        <w:t xml:space="preserve"> April in The Heights Hotel.</w:t>
      </w:r>
      <w:r>
        <w:rPr>
          <w:rFonts w:ascii="Verdana" w:hAnsi="Verdana"/>
          <w:bCs/>
          <w:sz w:val="28"/>
          <w:szCs w:val="28"/>
          <w:lang w:val="en-IE"/>
        </w:rPr>
        <w:t xml:space="preserve"> </w:t>
      </w:r>
      <w:r w:rsidR="00EF4F0A" w:rsidRPr="00EF4F0A">
        <w:rPr>
          <w:rFonts w:ascii="Verdana" w:hAnsi="Verdana"/>
          <w:bCs/>
          <w:sz w:val="20"/>
          <w:szCs w:val="20"/>
        </w:rPr>
        <w:t>All past &amp; present donors who have donated in the last 5 years will receive a text message letting them know we are back, but we are always looking to welcome new donors. The blood supply is currently low and with a high demand for blood from our hospitals nationally, it is imperative that we continue to maintain the blood supply.</w:t>
      </w:r>
      <w:r w:rsidR="00384E4F">
        <w:rPr>
          <w:rFonts w:ascii="Verdana" w:hAnsi="Verdana"/>
          <w:bCs/>
          <w:sz w:val="20"/>
          <w:szCs w:val="20"/>
        </w:rPr>
        <w:t xml:space="preserve"> </w:t>
      </w:r>
      <w:r w:rsidR="00EF4F0A" w:rsidRPr="00EF4F0A">
        <w:rPr>
          <w:rFonts w:ascii="Verdana" w:hAnsi="Verdana"/>
          <w:bCs/>
          <w:sz w:val="20"/>
          <w:szCs w:val="20"/>
        </w:rPr>
        <w:t xml:space="preserve">Your help is very much appreciated. </w:t>
      </w:r>
    </w:p>
    <w:p w14:paraId="14519E90" w14:textId="26BB182E" w:rsidR="00127A79" w:rsidRDefault="00046983" w:rsidP="00046983">
      <w:pPr>
        <w:rPr>
          <w:rFonts w:ascii="Verdana" w:hAnsi="Verdana"/>
          <w:bCs/>
          <w:sz w:val="20"/>
          <w:szCs w:val="20"/>
        </w:rPr>
      </w:pPr>
      <w:r w:rsidRPr="00CA1167">
        <w:rPr>
          <w:rFonts w:ascii="Verdana" w:hAnsi="Verdana"/>
          <w:b/>
          <w:bCs/>
          <w:sz w:val="20"/>
          <w:szCs w:val="20"/>
          <w:u w:val="single"/>
        </w:rPr>
        <w:t xml:space="preserve">Kerry Diocesan Pilgrimage </w:t>
      </w:r>
      <w:proofErr w:type="gramStart"/>
      <w:r w:rsidRPr="00CA1167">
        <w:rPr>
          <w:rFonts w:ascii="Verdana" w:hAnsi="Verdana"/>
          <w:b/>
          <w:bCs/>
          <w:sz w:val="20"/>
          <w:szCs w:val="20"/>
          <w:u w:val="single"/>
        </w:rPr>
        <w:t>To</w:t>
      </w:r>
      <w:proofErr w:type="gramEnd"/>
      <w:r w:rsidRPr="00CA1167">
        <w:rPr>
          <w:rFonts w:ascii="Verdana" w:hAnsi="Verdana"/>
          <w:b/>
          <w:bCs/>
          <w:sz w:val="20"/>
          <w:szCs w:val="20"/>
          <w:u w:val="single"/>
        </w:rPr>
        <w:t xml:space="preserve"> Fatima</w:t>
      </w:r>
      <w:r w:rsidRPr="00302FE5">
        <w:rPr>
          <w:rFonts w:ascii="Verdana" w:hAnsi="Verdana"/>
          <w:bCs/>
          <w:sz w:val="20"/>
          <w:szCs w:val="20"/>
        </w:rPr>
        <w:t xml:space="preserve"> on the 11</w:t>
      </w:r>
      <w:r w:rsidRPr="00CA1167">
        <w:rPr>
          <w:rFonts w:ascii="Verdana" w:hAnsi="Verdana"/>
          <w:bCs/>
          <w:sz w:val="20"/>
          <w:szCs w:val="20"/>
          <w:vertAlign w:val="superscript"/>
        </w:rPr>
        <w:t>th</w:t>
      </w:r>
      <w:r w:rsidRPr="00302FE5">
        <w:rPr>
          <w:rFonts w:ascii="Verdana" w:hAnsi="Verdana"/>
          <w:bCs/>
          <w:sz w:val="20"/>
          <w:szCs w:val="20"/>
        </w:rPr>
        <w:t xml:space="preserve"> of May, 6 nights from Shannon to P</w:t>
      </w:r>
      <w:r>
        <w:rPr>
          <w:rFonts w:ascii="Verdana" w:hAnsi="Verdana"/>
          <w:bCs/>
          <w:sz w:val="20"/>
          <w:szCs w:val="20"/>
        </w:rPr>
        <w:t xml:space="preserve">orto Direct, 4* half board. For </w:t>
      </w:r>
      <w:r w:rsidR="00B85D2E">
        <w:rPr>
          <w:rFonts w:ascii="Verdana" w:hAnsi="Verdana"/>
          <w:bCs/>
          <w:sz w:val="20"/>
          <w:szCs w:val="20"/>
        </w:rPr>
        <w:t>further i</w:t>
      </w:r>
      <w:r w:rsidRPr="00302FE5">
        <w:rPr>
          <w:rFonts w:ascii="Verdana" w:hAnsi="Verdana"/>
          <w:bCs/>
          <w:sz w:val="20"/>
          <w:szCs w:val="20"/>
        </w:rPr>
        <w:t xml:space="preserve">nformation, please contact Barters </w:t>
      </w:r>
      <w:proofErr w:type="spellStart"/>
      <w:r w:rsidRPr="00302FE5">
        <w:rPr>
          <w:rFonts w:ascii="Verdana" w:hAnsi="Verdana"/>
          <w:bCs/>
          <w:sz w:val="20"/>
          <w:szCs w:val="20"/>
        </w:rPr>
        <w:t>Travelnet</w:t>
      </w:r>
      <w:proofErr w:type="spellEnd"/>
      <w:r w:rsidRPr="00302FE5">
        <w:rPr>
          <w:rFonts w:ascii="Verdana" w:hAnsi="Verdana"/>
          <w:bCs/>
          <w:sz w:val="20"/>
          <w:szCs w:val="20"/>
        </w:rPr>
        <w:t xml:space="preserve"> 021 4851700</w:t>
      </w:r>
      <w:r>
        <w:rPr>
          <w:rFonts w:ascii="Verdana" w:hAnsi="Verdana"/>
          <w:bCs/>
          <w:sz w:val="20"/>
          <w:szCs w:val="20"/>
        </w:rPr>
        <w:t xml:space="preserve">. </w:t>
      </w:r>
    </w:p>
    <w:p w14:paraId="77AF7D4F" w14:textId="45FD13D6" w:rsidR="00427EB2" w:rsidRDefault="00427EB2" w:rsidP="00046983">
      <w:pPr>
        <w:rPr>
          <w:rFonts w:ascii="Verdana" w:hAnsi="Verdana"/>
          <w:bCs/>
          <w:sz w:val="20"/>
          <w:szCs w:val="20"/>
        </w:rPr>
      </w:pPr>
      <w:r w:rsidRPr="00427EB2">
        <w:rPr>
          <w:rFonts w:ascii="Verdana" w:hAnsi="Verdana"/>
          <w:b/>
          <w:bCs/>
          <w:sz w:val="20"/>
          <w:szCs w:val="20"/>
          <w:u w:val="single"/>
        </w:rPr>
        <w:t>Peggy Lynch’s Knock &amp; Lough Derg Tour</w:t>
      </w:r>
      <w:r w:rsidRPr="00427EB2">
        <w:rPr>
          <w:rFonts w:ascii="Verdana" w:hAnsi="Verdana"/>
          <w:bCs/>
          <w:sz w:val="20"/>
          <w:szCs w:val="20"/>
        </w:rPr>
        <w:t xml:space="preserve"> </w:t>
      </w:r>
      <w:r w:rsidRPr="00427EB2">
        <w:rPr>
          <w:rFonts w:ascii="Verdana" w:hAnsi="Verdana"/>
          <w:bCs/>
          <w:sz w:val="20"/>
          <w:szCs w:val="20"/>
        </w:rPr>
        <w:t>(overnight trip)</w:t>
      </w:r>
      <w:r>
        <w:rPr>
          <w:rFonts w:ascii="Verdana" w:hAnsi="Verdana"/>
          <w:bCs/>
          <w:sz w:val="20"/>
          <w:szCs w:val="20"/>
        </w:rPr>
        <w:t xml:space="preserve"> takes place on</w:t>
      </w:r>
      <w:r w:rsidRPr="00427EB2">
        <w:rPr>
          <w:rFonts w:ascii="Verdana" w:hAnsi="Verdana"/>
          <w:bCs/>
          <w:sz w:val="20"/>
          <w:szCs w:val="20"/>
        </w:rPr>
        <w:t xml:space="preserve"> Sunday</w:t>
      </w:r>
      <w:r>
        <w:rPr>
          <w:rFonts w:ascii="Verdana" w:hAnsi="Verdana"/>
          <w:bCs/>
          <w:sz w:val="20"/>
          <w:szCs w:val="20"/>
        </w:rPr>
        <w:t>,</w:t>
      </w:r>
      <w:r w:rsidRPr="00427EB2">
        <w:rPr>
          <w:rFonts w:ascii="Verdana" w:hAnsi="Verdana"/>
          <w:bCs/>
          <w:sz w:val="20"/>
          <w:szCs w:val="20"/>
        </w:rPr>
        <w:t xml:space="preserve"> May 3</w:t>
      </w:r>
      <w:r w:rsidRPr="00427EB2">
        <w:rPr>
          <w:rFonts w:ascii="Verdana" w:hAnsi="Verdana"/>
          <w:bCs/>
          <w:sz w:val="20"/>
          <w:szCs w:val="20"/>
          <w:vertAlign w:val="superscript"/>
        </w:rPr>
        <w:t>rd</w:t>
      </w:r>
      <w:r>
        <w:rPr>
          <w:rFonts w:ascii="Verdana" w:hAnsi="Verdana"/>
          <w:bCs/>
          <w:sz w:val="20"/>
          <w:szCs w:val="20"/>
        </w:rPr>
        <w:t xml:space="preserve"> 2026.</w:t>
      </w:r>
      <w:r w:rsidRPr="00427EB2">
        <w:rPr>
          <w:rFonts w:ascii="Verdana" w:hAnsi="Verdana"/>
          <w:bCs/>
          <w:sz w:val="20"/>
          <w:szCs w:val="20"/>
        </w:rPr>
        <w:t xml:space="preserve"> Please contact O’Callaghan Coa</w:t>
      </w:r>
      <w:r>
        <w:rPr>
          <w:rFonts w:ascii="Verdana" w:hAnsi="Verdana"/>
          <w:bCs/>
          <w:sz w:val="20"/>
          <w:szCs w:val="20"/>
        </w:rPr>
        <w:t>ch Holidays on 064 6631095 for m</w:t>
      </w:r>
      <w:r w:rsidRPr="00427EB2">
        <w:rPr>
          <w:rFonts w:ascii="Verdana" w:hAnsi="Verdana"/>
          <w:bCs/>
          <w:sz w:val="20"/>
          <w:szCs w:val="20"/>
        </w:rPr>
        <w:t>ore information</w:t>
      </w:r>
      <w:r>
        <w:rPr>
          <w:rFonts w:ascii="Verdana" w:hAnsi="Verdana"/>
          <w:bCs/>
          <w:sz w:val="20"/>
          <w:szCs w:val="20"/>
        </w:rPr>
        <w:t>.</w:t>
      </w:r>
    </w:p>
    <w:p w14:paraId="18ABDCB8" w14:textId="143F2D27" w:rsidR="00427EB2" w:rsidRDefault="00427EB2" w:rsidP="00427EB2">
      <w:pPr>
        <w:rPr>
          <w:rFonts w:ascii="Verdana" w:hAnsi="Verdana"/>
          <w:bCs/>
          <w:sz w:val="20"/>
          <w:szCs w:val="20"/>
          <w:lang w:val="en-IE"/>
        </w:rPr>
      </w:pPr>
      <w:r w:rsidRPr="005E319E">
        <w:rPr>
          <w:rFonts w:ascii="Verdana" w:hAnsi="Verdana"/>
          <w:b/>
          <w:bCs/>
          <w:sz w:val="20"/>
          <w:szCs w:val="20"/>
          <w:u w:val="single"/>
          <w:lang w:val="en-IE"/>
        </w:rPr>
        <w:t>TFI-LOCAL LINK Kerry:</w:t>
      </w:r>
      <w:r>
        <w:rPr>
          <w:rFonts w:ascii="Verdana" w:hAnsi="Verdana"/>
          <w:bCs/>
          <w:sz w:val="20"/>
          <w:szCs w:val="20"/>
          <w:lang w:val="en-IE"/>
        </w:rPr>
        <w:t xml:space="preserve"> </w:t>
      </w:r>
      <w:r w:rsidRPr="00427EB2">
        <w:rPr>
          <w:rFonts w:ascii="Verdana" w:hAnsi="Verdana"/>
          <w:bCs/>
          <w:sz w:val="20"/>
          <w:szCs w:val="20"/>
        </w:rPr>
        <w:t>You can check out TFI Local Link Kerry’s bus services into the town of Killarney by visiting our dedicated Killarney page on www.locallinkkerry.ie/killarney/ or phoning 066 714 7002. Office hours.</w:t>
      </w:r>
    </w:p>
    <w:p w14:paraId="05EFDB8D" w14:textId="77777777" w:rsidR="00427EB2" w:rsidRPr="00D06A24" w:rsidRDefault="00427EB2" w:rsidP="00D06A24">
      <w:pPr>
        <w:rPr>
          <w:rFonts w:ascii="Verdana" w:hAnsi="Verdana"/>
          <w:bCs/>
          <w:sz w:val="20"/>
          <w:szCs w:val="20"/>
        </w:rPr>
      </w:pPr>
    </w:p>
    <w:p w14:paraId="2BEE8BD6" w14:textId="1C696C67" w:rsidR="00A64CCB" w:rsidRDefault="00A64CCB" w:rsidP="00A64CCB">
      <w:pPr>
        <w:spacing w:line="360" w:lineRule="auto"/>
        <w:jc w:val="center"/>
        <w:rPr>
          <w:rFonts w:ascii="Verdana" w:hAnsi="Verdana"/>
          <w:b/>
          <w:bCs/>
          <w:sz w:val="28"/>
          <w:szCs w:val="28"/>
        </w:rPr>
      </w:pPr>
      <w:r w:rsidRPr="009E1B3A">
        <w:rPr>
          <w:rFonts w:ascii="Verdana" w:hAnsi="Verdana"/>
          <w:b/>
          <w:bCs/>
          <w:sz w:val="28"/>
          <w:szCs w:val="28"/>
        </w:rPr>
        <w:t>Reflection</w:t>
      </w:r>
    </w:p>
    <w:p w14:paraId="137077A0" w14:textId="77777777" w:rsidR="009E1B3A" w:rsidRPr="009E1B3A" w:rsidRDefault="009E1B3A" w:rsidP="00A64CCB">
      <w:pPr>
        <w:spacing w:line="360" w:lineRule="auto"/>
        <w:jc w:val="center"/>
        <w:rPr>
          <w:rFonts w:ascii="Verdana" w:hAnsi="Verdana"/>
          <w:b/>
          <w:bCs/>
          <w:sz w:val="28"/>
          <w:szCs w:val="28"/>
        </w:rPr>
      </w:pPr>
    </w:p>
    <w:p w14:paraId="79776D0D" w14:textId="2CA42F57" w:rsidR="00A64CCB" w:rsidRPr="008867EF" w:rsidRDefault="009E1B3A" w:rsidP="00A64CCB">
      <w:pPr>
        <w:spacing w:line="360" w:lineRule="auto"/>
        <w:jc w:val="center"/>
        <w:rPr>
          <w:rFonts w:ascii="Verdana" w:hAnsi="Verdana"/>
          <w:b/>
          <w:bCs/>
        </w:rPr>
      </w:pPr>
      <w:r>
        <w:rPr>
          <w:rFonts w:ascii="Verdana" w:hAnsi="Verdana"/>
          <w:b/>
          <w:bCs/>
        </w:rPr>
        <w:t>A Lifetime</w:t>
      </w:r>
    </w:p>
    <w:p w14:paraId="759F8388" w14:textId="77777777" w:rsidR="00A64CCB" w:rsidRDefault="00A64CCB" w:rsidP="00A64CCB">
      <w:pPr>
        <w:spacing w:line="360" w:lineRule="auto"/>
        <w:jc w:val="center"/>
        <w:rPr>
          <w:rFonts w:ascii="Verdana" w:hAnsi="Verdana"/>
          <w:bCs/>
        </w:rPr>
      </w:pPr>
      <w:r>
        <w:rPr>
          <w:rFonts w:ascii="Verdana" w:hAnsi="Verdana"/>
          <w:bCs/>
        </w:rPr>
        <w:t>It takes a lifetime to learn to live,</w:t>
      </w:r>
    </w:p>
    <w:p w14:paraId="0385E355" w14:textId="77777777" w:rsidR="00A64CCB" w:rsidRDefault="00A64CCB" w:rsidP="00A64CCB">
      <w:pPr>
        <w:spacing w:line="360" w:lineRule="auto"/>
        <w:jc w:val="center"/>
        <w:rPr>
          <w:rFonts w:ascii="Verdana" w:hAnsi="Verdana"/>
          <w:bCs/>
        </w:rPr>
      </w:pPr>
      <w:r>
        <w:rPr>
          <w:rFonts w:ascii="Verdana" w:hAnsi="Verdana"/>
          <w:bCs/>
        </w:rPr>
        <w:t>How to share and how to give,</w:t>
      </w:r>
    </w:p>
    <w:p w14:paraId="426EEF26" w14:textId="77777777" w:rsidR="00A64CCB" w:rsidRDefault="00A64CCB" w:rsidP="00A64CCB">
      <w:pPr>
        <w:spacing w:line="360" w:lineRule="auto"/>
        <w:jc w:val="center"/>
        <w:rPr>
          <w:rFonts w:ascii="Verdana" w:hAnsi="Verdana"/>
          <w:bCs/>
        </w:rPr>
      </w:pPr>
      <w:r>
        <w:rPr>
          <w:rFonts w:ascii="Verdana" w:hAnsi="Verdana"/>
          <w:bCs/>
        </w:rPr>
        <w:t>How to face tragedy that comes your way,</w:t>
      </w:r>
    </w:p>
    <w:p w14:paraId="34D95248" w14:textId="77777777" w:rsidR="00A64CCB" w:rsidRDefault="00A64CCB" w:rsidP="00A64CCB">
      <w:pPr>
        <w:spacing w:line="360" w:lineRule="auto"/>
        <w:jc w:val="center"/>
        <w:rPr>
          <w:rFonts w:ascii="Verdana" w:hAnsi="Verdana"/>
          <w:bCs/>
        </w:rPr>
      </w:pPr>
      <w:r>
        <w:rPr>
          <w:rFonts w:ascii="Verdana" w:hAnsi="Verdana"/>
          <w:bCs/>
        </w:rPr>
        <w:t>How to find courage to face each new day,</w:t>
      </w:r>
    </w:p>
    <w:p w14:paraId="103666F5" w14:textId="77777777" w:rsidR="00A64CCB" w:rsidRDefault="00A64CCB" w:rsidP="00A64CCB">
      <w:pPr>
        <w:spacing w:line="360" w:lineRule="auto"/>
        <w:jc w:val="center"/>
        <w:rPr>
          <w:rFonts w:ascii="Verdana" w:hAnsi="Verdana"/>
          <w:bCs/>
        </w:rPr>
      </w:pPr>
      <w:r>
        <w:rPr>
          <w:rFonts w:ascii="Verdana" w:hAnsi="Verdana"/>
          <w:bCs/>
        </w:rPr>
        <w:t>How to smile when your heart is sore,</w:t>
      </w:r>
    </w:p>
    <w:p w14:paraId="12186D78" w14:textId="77777777" w:rsidR="00A64CCB" w:rsidRDefault="00A64CCB" w:rsidP="00A64CCB">
      <w:pPr>
        <w:spacing w:line="360" w:lineRule="auto"/>
        <w:jc w:val="center"/>
        <w:rPr>
          <w:rFonts w:ascii="Verdana" w:hAnsi="Verdana"/>
          <w:bCs/>
        </w:rPr>
      </w:pPr>
      <w:r>
        <w:rPr>
          <w:rFonts w:ascii="Verdana" w:hAnsi="Verdana"/>
          <w:bCs/>
        </w:rPr>
        <w:t>How to go on when you can take no more,</w:t>
      </w:r>
    </w:p>
    <w:p w14:paraId="4E2C4B5E" w14:textId="77777777" w:rsidR="00A64CCB" w:rsidRDefault="00A64CCB" w:rsidP="00A64CCB">
      <w:pPr>
        <w:spacing w:line="360" w:lineRule="auto"/>
        <w:jc w:val="center"/>
        <w:rPr>
          <w:rFonts w:ascii="Verdana" w:hAnsi="Verdana"/>
          <w:bCs/>
        </w:rPr>
      </w:pPr>
      <w:r>
        <w:rPr>
          <w:rFonts w:ascii="Verdana" w:hAnsi="Verdana"/>
          <w:bCs/>
        </w:rPr>
        <w:t>How to laugh when you want to cry,</w:t>
      </w:r>
    </w:p>
    <w:p w14:paraId="14542686" w14:textId="77777777" w:rsidR="00A64CCB" w:rsidRDefault="00A64CCB" w:rsidP="00A64CCB">
      <w:pPr>
        <w:spacing w:line="360" w:lineRule="auto"/>
        <w:jc w:val="center"/>
        <w:rPr>
          <w:rFonts w:ascii="Verdana" w:hAnsi="Verdana"/>
          <w:bCs/>
        </w:rPr>
      </w:pPr>
      <w:r>
        <w:rPr>
          <w:rFonts w:ascii="Verdana" w:hAnsi="Verdana"/>
          <w:bCs/>
        </w:rPr>
        <w:t>How to be brave when you say goodbye,</w:t>
      </w:r>
    </w:p>
    <w:p w14:paraId="7B56A031" w14:textId="77777777" w:rsidR="00A64CCB" w:rsidRDefault="00A64CCB" w:rsidP="00A64CCB">
      <w:pPr>
        <w:spacing w:line="360" w:lineRule="auto"/>
        <w:jc w:val="center"/>
        <w:rPr>
          <w:rFonts w:ascii="Verdana" w:hAnsi="Verdana"/>
          <w:bCs/>
        </w:rPr>
      </w:pPr>
      <w:r>
        <w:rPr>
          <w:rFonts w:ascii="Verdana" w:hAnsi="Verdana"/>
          <w:bCs/>
        </w:rPr>
        <w:t>How to forgive when you want to hate,</w:t>
      </w:r>
    </w:p>
    <w:p w14:paraId="454C7CE0" w14:textId="77777777" w:rsidR="00A64CCB" w:rsidRDefault="00A64CCB" w:rsidP="00A64CCB">
      <w:pPr>
        <w:spacing w:line="360" w:lineRule="auto"/>
        <w:jc w:val="center"/>
        <w:rPr>
          <w:rFonts w:ascii="Verdana" w:hAnsi="Verdana"/>
          <w:bCs/>
        </w:rPr>
      </w:pPr>
      <w:r>
        <w:rPr>
          <w:rFonts w:ascii="Verdana" w:hAnsi="Verdana"/>
          <w:bCs/>
        </w:rPr>
        <w:t>How to be sure that God’s really there,</w:t>
      </w:r>
    </w:p>
    <w:p w14:paraId="225F67A2" w14:textId="4FDB672D" w:rsidR="00A64CCB" w:rsidRDefault="00A64CCB" w:rsidP="00A64CCB">
      <w:pPr>
        <w:spacing w:line="360" w:lineRule="auto"/>
        <w:jc w:val="center"/>
        <w:rPr>
          <w:rFonts w:ascii="Verdana" w:hAnsi="Verdana"/>
          <w:bCs/>
        </w:rPr>
      </w:pPr>
      <w:r>
        <w:rPr>
          <w:rFonts w:ascii="Verdana" w:hAnsi="Verdana"/>
          <w:bCs/>
        </w:rPr>
        <w:t>How to find him – seek Him in prayer.</w:t>
      </w:r>
    </w:p>
    <w:p w14:paraId="2F1203A3" w14:textId="77777777" w:rsidR="00A64CCB" w:rsidRPr="00E63FC6" w:rsidRDefault="00A64CCB" w:rsidP="00A64CCB">
      <w:pPr>
        <w:spacing w:line="360" w:lineRule="auto"/>
        <w:jc w:val="center"/>
        <w:rPr>
          <w:rFonts w:ascii="Verdana" w:hAnsi="Verdana"/>
          <w:bCs/>
        </w:rPr>
      </w:pPr>
    </w:p>
    <w:p w14:paraId="2870AF3A" w14:textId="57306452" w:rsidR="004F59CC" w:rsidRPr="00BA05B0" w:rsidRDefault="00A64CCB" w:rsidP="00AA119B">
      <w:pPr>
        <w:jc w:val="center"/>
        <w:rPr>
          <w:rFonts w:ascii="Verdana" w:hAnsi="Verdana" w:cs="Arial"/>
          <w:b/>
          <w:sz w:val="22"/>
          <w:szCs w:val="22"/>
          <w:lang w:val="en-IE" w:eastAsia="en-IE"/>
        </w:rPr>
      </w:pPr>
      <w:r>
        <w:rPr>
          <w:noProof/>
          <w:lang w:val="en-IE" w:eastAsia="en-IE"/>
        </w:rPr>
        <w:drawing>
          <wp:inline distT="0" distB="0" distL="0" distR="0" wp14:anchorId="768578AD" wp14:editId="79736B59">
            <wp:extent cx="3120108" cy="2340000"/>
            <wp:effectExtent l="0" t="0" r="4445" b="3175"/>
            <wp:docPr id="3" name="Picture 3" descr="Spring Poems Qu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ring Poems Quot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20108" cy="2340000"/>
                    </a:xfrm>
                    <a:prstGeom prst="rect">
                      <a:avLst/>
                    </a:prstGeom>
                    <a:noFill/>
                    <a:ln>
                      <a:noFill/>
                    </a:ln>
                  </pic:spPr>
                </pic:pic>
              </a:graphicData>
            </a:graphic>
          </wp:inline>
        </w:drawing>
      </w:r>
    </w:p>
    <w:sectPr w:rsidR="004F59CC" w:rsidRPr="00BA05B0" w:rsidSect="00C004D5">
      <w:pgSz w:w="8419" w:h="11906" w:orient="landscape"/>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Bahnschrift Light"/>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BC94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63E1B"/>
    <w:multiLevelType w:val="multilevel"/>
    <w:tmpl w:val="A9D61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30"/>
    <w:rsid w:val="00001B46"/>
    <w:rsid w:val="00005893"/>
    <w:rsid w:val="00011E8F"/>
    <w:rsid w:val="00015EAD"/>
    <w:rsid w:val="00023292"/>
    <w:rsid w:val="000235F8"/>
    <w:rsid w:val="00023A9A"/>
    <w:rsid w:val="00024350"/>
    <w:rsid w:val="0002463B"/>
    <w:rsid w:val="000310AD"/>
    <w:rsid w:val="000311AD"/>
    <w:rsid w:val="00031F0B"/>
    <w:rsid w:val="000320D5"/>
    <w:rsid w:val="00033B86"/>
    <w:rsid w:val="00033E09"/>
    <w:rsid w:val="00035CDB"/>
    <w:rsid w:val="00041870"/>
    <w:rsid w:val="00046983"/>
    <w:rsid w:val="00046AB1"/>
    <w:rsid w:val="00050972"/>
    <w:rsid w:val="00052A4F"/>
    <w:rsid w:val="000532FD"/>
    <w:rsid w:val="0005341E"/>
    <w:rsid w:val="00062257"/>
    <w:rsid w:val="000644C4"/>
    <w:rsid w:val="00065F8F"/>
    <w:rsid w:val="00066BAD"/>
    <w:rsid w:val="00066ED7"/>
    <w:rsid w:val="000674D3"/>
    <w:rsid w:val="00067547"/>
    <w:rsid w:val="00072BF8"/>
    <w:rsid w:val="0007307C"/>
    <w:rsid w:val="0007375C"/>
    <w:rsid w:val="000745B2"/>
    <w:rsid w:val="000802AC"/>
    <w:rsid w:val="000839A7"/>
    <w:rsid w:val="00084B8C"/>
    <w:rsid w:val="00093059"/>
    <w:rsid w:val="0009468E"/>
    <w:rsid w:val="00094F37"/>
    <w:rsid w:val="00095A71"/>
    <w:rsid w:val="000977CC"/>
    <w:rsid w:val="00097E82"/>
    <w:rsid w:val="000A0033"/>
    <w:rsid w:val="000A5140"/>
    <w:rsid w:val="000A5596"/>
    <w:rsid w:val="000A7DD3"/>
    <w:rsid w:val="000B2794"/>
    <w:rsid w:val="000B647F"/>
    <w:rsid w:val="000C05E8"/>
    <w:rsid w:val="000C2039"/>
    <w:rsid w:val="000C7EA1"/>
    <w:rsid w:val="000D08A5"/>
    <w:rsid w:val="000D4974"/>
    <w:rsid w:val="000D4BB4"/>
    <w:rsid w:val="000D6518"/>
    <w:rsid w:val="000D6B8E"/>
    <w:rsid w:val="000E1E92"/>
    <w:rsid w:val="000E3B0B"/>
    <w:rsid w:val="000E4B2B"/>
    <w:rsid w:val="000F31E4"/>
    <w:rsid w:val="000F3DCB"/>
    <w:rsid w:val="000F5197"/>
    <w:rsid w:val="000F6FB4"/>
    <w:rsid w:val="001003ED"/>
    <w:rsid w:val="001018FA"/>
    <w:rsid w:val="00104BCE"/>
    <w:rsid w:val="00104E96"/>
    <w:rsid w:val="00104F24"/>
    <w:rsid w:val="00113DCD"/>
    <w:rsid w:val="00116040"/>
    <w:rsid w:val="00120AEC"/>
    <w:rsid w:val="0012525F"/>
    <w:rsid w:val="00127A79"/>
    <w:rsid w:val="00134EF3"/>
    <w:rsid w:val="001369FA"/>
    <w:rsid w:val="0014174E"/>
    <w:rsid w:val="00146432"/>
    <w:rsid w:val="00147682"/>
    <w:rsid w:val="0015386B"/>
    <w:rsid w:val="00153B1D"/>
    <w:rsid w:val="0016513F"/>
    <w:rsid w:val="00167DF3"/>
    <w:rsid w:val="001827E4"/>
    <w:rsid w:val="00183014"/>
    <w:rsid w:val="00185E45"/>
    <w:rsid w:val="001877C2"/>
    <w:rsid w:val="00190C8B"/>
    <w:rsid w:val="00196817"/>
    <w:rsid w:val="001A430C"/>
    <w:rsid w:val="001A584C"/>
    <w:rsid w:val="001A5F16"/>
    <w:rsid w:val="001B07FA"/>
    <w:rsid w:val="001B1C74"/>
    <w:rsid w:val="001C51A2"/>
    <w:rsid w:val="001C60A8"/>
    <w:rsid w:val="001D0EE6"/>
    <w:rsid w:val="001D4197"/>
    <w:rsid w:val="001D4D4D"/>
    <w:rsid w:val="001D5167"/>
    <w:rsid w:val="001D69F9"/>
    <w:rsid w:val="001E1A00"/>
    <w:rsid w:val="001E2ABE"/>
    <w:rsid w:val="001F3E74"/>
    <w:rsid w:val="001F600D"/>
    <w:rsid w:val="001F7F3A"/>
    <w:rsid w:val="00203836"/>
    <w:rsid w:val="002046E9"/>
    <w:rsid w:val="00211CB0"/>
    <w:rsid w:val="002130BA"/>
    <w:rsid w:val="00213CC2"/>
    <w:rsid w:val="002148A2"/>
    <w:rsid w:val="00214C3C"/>
    <w:rsid w:val="0021555F"/>
    <w:rsid w:val="002160BA"/>
    <w:rsid w:val="0021632A"/>
    <w:rsid w:val="00220591"/>
    <w:rsid w:val="002246F0"/>
    <w:rsid w:val="00236261"/>
    <w:rsid w:val="00241210"/>
    <w:rsid w:val="00244C78"/>
    <w:rsid w:val="002515AE"/>
    <w:rsid w:val="00252B00"/>
    <w:rsid w:val="00253AD5"/>
    <w:rsid w:val="00256C64"/>
    <w:rsid w:val="00263A0F"/>
    <w:rsid w:val="0027112E"/>
    <w:rsid w:val="00272F62"/>
    <w:rsid w:val="00280B61"/>
    <w:rsid w:val="00282306"/>
    <w:rsid w:val="00292AD6"/>
    <w:rsid w:val="002937BF"/>
    <w:rsid w:val="00296551"/>
    <w:rsid w:val="002B1478"/>
    <w:rsid w:val="002B4208"/>
    <w:rsid w:val="002B47D2"/>
    <w:rsid w:val="002B4F7E"/>
    <w:rsid w:val="002B7001"/>
    <w:rsid w:val="002B769E"/>
    <w:rsid w:val="002C024F"/>
    <w:rsid w:val="002C07F9"/>
    <w:rsid w:val="002C316F"/>
    <w:rsid w:val="002C5882"/>
    <w:rsid w:val="002D26A0"/>
    <w:rsid w:val="002D3214"/>
    <w:rsid w:val="002D41E6"/>
    <w:rsid w:val="002D4BDA"/>
    <w:rsid w:val="002D51B4"/>
    <w:rsid w:val="002D7F46"/>
    <w:rsid w:val="002E10C6"/>
    <w:rsid w:val="002E552C"/>
    <w:rsid w:val="002E6982"/>
    <w:rsid w:val="002F7572"/>
    <w:rsid w:val="00302754"/>
    <w:rsid w:val="00302FE5"/>
    <w:rsid w:val="00304448"/>
    <w:rsid w:val="0030552A"/>
    <w:rsid w:val="003062FF"/>
    <w:rsid w:val="0031238F"/>
    <w:rsid w:val="003175FA"/>
    <w:rsid w:val="003205F3"/>
    <w:rsid w:val="00323F7A"/>
    <w:rsid w:val="0032441C"/>
    <w:rsid w:val="00326564"/>
    <w:rsid w:val="00334D0F"/>
    <w:rsid w:val="00334EAF"/>
    <w:rsid w:val="00335DA6"/>
    <w:rsid w:val="003437A5"/>
    <w:rsid w:val="00345021"/>
    <w:rsid w:val="003467CB"/>
    <w:rsid w:val="003523E5"/>
    <w:rsid w:val="0036097E"/>
    <w:rsid w:val="00360BFD"/>
    <w:rsid w:val="00363B29"/>
    <w:rsid w:val="0036617F"/>
    <w:rsid w:val="00372F84"/>
    <w:rsid w:val="00374895"/>
    <w:rsid w:val="0037495D"/>
    <w:rsid w:val="003760AD"/>
    <w:rsid w:val="00376A28"/>
    <w:rsid w:val="00381ADB"/>
    <w:rsid w:val="00383A69"/>
    <w:rsid w:val="00384E4F"/>
    <w:rsid w:val="003852C4"/>
    <w:rsid w:val="00391169"/>
    <w:rsid w:val="003932AD"/>
    <w:rsid w:val="00395223"/>
    <w:rsid w:val="00396515"/>
    <w:rsid w:val="00397B59"/>
    <w:rsid w:val="003A4B70"/>
    <w:rsid w:val="003A5E4E"/>
    <w:rsid w:val="003B31E4"/>
    <w:rsid w:val="003B5166"/>
    <w:rsid w:val="003B7A2E"/>
    <w:rsid w:val="003C5A94"/>
    <w:rsid w:val="003C630A"/>
    <w:rsid w:val="003D3EA9"/>
    <w:rsid w:val="003D58B6"/>
    <w:rsid w:val="003D6FCE"/>
    <w:rsid w:val="003E0BA2"/>
    <w:rsid w:val="003E1846"/>
    <w:rsid w:val="003E392E"/>
    <w:rsid w:val="003E3A45"/>
    <w:rsid w:val="003E4F3A"/>
    <w:rsid w:val="003E79AD"/>
    <w:rsid w:val="003F35E1"/>
    <w:rsid w:val="003F4643"/>
    <w:rsid w:val="003F6E7A"/>
    <w:rsid w:val="003F7CE8"/>
    <w:rsid w:val="00401F8E"/>
    <w:rsid w:val="00403083"/>
    <w:rsid w:val="00405101"/>
    <w:rsid w:val="00411301"/>
    <w:rsid w:val="0041334D"/>
    <w:rsid w:val="004172FB"/>
    <w:rsid w:val="00417E83"/>
    <w:rsid w:val="00427EB2"/>
    <w:rsid w:val="004303EA"/>
    <w:rsid w:val="004327DB"/>
    <w:rsid w:val="00436216"/>
    <w:rsid w:val="004401F5"/>
    <w:rsid w:val="00440656"/>
    <w:rsid w:val="00441ABD"/>
    <w:rsid w:val="004428BD"/>
    <w:rsid w:val="00444A4C"/>
    <w:rsid w:val="00444EBF"/>
    <w:rsid w:val="0045116E"/>
    <w:rsid w:val="00451EDC"/>
    <w:rsid w:val="004552F0"/>
    <w:rsid w:val="00463844"/>
    <w:rsid w:val="00467302"/>
    <w:rsid w:val="00473DB4"/>
    <w:rsid w:val="004817AE"/>
    <w:rsid w:val="00485C20"/>
    <w:rsid w:val="004864FD"/>
    <w:rsid w:val="00495712"/>
    <w:rsid w:val="004A1758"/>
    <w:rsid w:val="004A25A8"/>
    <w:rsid w:val="004A4C4E"/>
    <w:rsid w:val="004B0C4F"/>
    <w:rsid w:val="004B0F50"/>
    <w:rsid w:val="004B1666"/>
    <w:rsid w:val="004B4CBA"/>
    <w:rsid w:val="004B553C"/>
    <w:rsid w:val="004B59BD"/>
    <w:rsid w:val="004C14CB"/>
    <w:rsid w:val="004C3441"/>
    <w:rsid w:val="004C397B"/>
    <w:rsid w:val="004C4F90"/>
    <w:rsid w:val="004C5B3A"/>
    <w:rsid w:val="004E1A3A"/>
    <w:rsid w:val="004E705C"/>
    <w:rsid w:val="004E7778"/>
    <w:rsid w:val="004F0505"/>
    <w:rsid w:val="004F0BF9"/>
    <w:rsid w:val="004F19A2"/>
    <w:rsid w:val="004F59CC"/>
    <w:rsid w:val="004F7347"/>
    <w:rsid w:val="005008EF"/>
    <w:rsid w:val="00500CDD"/>
    <w:rsid w:val="00502EE3"/>
    <w:rsid w:val="005048F0"/>
    <w:rsid w:val="0051078D"/>
    <w:rsid w:val="00510797"/>
    <w:rsid w:val="00521AD1"/>
    <w:rsid w:val="00523108"/>
    <w:rsid w:val="005357AD"/>
    <w:rsid w:val="0053662F"/>
    <w:rsid w:val="00536ADC"/>
    <w:rsid w:val="00542319"/>
    <w:rsid w:val="005501A8"/>
    <w:rsid w:val="00550336"/>
    <w:rsid w:val="00552010"/>
    <w:rsid w:val="0055290A"/>
    <w:rsid w:val="00557120"/>
    <w:rsid w:val="00561E93"/>
    <w:rsid w:val="00564DD7"/>
    <w:rsid w:val="005654E1"/>
    <w:rsid w:val="00565631"/>
    <w:rsid w:val="00566A3D"/>
    <w:rsid w:val="00570DBC"/>
    <w:rsid w:val="00575FD3"/>
    <w:rsid w:val="00576DCE"/>
    <w:rsid w:val="00577A71"/>
    <w:rsid w:val="00577CAE"/>
    <w:rsid w:val="00581FF0"/>
    <w:rsid w:val="00586A8D"/>
    <w:rsid w:val="0058745A"/>
    <w:rsid w:val="005934D1"/>
    <w:rsid w:val="005948B3"/>
    <w:rsid w:val="00596620"/>
    <w:rsid w:val="005A0FDC"/>
    <w:rsid w:val="005A1C6B"/>
    <w:rsid w:val="005A21A2"/>
    <w:rsid w:val="005A2A9F"/>
    <w:rsid w:val="005A2CF4"/>
    <w:rsid w:val="005B0456"/>
    <w:rsid w:val="005B3090"/>
    <w:rsid w:val="005B30ED"/>
    <w:rsid w:val="005B4C5B"/>
    <w:rsid w:val="005B5017"/>
    <w:rsid w:val="005C16DF"/>
    <w:rsid w:val="005C7231"/>
    <w:rsid w:val="005C761D"/>
    <w:rsid w:val="005C7740"/>
    <w:rsid w:val="005D2D59"/>
    <w:rsid w:val="005D40E3"/>
    <w:rsid w:val="005E1650"/>
    <w:rsid w:val="005E1FBB"/>
    <w:rsid w:val="005E5017"/>
    <w:rsid w:val="005F1DAB"/>
    <w:rsid w:val="005F32C5"/>
    <w:rsid w:val="00603564"/>
    <w:rsid w:val="0060721E"/>
    <w:rsid w:val="00612230"/>
    <w:rsid w:val="00613F9E"/>
    <w:rsid w:val="00615F98"/>
    <w:rsid w:val="006208EE"/>
    <w:rsid w:val="006209B8"/>
    <w:rsid w:val="00621E2C"/>
    <w:rsid w:val="00623EE3"/>
    <w:rsid w:val="00630E4F"/>
    <w:rsid w:val="00632784"/>
    <w:rsid w:val="00636E05"/>
    <w:rsid w:val="006378BA"/>
    <w:rsid w:val="00637D64"/>
    <w:rsid w:val="00640448"/>
    <w:rsid w:val="006501AB"/>
    <w:rsid w:val="00654E64"/>
    <w:rsid w:val="0066125D"/>
    <w:rsid w:val="00661870"/>
    <w:rsid w:val="00662DA8"/>
    <w:rsid w:val="006643DD"/>
    <w:rsid w:val="006647B1"/>
    <w:rsid w:val="006658FC"/>
    <w:rsid w:val="00666960"/>
    <w:rsid w:val="006703D9"/>
    <w:rsid w:val="006770F2"/>
    <w:rsid w:val="00681535"/>
    <w:rsid w:val="0068610B"/>
    <w:rsid w:val="00692CBE"/>
    <w:rsid w:val="0069668F"/>
    <w:rsid w:val="00696A78"/>
    <w:rsid w:val="00697764"/>
    <w:rsid w:val="006A07E7"/>
    <w:rsid w:val="006A1E71"/>
    <w:rsid w:val="006A4738"/>
    <w:rsid w:val="006A6355"/>
    <w:rsid w:val="006A64E5"/>
    <w:rsid w:val="006A6614"/>
    <w:rsid w:val="006A745D"/>
    <w:rsid w:val="006B0EC4"/>
    <w:rsid w:val="006B11CD"/>
    <w:rsid w:val="006B3B3C"/>
    <w:rsid w:val="006B65F2"/>
    <w:rsid w:val="006B6751"/>
    <w:rsid w:val="006C0CDC"/>
    <w:rsid w:val="006C2A4E"/>
    <w:rsid w:val="006C6C83"/>
    <w:rsid w:val="006D3C7D"/>
    <w:rsid w:val="006D41BB"/>
    <w:rsid w:val="006D4FFC"/>
    <w:rsid w:val="006E0BE0"/>
    <w:rsid w:val="006E172F"/>
    <w:rsid w:val="006E2D25"/>
    <w:rsid w:val="006E3566"/>
    <w:rsid w:val="006E4CD6"/>
    <w:rsid w:val="006E57A8"/>
    <w:rsid w:val="006F041C"/>
    <w:rsid w:val="006F197F"/>
    <w:rsid w:val="006F1A9B"/>
    <w:rsid w:val="006F71B3"/>
    <w:rsid w:val="00702B7F"/>
    <w:rsid w:val="0070508D"/>
    <w:rsid w:val="0070694E"/>
    <w:rsid w:val="0070779B"/>
    <w:rsid w:val="00707C46"/>
    <w:rsid w:val="00713E81"/>
    <w:rsid w:val="0071572B"/>
    <w:rsid w:val="00715FF4"/>
    <w:rsid w:val="00734C27"/>
    <w:rsid w:val="00741AD3"/>
    <w:rsid w:val="0074353D"/>
    <w:rsid w:val="007436DA"/>
    <w:rsid w:val="0074548D"/>
    <w:rsid w:val="00746231"/>
    <w:rsid w:val="0075244A"/>
    <w:rsid w:val="007644B7"/>
    <w:rsid w:val="00766458"/>
    <w:rsid w:val="007667C7"/>
    <w:rsid w:val="007667F9"/>
    <w:rsid w:val="0077005E"/>
    <w:rsid w:val="007706AC"/>
    <w:rsid w:val="0077505A"/>
    <w:rsid w:val="00775C22"/>
    <w:rsid w:val="007809B8"/>
    <w:rsid w:val="0078186B"/>
    <w:rsid w:val="007851B6"/>
    <w:rsid w:val="007860AC"/>
    <w:rsid w:val="00794059"/>
    <w:rsid w:val="00795AD0"/>
    <w:rsid w:val="007A3A28"/>
    <w:rsid w:val="007A4418"/>
    <w:rsid w:val="007A60F7"/>
    <w:rsid w:val="007A6872"/>
    <w:rsid w:val="007B26B2"/>
    <w:rsid w:val="007B39E6"/>
    <w:rsid w:val="007B4699"/>
    <w:rsid w:val="007B6DCB"/>
    <w:rsid w:val="007C3B67"/>
    <w:rsid w:val="007C4994"/>
    <w:rsid w:val="007C61FC"/>
    <w:rsid w:val="007D2FD6"/>
    <w:rsid w:val="007E1DA3"/>
    <w:rsid w:val="007E2810"/>
    <w:rsid w:val="007E3E65"/>
    <w:rsid w:val="007F4DF9"/>
    <w:rsid w:val="007F51A8"/>
    <w:rsid w:val="007F5EF6"/>
    <w:rsid w:val="007F6481"/>
    <w:rsid w:val="008008E2"/>
    <w:rsid w:val="008014F5"/>
    <w:rsid w:val="00804092"/>
    <w:rsid w:val="00804D9B"/>
    <w:rsid w:val="00812B8B"/>
    <w:rsid w:val="008161E8"/>
    <w:rsid w:val="00817045"/>
    <w:rsid w:val="00821962"/>
    <w:rsid w:val="00821CD5"/>
    <w:rsid w:val="00822E23"/>
    <w:rsid w:val="0082306E"/>
    <w:rsid w:val="00835E64"/>
    <w:rsid w:val="008459C4"/>
    <w:rsid w:val="00847C92"/>
    <w:rsid w:val="0085110A"/>
    <w:rsid w:val="00851C63"/>
    <w:rsid w:val="00853A1C"/>
    <w:rsid w:val="00866941"/>
    <w:rsid w:val="0087189D"/>
    <w:rsid w:val="0087200D"/>
    <w:rsid w:val="00880327"/>
    <w:rsid w:val="00881463"/>
    <w:rsid w:val="0088226C"/>
    <w:rsid w:val="00884204"/>
    <w:rsid w:val="00884A18"/>
    <w:rsid w:val="008861BF"/>
    <w:rsid w:val="00886681"/>
    <w:rsid w:val="00887AB3"/>
    <w:rsid w:val="00891951"/>
    <w:rsid w:val="008960D5"/>
    <w:rsid w:val="008A018D"/>
    <w:rsid w:val="008A0BD2"/>
    <w:rsid w:val="008A3A3A"/>
    <w:rsid w:val="008A4CF5"/>
    <w:rsid w:val="008A53CC"/>
    <w:rsid w:val="008A7F71"/>
    <w:rsid w:val="008B4B73"/>
    <w:rsid w:val="008B4B95"/>
    <w:rsid w:val="008C18F7"/>
    <w:rsid w:val="008C2E6C"/>
    <w:rsid w:val="008C3032"/>
    <w:rsid w:val="008C6836"/>
    <w:rsid w:val="008D1E1E"/>
    <w:rsid w:val="008E3554"/>
    <w:rsid w:val="008E3FB3"/>
    <w:rsid w:val="008F23BE"/>
    <w:rsid w:val="008F4D62"/>
    <w:rsid w:val="008F528C"/>
    <w:rsid w:val="00901CEC"/>
    <w:rsid w:val="009020D1"/>
    <w:rsid w:val="00910E6D"/>
    <w:rsid w:val="00911743"/>
    <w:rsid w:val="00912267"/>
    <w:rsid w:val="009133E5"/>
    <w:rsid w:val="0091449D"/>
    <w:rsid w:val="00917490"/>
    <w:rsid w:val="00925488"/>
    <w:rsid w:val="00925B7A"/>
    <w:rsid w:val="00927160"/>
    <w:rsid w:val="0092777D"/>
    <w:rsid w:val="00927F11"/>
    <w:rsid w:val="00930562"/>
    <w:rsid w:val="0093107D"/>
    <w:rsid w:val="0093543E"/>
    <w:rsid w:val="00935D64"/>
    <w:rsid w:val="009440F3"/>
    <w:rsid w:val="00945FF3"/>
    <w:rsid w:val="009479DB"/>
    <w:rsid w:val="00951CDD"/>
    <w:rsid w:val="00951F2D"/>
    <w:rsid w:val="00953E2D"/>
    <w:rsid w:val="00954EAC"/>
    <w:rsid w:val="0096028D"/>
    <w:rsid w:val="00964F1E"/>
    <w:rsid w:val="00972F0D"/>
    <w:rsid w:val="00973F92"/>
    <w:rsid w:val="00974CB7"/>
    <w:rsid w:val="0097529F"/>
    <w:rsid w:val="00976F7E"/>
    <w:rsid w:val="009804EC"/>
    <w:rsid w:val="009815F5"/>
    <w:rsid w:val="00985A26"/>
    <w:rsid w:val="009901A4"/>
    <w:rsid w:val="00997AF2"/>
    <w:rsid w:val="009A2E9B"/>
    <w:rsid w:val="009A40CC"/>
    <w:rsid w:val="009A4D95"/>
    <w:rsid w:val="009A6663"/>
    <w:rsid w:val="009A7143"/>
    <w:rsid w:val="009A76F9"/>
    <w:rsid w:val="009B38F6"/>
    <w:rsid w:val="009B7BA3"/>
    <w:rsid w:val="009B7BBE"/>
    <w:rsid w:val="009C2A3B"/>
    <w:rsid w:val="009C59CD"/>
    <w:rsid w:val="009D11FF"/>
    <w:rsid w:val="009E1B3A"/>
    <w:rsid w:val="009E2EAF"/>
    <w:rsid w:val="009E33D7"/>
    <w:rsid w:val="009E4AA0"/>
    <w:rsid w:val="009E4D40"/>
    <w:rsid w:val="009F2AC1"/>
    <w:rsid w:val="009F7B55"/>
    <w:rsid w:val="00A02C02"/>
    <w:rsid w:val="00A04328"/>
    <w:rsid w:val="00A17CBD"/>
    <w:rsid w:val="00A20462"/>
    <w:rsid w:val="00A27C29"/>
    <w:rsid w:val="00A27EC4"/>
    <w:rsid w:val="00A34664"/>
    <w:rsid w:val="00A34DC6"/>
    <w:rsid w:val="00A37716"/>
    <w:rsid w:val="00A408AE"/>
    <w:rsid w:val="00A4528E"/>
    <w:rsid w:val="00A45890"/>
    <w:rsid w:val="00A505D1"/>
    <w:rsid w:val="00A50834"/>
    <w:rsid w:val="00A508B8"/>
    <w:rsid w:val="00A50D55"/>
    <w:rsid w:val="00A5186A"/>
    <w:rsid w:val="00A53B64"/>
    <w:rsid w:val="00A54381"/>
    <w:rsid w:val="00A550E7"/>
    <w:rsid w:val="00A55C31"/>
    <w:rsid w:val="00A575C5"/>
    <w:rsid w:val="00A64CCB"/>
    <w:rsid w:val="00A71052"/>
    <w:rsid w:val="00A72811"/>
    <w:rsid w:val="00A75E87"/>
    <w:rsid w:val="00A81425"/>
    <w:rsid w:val="00A817C1"/>
    <w:rsid w:val="00A82614"/>
    <w:rsid w:val="00A84131"/>
    <w:rsid w:val="00A85EF7"/>
    <w:rsid w:val="00A86085"/>
    <w:rsid w:val="00A92C2D"/>
    <w:rsid w:val="00A93289"/>
    <w:rsid w:val="00A94FDF"/>
    <w:rsid w:val="00A963B8"/>
    <w:rsid w:val="00AA0FFA"/>
    <w:rsid w:val="00AA119B"/>
    <w:rsid w:val="00AA3D6D"/>
    <w:rsid w:val="00AA57F1"/>
    <w:rsid w:val="00AA698D"/>
    <w:rsid w:val="00AA76C6"/>
    <w:rsid w:val="00AB1CCF"/>
    <w:rsid w:val="00AC0ED2"/>
    <w:rsid w:val="00AC6A9F"/>
    <w:rsid w:val="00AD4E26"/>
    <w:rsid w:val="00AE114C"/>
    <w:rsid w:val="00AE44F3"/>
    <w:rsid w:val="00AE71BF"/>
    <w:rsid w:val="00AF069E"/>
    <w:rsid w:val="00AF40E6"/>
    <w:rsid w:val="00AF5F3F"/>
    <w:rsid w:val="00B026BB"/>
    <w:rsid w:val="00B04294"/>
    <w:rsid w:val="00B117E7"/>
    <w:rsid w:val="00B1767D"/>
    <w:rsid w:val="00B21F8E"/>
    <w:rsid w:val="00B23CA6"/>
    <w:rsid w:val="00B26D46"/>
    <w:rsid w:val="00B27704"/>
    <w:rsid w:val="00B325E1"/>
    <w:rsid w:val="00B361D3"/>
    <w:rsid w:val="00B40B51"/>
    <w:rsid w:val="00B50F39"/>
    <w:rsid w:val="00B511C0"/>
    <w:rsid w:val="00B51AB4"/>
    <w:rsid w:val="00B51B6F"/>
    <w:rsid w:val="00B55A91"/>
    <w:rsid w:val="00B611E3"/>
    <w:rsid w:val="00B61A9D"/>
    <w:rsid w:val="00B61AE1"/>
    <w:rsid w:val="00B61AF5"/>
    <w:rsid w:val="00B62B79"/>
    <w:rsid w:val="00B658FD"/>
    <w:rsid w:val="00B676D5"/>
    <w:rsid w:val="00B709AA"/>
    <w:rsid w:val="00B715AA"/>
    <w:rsid w:val="00B71EBA"/>
    <w:rsid w:val="00B71F29"/>
    <w:rsid w:val="00B74AF1"/>
    <w:rsid w:val="00B77CE4"/>
    <w:rsid w:val="00B819AC"/>
    <w:rsid w:val="00B85D2E"/>
    <w:rsid w:val="00B86B1F"/>
    <w:rsid w:val="00B91D21"/>
    <w:rsid w:val="00B93D0D"/>
    <w:rsid w:val="00BA05B0"/>
    <w:rsid w:val="00BA4953"/>
    <w:rsid w:val="00BA63F8"/>
    <w:rsid w:val="00BB039E"/>
    <w:rsid w:val="00BB2788"/>
    <w:rsid w:val="00BB64AA"/>
    <w:rsid w:val="00BB747E"/>
    <w:rsid w:val="00BB7AA4"/>
    <w:rsid w:val="00BC162B"/>
    <w:rsid w:val="00BC211C"/>
    <w:rsid w:val="00BC6504"/>
    <w:rsid w:val="00BC7162"/>
    <w:rsid w:val="00BD5895"/>
    <w:rsid w:val="00BD791F"/>
    <w:rsid w:val="00BE0B64"/>
    <w:rsid w:val="00BE3882"/>
    <w:rsid w:val="00BE6A0B"/>
    <w:rsid w:val="00BE6A46"/>
    <w:rsid w:val="00BE70B7"/>
    <w:rsid w:val="00BF035B"/>
    <w:rsid w:val="00BF10A5"/>
    <w:rsid w:val="00BF354C"/>
    <w:rsid w:val="00BF4C06"/>
    <w:rsid w:val="00BF5235"/>
    <w:rsid w:val="00C000E9"/>
    <w:rsid w:val="00C004D5"/>
    <w:rsid w:val="00C03439"/>
    <w:rsid w:val="00C1054A"/>
    <w:rsid w:val="00C13602"/>
    <w:rsid w:val="00C168B2"/>
    <w:rsid w:val="00C16FCB"/>
    <w:rsid w:val="00C17EB0"/>
    <w:rsid w:val="00C17F17"/>
    <w:rsid w:val="00C21B91"/>
    <w:rsid w:val="00C24F47"/>
    <w:rsid w:val="00C252D6"/>
    <w:rsid w:val="00C27278"/>
    <w:rsid w:val="00C31BA3"/>
    <w:rsid w:val="00C411DE"/>
    <w:rsid w:val="00C415D8"/>
    <w:rsid w:val="00C442AA"/>
    <w:rsid w:val="00C44FAB"/>
    <w:rsid w:val="00C472C9"/>
    <w:rsid w:val="00C476DD"/>
    <w:rsid w:val="00C572B4"/>
    <w:rsid w:val="00C60472"/>
    <w:rsid w:val="00C64CA5"/>
    <w:rsid w:val="00C6602E"/>
    <w:rsid w:val="00C67A19"/>
    <w:rsid w:val="00C76D7D"/>
    <w:rsid w:val="00C80D85"/>
    <w:rsid w:val="00C90C6A"/>
    <w:rsid w:val="00C92069"/>
    <w:rsid w:val="00CA1167"/>
    <w:rsid w:val="00CA29F5"/>
    <w:rsid w:val="00CA32A0"/>
    <w:rsid w:val="00CA3F8D"/>
    <w:rsid w:val="00CA4130"/>
    <w:rsid w:val="00CA7794"/>
    <w:rsid w:val="00CB6C1A"/>
    <w:rsid w:val="00CC0038"/>
    <w:rsid w:val="00CC73A1"/>
    <w:rsid w:val="00CD0B7E"/>
    <w:rsid w:val="00CE669F"/>
    <w:rsid w:val="00CE704D"/>
    <w:rsid w:val="00CE7B8B"/>
    <w:rsid w:val="00D000B1"/>
    <w:rsid w:val="00D005C4"/>
    <w:rsid w:val="00D010CE"/>
    <w:rsid w:val="00D06A24"/>
    <w:rsid w:val="00D1674C"/>
    <w:rsid w:val="00D2251E"/>
    <w:rsid w:val="00D22FCB"/>
    <w:rsid w:val="00D300DB"/>
    <w:rsid w:val="00D315B1"/>
    <w:rsid w:val="00D33E6C"/>
    <w:rsid w:val="00D35E79"/>
    <w:rsid w:val="00D41E85"/>
    <w:rsid w:val="00D56B8F"/>
    <w:rsid w:val="00D64B31"/>
    <w:rsid w:val="00D723B6"/>
    <w:rsid w:val="00D72BED"/>
    <w:rsid w:val="00D7389C"/>
    <w:rsid w:val="00D802FF"/>
    <w:rsid w:val="00D83A0A"/>
    <w:rsid w:val="00D85F85"/>
    <w:rsid w:val="00D86484"/>
    <w:rsid w:val="00D912BD"/>
    <w:rsid w:val="00D918DA"/>
    <w:rsid w:val="00D93C0A"/>
    <w:rsid w:val="00D96546"/>
    <w:rsid w:val="00D97354"/>
    <w:rsid w:val="00D97974"/>
    <w:rsid w:val="00DA008E"/>
    <w:rsid w:val="00DA422E"/>
    <w:rsid w:val="00DA5D6E"/>
    <w:rsid w:val="00DA75EC"/>
    <w:rsid w:val="00DB25E1"/>
    <w:rsid w:val="00DB2AA3"/>
    <w:rsid w:val="00DB30FC"/>
    <w:rsid w:val="00DB38A0"/>
    <w:rsid w:val="00DB4788"/>
    <w:rsid w:val="00DB4EAD"/>
    <w:rsid w:val="00DB547D"/>
    <w:rsid w:val="00DB6A5B"/>
    <w:rsid w:val="00DC6AFD"/>
    <w:rsid w:val="00DD5DE5"/>
    <w:rsid w:val="00DE04DE"/>
    <w:rsid w:val="00DE0938"/>
    <w:rsid w:val="00DE1E07"/>
    <w:rsid w:val="00DE2C9C"/>
    <w:rsid w:val="00DE659B"/>
    <w:rsid w:val="00DF379F"/>
    <w:rsid w:val="00DF70AF"/>
    <w:rsid w:val="00DF7D39"/>
    <w:rsid w:val="00E014BA"/>
    <w:rsid w:val="00E035FC"/>
    <w:rsid w:val="00E061ED"/>
    <w:rsid w:val="00E06EDE"/>
    <w:rsid w:val="00E10D56"/>
    <w:rsid w:val="00E119E2"/>
    <w:rsid w:val="00E13BD5"/>
    <w:rsid w:val="00E16ADE"/>
    <w:rsid w:val="00E215FB"/>
    <w:rsid w:val="00E231DB"/>
    <w:rsid w:val="00E265AD"/>
    <w:rsid w:val="00E276E0"/>
    <w:rsid w:val="00E27E3A"/>
    <w:rsid w:val="00E325CF"/>
    <w:rsid w:val="00E33DC8"/>
    <w:rsid w:val="00E3556E"/>
    <w:rsid w:val="00E35681"/>
    <w:rsid w:val="00E36595"/>
    <w:rsid w:val="00E43B1D"/>
    <w:rsid w:val="00E47D1A"/>
    <w:rsid w:val="00E47F50"/>
    <w:rsid w:val="00E53137"/>
    <w:rsid w:val="00E60E33"/>
    <w:rsid w:val="00E613FE"/>
    <w:rsid w:val="00E624A3"/>
    <w:rsid w:val="00E63550"/>
    <w:rsid w:val="00E65D27"/>
    <w:rsid w:val="00E705D2"/>
    <w:rsid w:val="00E72BD0"/>
    <w:rsid w:val="00E76E22"/>
    <w:rsid w:val="00E77F56"/>
    <w:rsid w:val="00E80BCB"/>
    <w:rsid w:val="00E813C9"/>
    <w:rsid w:val="00E84AE6"/>
    <w:rsid w:val="00E9227D"/>
    <w:rsid w:val="00E92C23"/>
    <w:rsid w:val="00E93911"/>
    <w:rsid w:val="00E94369"/>
    <w:rsid w:val="00EA0B7C"/>
    <w:rsid w:val="00EA5D7A"/>
    <w:rsid w:val="00EA5E08"/>
    <w:rsid w:val="00EA6D67"/>
    <w:rsid w:val="00EA72E3"/>
    <w:rsid w:val="00EB03B5"/>
    <w:rsid w:val="00EB2951"/>
    <w:rsid w:val="00EB5CA5"/>
    <w:rsid w:val="00EB788F"/>
    <w:rsid w:val="00EC32C4"/>
    <w:rsid w:val="00EC4B69"/>
    <w:rsid w:val="00ED41B7"/>
    <w:rsid w:val="00ED6397"/>
    <w:rsid w:val="00EE0441"/>
    <w:rsid w:val="00EE1C3D"/>
    <w:rsid w:val="00EE2CF4"/>
    <w:rsid w:val="00EE4A7D"/>
    <w:rsid w:val="00EE62BF"/>
    <w:rsid w:val="00EE734D"/>
    <w:rsid w:val="00EF01C6"/>
    <w:rsid w:val="00EF35A5"/>
    <w:rsid w:val="00EF4F0A"/>
    <w:rsid w:val="00EF5042"/>
    <w:rsid w:val="00F00A35"/>
    <w:rsid w:val="00F03FC4"/>
    <w:rsid w:val="00F05E38"/>
    <w:rsid w:val="00F111B0"/>
    <w:rsid w:val="00F14CB5"/>
    <w:rsid w:val="00F172FB"/>
    <w:rsid w:val="00F22D07"/>
    <w:rsid w:val="00F23061"/>
    <w:rsid w:val="00F241C4"/>
    <w:rsid w:val="00F244D8"/>
    <w:rsid w:val="00F2698F"/>
    <w:rsid w:val="00F3150A"/>
    <w:rsid w:val="00F356A7"/>
    <w:rsid w:val="00F41ADB"/>
    <w:rsid w:val="00F42F6C"/>
    <w:rsid w:val="00F512F2"/>
    <w:rsid w:val="00F520E3"/>
    <w:rsid w:val="00F5511D"/>
    <w:rsid w:val="00F5636B"/>
    <w:rsid w:val="00F60A54"/>
    <w:rsid w:val="00F65085"/>
    <w:rsid w:val="00F65791"/>
    <w:rsid w:val="00F66047"/>
    <w:rsid w:val="00F66662"/>
    <w:rsid w:val="00F67FD7"/>
    <w:rsid w:val="00F71979"/>
    <w:rsid w:val="00F71BD8"/>
    <w:rsid w:val="00F71F15"/>
    <w:rsid w:val="00F77973"/>
    <w:rsid w:val="00F86210"/>
    <w:rsid w:val="00F91ABD"/>
    <w:rsid w:val="00F91CCD"/>
    <w:rsid w:val="00F93966"/>
    <w:rsid w:val="00F94BD8"/>
    <w:rsid w:val="00F95609"/>
    <w:rsid w:val="00F9689C"/>
    <w:rsid w:val="00FA10BA"/>
    <w:rsid w:val="00FA2C18"/>
    <w:rsid w:val="00FA5FF6"/>
    <w:rsid w:val="00FB12E6"/>
    <w:rsid w:val="00FB3B92"/>
    <w:rsid w:val="00FB5E04"/>
    <w:rsid w:val="00FB5EB2"/>
    <w:rsid w:val="00FB6E9F"/>
    <w:rsid w:val="00FB731D"/>
    <w:rsid w:val="00FC2212"/>
    <w:rsid w:val="00FC3917"/>
    <w:rsid w:val="00FC77CD"/>
    <w:rsid w:val="00FE145B"/>
    <w:rsid w:val="00FE2E01"/>
    <w:rsid w:val="00FE72CE"/>
    <w:rsid w:val="00FE7C51"/>
    <w:rsid w:val="00FF23A6"/>
    <w:rsid w:val="00FF6E1B"/>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7B0"/>
  <w15:chartTrackingRefBased/>
  <w15:docId w15:val="{51465D5E-6BC7-48C0-BA37-C02A555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130"/>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AA698D"/>
    <w:pPr>
      <w:keepNext/>
      <w:keepLines/>
      <w:pBdr>
        <w:bottom w:val="single" w:sz="4" w:space="1" w:color="156082" w:themeColor="accent1"/>
      </w:pBd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A4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4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1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1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1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1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98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A4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4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130"/>
    <w:rPr>
      <w:rFonts w:eastAsiaTheme="majorEastAsia" w:cstheme="majorBidi"/>
      <w:color w:val="272727" w:themeColor="text1" w:themeTint="D8"/>
    </w:rPr>
  </w:style>
  <w:style w:type="paragraph" w:styleId="Title">
    <w:name w:val="Title"/>
    <w:basedOn w:val="Normal"/>
    <w:next w:val="Normal"/>
    <w:link w:val="TitleChar"/>
    <w:uiPriority w:val="10"/>
    <w:qFormat/>
    <w:rsid w:val="00CA41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130"/>
    <w:pPr>
      <w:spacing w:before="160"/>
      <w:jc w:val="center"/>
    </w:pPr>
    <w:rPr>
      <w:i/>
      <w:iCs/>
      <w:color w:val="404040" w:themeColor="text1" w:themeTint="BF"/>
    </w:rPr>
  </w:style>
  <w:style w:type="character" w:customStyle="1" w:styleId="QuoteChar">
    <w:name w:val="Quote Char"/>
    <w:basedOn w:val="DefaultParagraphFont"/>
    <w:link w:val="Quote"/>
    <w:uiPriority w:val="29"/>
    <w:rsid w:val="00CA4130"/>
    <w:rPr>
      <w:i/>
      <w:iCs/>
      <w:color w:val="404040" w:themeColor="text1" w:themeTint="BF"/>
    </w:rPr>
  </w:style>
  <w:style w:type="paragraph" w:styleId="ListParagraph">
    <w:name w:val="List Paragraph"/>
    <w:basedOn w:val="Normal"/>
    <w:uiPriority w:val="34"/>
    <w:qFormat/>
    <w:rsid w:val="00CA4130"/>
    <w:pPr>
      <w:ind w:left="720"/>
      <w:contextualSpacing/>
    </w:pPr>
  </w:style>
  <w:style w:type="character" w:styleId="IntenseEmphasis">
    <w:name w:val="Intense Emphasis"/>
    <w:basedOn w:val="DefaultParagraphFont"/>
    <w:uiPriority w:val="21"/>
    <w:qFormat/>
    <w:rsid w:val="00CA4130"/>
    <w:rPr>
      <w:i/>
      <w:iCs/>
      <w:color w:val="0F4761" w:themeColor="accent1" w:themeShade="BF"/>
    </w:rPr>
  </w:style>
  <w:style w:type="paragraph" w:styleId="IntenseQuote">
    <w:name w:val="Intense Quote"/>
    <w:basedOn w:val="Normal"/>
    <w:next w:val="Normal"/>
    <w:link w:val="IntenseQuoteChar"/>
    <w:uiPriority w:val="30"/>
    <w:qFormat/>
    <w:rsid w:val="00CA4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130"/>
    <w:rPr>
      <w:i/>
      <w:iCs/>
      <w:color w:val="0F4761" w:themeColor="accent1" w:themeShade="BF"/>
    </w:rPr>
  </w:style>
  <w:style w:type="character" w:styleId="IntenseReference">
    <w:name w:val="Intense Reference"/>
    <w:basedOn w:val="DefaultParagraphFont"/>
    <w:uiPriority w:val="32"/>
    <w:qFormat/>
    <w:rsid w:val="00CA4130"/>
    <w:rPr>
      <w:b/>
      <w:bCs/>
      <w:smallCaps/>
      <w:color w:val="0F4761" w:themeColor="accent1" w:themeShade="BF"/>
      <w:spacing w:val="5"/>
    </w:rPr>
  </w:style>
  <w:style w:type="character" w:styleId="Hyperlink">
    <w:name w:val="Hyperlink"/>
    <w:rsid w:val="00CA4130"/>
    <w:rPr>
      <w:rFonts w:cs="Times New Roman"/>
      <w:color w:val="0000FF"/>
      <w:u w:val="single"/>
    </w:rPr>
  </w:style>
  <w:style w:type="paragraph" w:styleId="NormalWeb">
    <w:name w:val="Normal (Web)"/>
    <w:basedOn w:val="Normal"/>
    <w:uiPriority w:val="99"/>
    <w:rsid w:val="00CA4130"/>
    <w:pPr>
      <w:spacing w:before="100" w:beforeAutospacing="1" w:after="100" w:afterAutospacing="1"/>
    </w:pPr>
    <w:rPr>
      <w:lang w:eastAsia="en-GB"/>
    </w:rPr>
  </w:style>
  <w:style w:type="table" w:styleId="TableGrid">
    <w:name w:val="Table Grid"/>
    <w:basedOn w:val="TableNormal"/>
    <w:rsid w:val="00CA413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880327"/>
    <w:pPr>
      <w:numPr>
        <w:numId w:val="1"/>
      </w:numPr>
      <w:tabs>
        <w:tab w:val="clear" w:pos="360"/>
      </w:tabs>
      <w:ind w:left="0" w:firstLine="0"/>
      <w:contextualSpacing/>
    </w:pPr>
  </w:style>
  <w:style w:type="paragraph" w:styleId="BalloonText">
    <w:name w:val="Balloon Text"/>
    <w:basedOn w:val="Normal"/>
    <w:link w:val="BalloonTextChar"/>
    <w:uiPriority w:val="99"/>
    <w:semiHidden/>
    <w:unhideWhenUsed/>
    <w:rsid w:val="007B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6B2"/>
    <w:rPr>
      <w:rFonts w:ascii="Segoe UI" w:eastAsia="Times New Roman" w:hAnsi="Segoe UI" w:cs="Segoe UI"/>
      <w:kern w:val="0"/>
      <w:sz w:val="18"/>
      <w:szCs w:val="18"/>
      <w:lang w:val="en-GB"/>
      <w14:ligatures w14:val="none"/>
    </w:rPr>
  </w:style>
  <w:style w:type="paragraph" w:customStyle="1" w:styleId="elementtoproof">
    <w:name w:val="elementtoproof"/>
    <w:basedOn w:val="Normal"/>
    <w:rsid w:val="007851B6"/>
    <w:rPr>
      <w:rFonts w:eastAsiaTheme="minorHAnsi"/>
      <w:lang w:val="en-IE" w:eastAsia="en-IE"/>
    </w:rPr>
  </w:style>
  <w:style w:type="character" w:styleId="Strong">
    <w:name w:val="Strong"/>
    <w:basedOn w:val="DefaultParagraphFont"/>
    <w:uiPriority w:val="22"/>
    <w:qFormat/>
    <w:rsid w:val="00E16ADE"/>
    <w:rPr>
      <w:b/>
      <w:bCs/>
    </w:rPr>
  </w:style>
  <w:style w:type="paragraph" w:customStyle="1" w:styleId="elementtoproof1">
    <w:name w:val="elementtoproof1"/>
    <w:basedOn w:val="Normal"/>
    <w:rsid w:val="007C3B67"/>
    <w:rPr>
      <w:rFonts w:eastAsiaTheme="minorHAnsi"/>
      <w:lang w:val="en-IE" w:eastAsia="en-IE"/>
    </w:rPr>
  </w:style>
  <w:style w:type="paragraph" w:customStyle="1" w:styleId="isselectedend">
    <w:name w:val="isselectedend"/>
    <w:basedOn w:val="Normal"/>
    <w:uiPriority w:val="99"/>
    <w:semiHidden/>
    <w:rsid w:val="00B361D3"/>
    <w:pPr>
      <w:spacing w:before="100" w:beforeAutospacing="1" w:after="100" w:afterAutospacing="1"/>
    </w:pPr>
    <w:rPr>
      <w:rFonts w:ascii="Aptos" w:eastAsiaTheme="minorHAnsi" w:hAnsi="Aptos"/>
      <w:lang w:val="en-IE" w:eastAsia="en-IE"/>
    </w:rPr>
  </w:style>
  <w:style w:type="character" w:styleId="CommentReference">
    <w:name w:val="annotation reference"/>
    <w:basedOn w:val="DefaultParagraphFont"/>
    <w:uiPriority w:val="99"/>
    <w:semiHidden/>
    <w:unhideWhenUsed/>
    <w:rsid w:val="00CA1167"/>
    <w:rPr>
      <w:sz w:val="16"/>
      <w:szCs w:val="16"/>
    </w:rPr>
  </w:style>
  <w:style w:type="paragraph" w:styleId="CommentText">
    <w:name w:val="annotation text"/>
    <w:basedOn w:val="Normal"/>
    <w:link w:val="CommentTextChar"/>
    <w:uiPriority w:val="99"/>
    <w:semiHidden/>
    <w:unhideWhenUsed/>
    <w:rsid w:val="00CA1167"/>
    <w:rPr>
      <w:sz w:val="20"/>
      <w:szCs w:val="20"/>
    </w:rPr>
  </w:style>
  <w:style w:type="character" w:customStyle="1" w:styleId="CommentTextChar">
    <w:name w:val="Comment Text Char"/>
    <w:basedOn w:val="DefaultParagraphFont"/>
    <w:link w:val="CommentText"/>
    <w:uiPriority w:val="99"/>
    <w:semiHidden/>
    <w:rsid w:val="00CA1167"/>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A1167"/>
    <w:rPr>
      <w:b/>
      <w:bCs/>
    </w:rPr>
  </w:style>
  <w:style w:type="character" w:customStyle="1" w:styleId="CommentSubjectChar">
    <w:name w:val="Comment Subject Char"/>
    <w:basedOn w:val="CommentTextChar"/>
    <w:link w:val="CommentSubject"/>
    <w:uiPriority w:val="99"/>
    <w:semiHidden/>
    <w:rsid w:val="00CA1167"/>
    <w:rPr>
      <w:rFonts w:ascii="Times New Roman" w:eastAsia="Times New Roman" w:hAnsi="Times New Roman" w:cs="Times New Roman"/>
      <w:b/>
      <w:bCs/>
      <w:kern w:val="0"/>
      <w:sz w:val="20"/>
      <w:szCs w:val="20"/>
      <w:lang w:val="en-GB"/>
      <w14:ligatures w14:val="none"/>
    </w:rPr>
  </w:style>
  <w:style w:type="paragraph" w:styleId="NoSpacing">
    <w:name w:val="No Spacing"/>
    <w:basedOn w:val="Normal"/>
    <w:uiPriority w:val="1"/>
    <w:qFormat/>
    <w:rsid w:val="007B6DCB"/>
    <w:rPr>
      <w:rFonts w:ascii="Aptos" w:eastAsiaTheme="minorHAnsi" w:hAnsi="Aptos"/>
      <w:sz w:val="22"/>
      <w:szCs w:val="22"/>
      <w:lang w:val="en-IE"/>
    </w:rPr>
  </w:style>
  <w:style w:type="paragraph" w:customStyle="1" w:styleId="contentpasted0">
    <w:name w:val="contentpasted0"/>
    <w:basedOn w:val="Normal"/>
    <w:rsid w:val="00AF5F3F"/>
    <w:rPr>
      <w:rFonts w:ascii="Calibri" w:eastAsiaTheme="minorHAnsi" w:hAnsi="Calibri"/>
      <w:sz w:val="22"/>
      <w:szCs w:val="22"/>
      <w:lang w:val="en-IE" w:eastAsia="en-IE"/>
    </w:rPr>
  </w:style>
  <w:style w:type="paragraph" w:styleId="PlainText">
    <w:name w:val="Plain Text"/>
    <w:basedOn w:val="Normal"/>
    <w:link w:val="PlainTextChar"/>
    <w:uiPriority w:val="99"/>
    <w:unhideWhenUsed/>
    <w:rsid w:val="005654E1"/>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rsid w:val="005654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2079">
      <w:bodyDiv w:val="1"/>
      <w:marLeft w:val="0"/>
      <w:marRight w:val="0"/>
      <w:marTop w:val="0"/>
      <w:marBottom w:val="0"/>
      <w:divBdr>
        <w:top w:val="none" w:sz="0" w:space="0" w:color="auto"/>
        <w:left w:val="none" w:sz="0" w:space="0" w:color="auto"/>
        <w:bottom w:val="none" w:sz="0" w:space="0" w:color="auto"/>
        <w:right w:val="none" w:sz="0" w:space="0" w:color="auto"/>
      </w:divBdr>
    </w:div>
    <w:div w:id="168763064">
      <w:bodyDiv w:val="1"/>
      <w:marLeft w:val="0"/>
      <w:marRight w:val="0"/>
      <w:marTop w:val="0"/>
      <w:marBottom w:val="0"/>
      <w:divBdr>
        <w:top w:val="none" w:sz="0" w:space="0" w:color="auto"/>
        <w:left w:val="none" w:sz="0" w:space="0" w:color="auto"/>
        <w:bottom w:val="none" w:sz="0" w:space="0" w:color="auto"/>
        <w:right w:val="none" w:sz="0" w:space="0" w:color="auto"/>
      </w:divBdr>
    </w:div>
    <w:div w:id="171455727">
      <w:bodyDiv w:val="1"/>
      <w:marLeft w:val="0"/>
      <w:marRight w:val="0"/>
      <w:marTop w:val="0"/>
      <w:marBottom w:val="0"/>
      <w:divBdr>
        <w:top w:val="none" w:sz="0" w:space="0" w:color="auto"/>
        <w:left w:val="none" w:sz="0" w:space="0" w:color="auto"/>
        <w:bottom w:val="none" w:sz="0" w:space="0" w:color="auto"/>
        <w:right w:val="none" w:sz="0" w:space="0" w:color="auto"/>
      </w:divBdr>
    </w:div>
    <w:div w:id="196697192">
      <w:bodyDiv w:val="1"/>
      <w:marLeft w:val="0"/>
      <w:marRight w:val="0"/>
      <w:marTop w:val="0"/>
      <w:marBottom w:val="0"/>
      <w:divBdr>
        <w:top w:val="none" w:sz="0" w:space="0" w:color="auto"/>
        <w:left w:val="none" w:sz="0" w:space="0" w:color="auto"/>
        <w:bottom w:val="none" w:sz="0" w:space="0" w:color="auto"/>
        <w:right w:val="none" w:sz="0" w:space="0" w:color="auto"/>
      </w:divBdr>
    </w:div>
    <w:div w:id="236719443">
      <w:bodyDiv w:val="1"/>
      <w:marLeft w:val="0"/>
      <w:marRight w:val="0"/>
      <w:marTop w:val="0"/>
      <w:marBottom w:val="0"/>
      <w:divBdr>
        <w:top w:val="none" w:sz="0" w:space="0" w:color="auto"/>
        <w:left w:val="none" w:sz="0" w:space="0" w:color="auto"/>
        <w:bottom w:val="none" w:sz="0" w:space="0" w:color="auto"/>
        <w:right w:val="none" w:sz="0" w:space="0" w:color="auto"/>
      </w:divBdr>
    </w:div>
    <w:div w:id="247231653">
      <w:bodyDiv w:val="1"/>
      <w:marLeft w:val="0"/>
      <w:marRight w:val="0"/>
      <w:marTop w:val="0"/>
      <w:marBottom w:val="0"/>
      <w:divBdr>
        <w:top w:val="none" w:sz="0" w:space="0" w:color="auto"/>
        <w:left w:val="none" w:sz="0" w:space="0" w:color="auto"/>
        <w:bottom w:val="none" w:sz="0" w:space="0" w:color="auto"/>
        <w:right w:val="none" w:sz="0" w:space="0" w:color="auto"/>
      </w:divBdr>
    </w:div>
    <w:div w:id="258366524">
      <w:bodyDiv w:val="1"/>
      <w:marLeft w:val="0"/>
      <w:marRight w:val="0"/>
      <w:marTop w:val="0"/>
      <w:marBottom w:val="0"/>
      <w:divBdr>
        <w:top w:val="none" w:sz="0" w:space="0" w:color="auto"/>
        <w:left w:val="none" w:sz="0" w:space="0" w:color="auto"/>
        <w:bottom w:val="none" w:sz="0" w:space="0" w:color="auto"/>
        <w:right w:val="none" w:sz="0" w:space="0" w:color="auto"/>
      </w:divBdr>
    </w:div>
    <w:div w:id="284122267">
      <w:bodyDiv w:val="1"/>
      <w:marLeft w:val="0"/>
      <w:marRight w:val="0"/>
      <w:marTop w:val="0"/>
      <w:marBottom w:val="0"/>
      <w:divBdr>
        <w:top w:val="none" w:sz="0" w:space="0" w:color="auto"/>
        <w:left w:val="none" w:sz="0" w:space="0" w:color="auto"/>
        <w:bottom w:val="none" w:sz="0" w:space="0" w:color="auto"/>
        <w:right w:val="none" w:sz="0" w:space="0" w:color="auto"/>
      </w:divBdr>
    </w:div>
    <w:div w:id="295794367">
      <w:bodyDiv w:val="1"/>
      <w:marLeft w:val="0"/>
      <w:marRight w:val="0"/>
      <w:marTop w:val="0"/>
      <w:marBottom w:val="0"/>
      <w:divBdr>
        <w:top w:val="none" w:sz="0" w:space="0" w:color="auto"/>
        <w:left w:val="none" w:sz="0" w:space="0" w:color="auto"/>
        <w:bottom w:val="none" w:sz="0" w:space="0" w:color="auto"/>
        <w:right w:val="none" w:sz="0" w:space="0" w:color="auto"/>
      </w:divBdr>
    </w:div>
    <w:div w:id="326714852">
      <w:bodyDiv w:val="1"/>
      <w:marLeft w:val="0"/>
      <w:marRight w:val="0"/>
      <w:marTop w:val="0"/>
      <w:marBottom w:val="0"/>
      <w:divBdr>
        <w:top w:val="none" w:sz="0" w:space="0" w:color="auto"/>
        <w:left w:val="none" w:sz="0" w:space="0" w:color="auto"/>
        <w:bottom w:val="none" w:sz="0" w:space="0" w:color="auto"/>
        <w:right w:val="none" w:sz="0" w:space="0" w:color="auto"/>
      </w:divBdr>
    </w:div>
    <w:div w:id="551575155">
      <w:bodyDiv w:val="1"/>
      <w:marLeft w:val="0"/>
      <w:marRight w:val="0"/>
      <w:marTop w:val="0"/>
      <w:marBottom w:val="0"/>
      <w:divBdr>
        <w:top w:val="none" w:sz="0" w:space="0" w:color="auto"/>
        <w:left w:val="none" w:sz="0" w:space="0" w:color="auto"/>
        <w:bottom w:val="none" w:sz="0" w:space="0" w:color="auto"/>
        <w:right w:val="none" w:sz="0" w:space="0" w:color="auto"/>
      </w:divBdr>
    </w:div>
    <w:div w:id="590897510">
      <w:bodyDiv w:val="1"/>
      <w:marLeft w:val="0"/>
      <w:marRight w:val="0"/>
      <w:marTop w:val="0"/>
      <w:marBottom w:val="0"/>
      <w:divBdr>
        <w:top w:val="none" w:sz="0" w:space="0" w:color="auto"/>
        <w:left w:val="none" w:sz="0" w:space="0" w:color="auto"/>
        <w:bottom w:val="none" w:sz="0" w:space="0" w:color="auto"/>
        <w:right w:val="none" w:sz="0" w:space="0" w:color="auto"/>
      </w:divBdr>
    </w:div>
    <w:div w:id="621424953">
      <w:bodyDiv w:val="1"/>
      <w:marLeft w:val="0"/>
      <w:marRight w:val="0"/>
      <w:marTop w:val="0"/>
      <w:marBottom w:val="0"/>
      <w:divBdr>
        <w:top w:val="none" w:sz="0" w:space="0" w:color="auto"/>
        <w:left w:val="none" w:sz="0" w:space="0" w:color="auto"/>
        <w:bottom w:val="none" w:sz="0" w:space="0" w:color="auto"/>
        <w:right w:val="none" w:sz="0" w:space="0" w:color="auto"/>
      </w:divBdr>
    </w:div>
    <w:div w:id="682897664">
      <w:bodyDiv w:val="1"/>
      <w:marLeft w:val="0"/>
      <w:marRight w:val="0"/>
      <w:marTop w:val="0"/>
      <w:marBottom w:val="0"/>
      <w:divBdr>
        <w:top w:val="none" w:sz="0" w:space="0" w:color="auto"/>
        <w:left w:val="none" w:sz="0" w:space="0" w:color="auto"/>
        <w:bottom w:val="none" w:sz="0" w:space="0" w:color="auto"/>
        <w:right w:val="none" w:sz="0" w:space="0" w:color="auto"/>
      </w:divBdr>
    </w:div>
    <w:div w:id="720250953">
      <w:bodyDiv w:val="1"/>
      <w:marLeft w:val="0"/>
      <w:marRight w:val="0"/>
      <w:marTop w:val="0"/>
      <w:marBottom w:val="0"/>
      <w:divBdr>
        <w:top w:val="none" w:sz="0" w:space="0" w:color="auto"/>
        <w:left w:val="none" w:sz="0" w:space="0" w:color="auto"/>
        <w:bottom w:val="none" w:sz="0" w:space="0" w:color="auto"/>
        <w:right w:val="none" w:sz="0" w:space="0" w:color="auto"/>
      </w:divBdr>
    </w:div>
    <w:div w:id="741950817">
      <w:bodyDiv w:val="1"/>
      <w:marLeft w:val="0"/>
      <w:marRight w:val="0"/>
      <w:marTop w:val="0"/>
      <w:marBottom w:val="0"/>
      <w:divBdr>
        <w:top w:val="none" w:sz="0" w:space="0" w:color="auto"/>
        <w:left w:val="none" w:sz="0" w:space="0" w:color="auto"/>
        <w:bottom w:val="none" w:sz="0" w:space="0" w:color="auto"/>
        <w:right w:val="none" w:sz="0" w:space="0" w:color="auto"/>
      </w:divBdr>
    </w:div>
    <w:div w:id="785194947">
      <w:bodyDiv w:val="1"/>
      <w:marLeft w:val="0"/>
      <w:marRight w:val="0"/>
      <w:marTop w:val="0"/>
      <w:marBottom w:val="0"/>
      <w:divBdr>
        <w:top w:val="none" w:sz="0" w:space="0" w:color="auto"/>
        <w:left w:val="none" w:sz="0" w:space="0" w:color="auto"/>
        <w:bottom w:val="none" w:sz="0" w:space="0" w:color="auto"/>
        <w:right w:val="none" w:sz="0" w:space="0" w:color="auto"/>
      </w:divBdr>
    </w:div>
    <w:div w:id="816531300">
      <w:bodyDiv w:val="1"/>
      <w:marLeft w:val="0"/>
      <w:marRight w:val="0"/>
      <w:marTop w:val="0"/>
      <w:marBottom w:val="0"/>
      <w:divBdr>
        <w:top w:val="none" w:sz="0" w:space="0" w:color="auto"/>
        <w:left w:val="none" w:sz="0" w:space="0" w:color="auto"/>
        <w:bottom w:val="none" w:sz="0" w:space="0" w:color="auto"/>
        <w:right w:val="none" w:sz="0" w:space="0" w:color="auto"/>
      </w:divBdr>
    </w:div>
    <w:div w:id="836654677">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904030709">
      <w:bodyDiv w:val="1"/>
      <w:marLeft w:val="0"/>
      <w:marRight w:val="0"/>
      <w:marTop w:val="0"/>
      <w:marBottom w:val="0"/>
      <w:divBdr>
        <w:top w:val="none" w:sz="0" w:space="0" w:color="auto"/>
        <w:left w:val="none" w:sz="0" w:space="0" w:color="auto"/>
        <w:bottom w:val="none" w:sz="0" w:space="0" w:color="auto"/>
        <w:right w:val="none" w:sz="0" w:space="0" w:color="auto"/>
      </w:divBdr>
    </w:div>
    <w:div w:id="1009872250">
      <w:bodyDiv w:val="1"/>
      <w:marLeft w:val="0"/>
      <w:marRight w:val="0"/>
      <w:marTop w:val="0"/>
      <w:marBottom w:val="0"/>
      <w:divBdr>
        <w:top w:val="none" w:sz="0" w:space="0" w:color="auto"/>
        <w:left w:val="none" w:sz="0" w:space="0" w:color="auto"/>
        <w:bottom w:val="none" w:sz="0" w:space="0" w:color="auto"/>
        <w:right w:val="none" w:sz="0" w:space="0" w:color="auto"/>
      </w:divBdr>
    </w:div>
    <w:div w:id="1061513646">
      <w:bodyDiv w:val="1"/>
      <w:marLeft w:val="0"/>
      <w:marRight w:val="0"/>
      <w:marTop w:val="0"/>
      <w:marBottom w:val="0"/>
      <w:divBdr>
        <w:top w:val="none" w:sz="0" w:space="0" w:color="auto"/>
        <w:left w:val="none" w:sz="0" w:space="0" w:color="auto"/>
        <w:bottom w:val="none" w:sz="0" w:space="0" w:color="auto"/>
        <w:right w:val="none" w:sz="0" w:space="0" w:color="auto"/>
      </w:divBdr>
    </w:div>
    <w:div w:id="1073118296">
      <w:bodyDiv w:val="1"/>
      <w:marLeft w:val="0"/>
      <w:marRight w:val="0"/>
      <w:marTop w:val="0"/>
      <w:marBottom w:val="0"/>
      <w:divBdr>
        <w:top w:val="none" w:sz="0" w:space="0" w:color="auto"/>
        <w:left w:val="none" w:sz="0" w:space="0" w:color="auto"/>
        <w:bottom w:val="none" w:sz="0" w:space="0" w:color="auto"/>
        <w:right w:val="none" w:sz="0" w:space="0" w:color="auto"/>
      </w:divBdr>
    </w:div>
    <w:div w:id="1212421379">
      <w:bodyDiv w:val="1"/>
      <w:marLeft w:val="0"/>
      <w:marRight w:val="0"/>
      <w:marTop w:val="0"/>
      <w:marBottom w:val="0"/>
      <w:divBdr>
        <w:top w:val="none" w:sz="0" w:space="0" w:color="auto"/>
        <w:left w:val="none" w:sz="0" w:space="0" w:color="auto"/>
        <w:bottom w:val="none" w:sz="0" w:space="0" w:color="auto"/>
        <w:right w:val="none" w:sz="0" w:space="0" w:color="auto"/>
      </w:divBdr>
    </w:div>
    <w:div w:id="1226184015">
      <w:bodyDiv w:val="1"/>
      <w:marLeft w:val="0"/>
      <w:marRight w:val="0"/>
      <w:marTop w:val="0"/>
      <w:marBottom w:val="0"/>
      <w:divBdr>
        <w:top w:val="none" w:sz="0" w:space="0" w:color="auto"/>
        <w:left w:val="none" w:sz="0" w:space="0" w:color="auto"/>
        <w:bottom w:val="none" w:sz="0" w:space="0" w:color="auto"/>
        <w:right w:val="none" w:sz="0" w:space="0" w:color="auto"/>
      </w:divBdr>
    </w:div>
    <w:div w:id="1260917029">
      <w:bodyDiv w:val="1"/>
      <w:marLeft w:val="0"/>
      <w:marRight w:val="0"/>
      <w:marTop w:val="0"/>
      <w:marBottom w:val="0"/>
      <w:divBdr>
        <w:top w:val="none" w:sz="0" w:space="0" w:color="auto"/>
        <w:left w:val="none" w:sz="0" w:space="0" w:color="auto"/>
        <w:bottom w:val="none" w:sz="0" w:space="0" w:color="auto"/>
        <w:right w:val="none" w:sz="0" w:space="0" w:color="auto"/>
      </w:divBdr>
    </w:div>
    <w:div w:id="1265840175">
      <w:bodyDiv w:val="1"/>
      <w:marLeft w:val="0"/>
      <w:marRight w:val="0"/>
      <w:marTop w:val="0"/>
      <w:marBottom w:val="0"/>
      <w:divBdr>
        <w:top w:val="none" w:sz="0" w:space="0" w:color="auto"/>
        <w:left w:val="none" w:sz="0" w:space="0" w:color="auto"/>
        <w:bottom w:val="none" w:sz="0" w:space="0" w:color="auto"/>
        <w:right w:val="none" w:sz="0" w:space="0" w:color="auto"/>
      </w:divBdr>
    </w:div>
    <w:div w:id="1335763466">
      <w:bodyDiv w:val="1"/>
      <w:marLeft w:val="0"/>
      <w:marRight w:val="0"/>
      <w:marTop w:val="0"/>
      <w:marBottom w:val="0"/>
      <w:divBdr>
        <w:top w:val="none" w:sz="0" w:space="0" w:color="auto"/>
        <w:left w:val="none" w:sz="0" w:space="0" w:color="auto"/>
        <w:bottom w:val="none" w:sz="0" w:space="0" w:color="auto"/>
        <w:right w:val="none" w:sz="0" w:space="0" w:color="auto"/>
      </w:divBdr>
    </w:div>
    <w:div w:id="1469087273">
      <w:bodyDiv w:val="1"/>
      <w:marLeft w:val="0"/>
      <w:marRight w:val="0"/>
      <w:marTop w:val="0"/>
      <w:marBottom w:val="0"/>
      <w:divBdr>
        <w:top w:val="none" w:sz="0" w:space="0" w:color="auto"/>
        <w:left w:val="none" w:sz="0" w:space="0" w:color="auto"/>
        <w:bottom w:val="none" w:sz="0" w:space="0" w:color="auto"/>
        <w:right w:val="none" w:sz="0" w:space="0" w:color="auto"/>
      </w:divBdr>
    </w:div>
    <w:div w:id="1525748272">
      <w:bodyDiv w:val="1"/>
      <w:marLeft w:val="0"/>
      <w:marRight w:val="0"/>
      <w:marTop w:val="0"/>
      <w:marBottom w:val="0"/>
      <w:divBdr>
        <w:top w:val="none" w:sz="0" w:space="0" w:color="auto"/>
        <w:left w:val="none" w:sz="0" w:space="0" w:color="auto"/>
        <w:bottom w:val="none" w:sz="0" w:space="0" w:color="auto"/>
        <w:right w:val="none" w:sz="0" w:space="0" w:color="auto"/>
      </w:divBdr>
    </w:div>
    <w:div w:id="1594977428">
      <w:bodyDiv w:val="1"/>
      <w:marLeft w:val="0"/>
      <w:marRight w:val="0"/>
      <w:marTop w:val="0"/>
      <w:marBottom w:val="0"/>
      <w:divBdr>
        <w:top w:val="none" w:sz="0" w:space="0" w:color="auto"/>
        <w:left w:val="none" w:sz="0" w:space="0" w:color="auto"/>
        <w:bottom w:val="none" w:sz="0" w:space="0" w:color="auto"/>
        <w:right w:val="none" w:sz="0" w:space="0" w:color="auto"/>
      </w:divBdr>
    </w:div>
    <w:div w:id="1661807924">
      <w:bodyDiv w:val="1"/>
      <w:marLeft w:val="0"/>
      <w:marRight w:val="0"/>
      <w:marTop w:val="0"/>
      <w:marBottom w:val="0"/>
      <w:divBdr>
        <w:top w:val="none" w:sz="0" w:space="0" w:color="auto"/>
        <w:left w:val="none" w:sz="0" w:space="0" w:color="auto"/>
        <w:bottom w:val="none" w:sz="0" w:space="0" w:color="auto"/>
        <w:right w:val="none" w:sz="0" w:space="0" w:color="auto"/>
      </w:divBdr>
    </w:div>
    <w:div w:id="1702122339">
      <w:bodyDiv w:val="1"/>
      <w:marLeft w:val="0"/>
      <w:marRight w:val="0"/>
      <w:marTop w:val="0"/>
      <w:marBottom w:val="0"/>
      <w:divBdr>
        <w:top w:val="none" w:sz="0" w:space="0" w:color="auto"/>
        <w:left w:val="none" w:sz="0" w:space="0" w:color="auto"/>
        <w:bottom w:val="none" w:sz="0" w:space="0" w:color="auto"/>
        <w:right w:val="none" w:sz="0" w:space="0" w:color="auto"/>
      </w:divBdr>
    </w:div>
    <w:div w:id="1708871185">
      <w:bodyDiv w:val="1"/>
      <w:marLeft w:val="0"/>
      <w:marRight w:val="0"/>
      <w:marTop w:val="0"/>
      <w:marBottom w:val="0"/>
      <w:divBdr>
        <w:top w:val="none" w:sz="0" w:space="0" w:color="auto"/>
        <w:left w:val="none" w:sz="0" w:space="0" w:color="auto"/>
        <w:bottom w:val="none" w:sz="0" w:space="0" w:color="auto"/>
        <w:right w:val="none" w:sz="0" w:space="0" w:color="auto"/>
      </w:divBdr>
    </w:div>
    <w:div w:id="1849637233">
      <w:bodyDiv w:val="1"/>
      <w:marLeft w:val="0"/>
      <w:marRight w:val="0"/>
      <w:marTop w:val="0"/>
      <w:marBottom w:val="0"/>
      <w:divBdr>
        <w:top w:val="none" w:sz="0" w:space="0" w:color="auto"/>
        <w:left w:val="none" w:sz="0" w:space="0" w:color="auto"/>
        <w:bottom w:val="none" w:sz="0" w:space="0" w:color="auto"/>
        <w:right w:val="none" w:sz="0" w:space="0" w:color="auto"/>
      </w:divBdr>
    </w:div>
    <w:div w:id="2027367537">
      <w:bodyDiv w:val="1"/>
      <w:marLeft w:val="0"/>
      <w:marRight w:val="0"/>
      <w:marTop w:val="0"/>
      <w:marBottom w:val="0"/>
      <w:divBdr>
        <w:top w:val="none" w:sz="0" w:space="0" w:color="auto"/>
        <w:left w:val="none" w:sz="0" w:space="0" w:color="auto"/>
        <w:bottom w:val="none" w:sz="0" w:space="0" w:color="auto"/>
        <w:right w:val="none" w:sz="0" w:space="0" w:color="auto"/>
      </w:divBdr>
    </w:div>
    <w:div w:id="2054620630">
      <w:bodyDiv w:val="1"/>
      <w:marLeft w:val="0"/>
      <w:marRight w:val="0"/>
      <w:marTop w:val="0"/>
      <w:marBottom w:val="0"/>
      <w:divBdr>
        <w:top w:val="none" w:sz="0" w:space="0" w:color="auto"/>
        <w:left w:val="none" w:sz="0" w:space="0" w:color="auto"/>
        <w:bottom w:val="none" w:sz="0" w:space="0" w:color="auto"/>
        <w:right w:val="none" w:sz="0" w:space="0" w:color="auto"/>
      </w:divBdr>
    </w:div>
    <w:div w:id="2084989198">
      <w:bodyDiv w:val="1"/>
      <w:marLeft w:val="0"/>
      <w:marRight w:val="0"/>
      <w:marTop w:val="0"/>
      <w:marBottom w:val="0"/>
      <w:divBdr>
        <w:top w:val="none" w:sz="0" w:space="0" w:color="auto"/>
        <w:left w:val="none" w:sz="0" w:space="0" w:color="auto"/>
        <w:bottom w:val="none" w:sz="0" w:space="0" w:color="auto"/>
        <w:right w:val="none" w:sz="0" w:space="0" w:color="auto"/>
      </w:divBdr>
    </w:div>
    <w:div w:id="2096169821">
      <w:bodyDiv w:val="1"/>
      <w:marLeft w:val="0"/>
      <w:marRight w:val="0"/>
      <w:marTop w:val="0"/>
      <w:marBottom w:val="0"/>
      <w:divBdr>
        <w:top w:val="none" w:sz="0" w:space="0" w:color="auto"/>
        <w:left w:val="none" w:sz="0" w:space="0" w:color="auto"/>
        <w:bottom w:val="none" w:sz="0" w:space="0" w:color="auto"/>
        <w:right w:val="none" w:sz="0" w:space="0" w:color="auto"/>
      </w:divBdr>
    </w:div>
    <w:div w:id="21295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kilcummin@dioceseofkerry.ie" TargetMode="External"/><Relationship Id="rId12" Type="http://schemas.openxmlformats.org/officeDocument/2006/relationships/hyperlink" Target="http://www.epilepsy.ie/content/national-epilepsy-week-2026-epilepsywee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ilcumminparish.com" TargetMode="External"/><Relationship Id="rId11" Type="http://schemas.openxmlformats.org/officeDocument/2006/relationships/hyperlink" Target="mailto:kilcummin@dioceseofkerry.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ilcummin@dioceseofkerry.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340F1-1C27-4F9B-929F-92E28BEF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4</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Foran Enterprise</dc:creator>
  <cp:keywords/>
  <dc:description/>
  <cp:lastModifiedBy>Ironware PC</cp:lastModifiedBy>
  <cp:revision>54</cp:revision>
  <cp:lastPrinted>2026-04-10T11:21:00Z</cp:lastPrinted>
  <dcterms:created xsi:type="dcterms:W3CDTF">2026-04-03T08:44:00Z</dcterms:created>
  <dcterms:modified xsi:type="dcterms:W3CDTF">2026-04-10T11:25:00Z</dcterms:modified>
</cp:coreProperties>
</file>