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3D33F3" w:rsidRPr="00F10D06" w14:paraId="1B86E72E" w14:textId="77777777" w:rsidTr="006947AD">
        <w:trPr>
          <w:trHeight w:val="428"/>
        </w:trPr>
        <w:tc>
          <w:tcPr>
            <w:tcW w:w="1524" w:type="dxa"/>
          </w:tcPr>
          <w:p w14:paraId="1308DCF8" w14:textId="2D811650" w:rsidR="003D33F3" w:rsidRDefault="009870CF" w:rsidP="005B27FE">
            <w:pPr>
              <w:spacing w:after="0" w:line="240" w:lineRule="auto"/>
              <w:rPr>
                <w:rFonts w:ascii="Arial" w:hAnsi="Arial" w:cs="Arial"/>
                <w:b/>
                <w:sz w:val="26"/>
                <w:szCs w:val="26"/>
                <w:lang w:val="en-GB"/>
              </w:rPr>
            </w:pPr>
            <w:r>
              <w:rPr>
                <w:rFonts w:ascii="Arial" w:hAnsi="Arial" w:cs="Arial"/>
                <w:b/>
                <w:sz w:val="26"/>
                <w:szCs w:val="26"/>
                <w:lang w:val="en-GB"/>
              </w:rPr>
              <w:t>Sat 7</w:t>
            </w:r>
            <w:r w:rsidRPr="009870CF">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5611C213" w14:textId="0ED2B7D1" w:rsidR="003D33F3" w:rsidRDefault="009870C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24F44A6" w14:textId="1506F757" w:rsidR="003D33F3" w:rsidRDefault="009870CF" w:rsidP="005B27FE">
            <w:pPr>
              <w:spacing w:after="0" w:line="240" w:lineRule="auto"/>
              <w:jc w:val="both"/>
              <w:rPr>
                <w:rFonts w:ascii="Arial" w:hAnsi="Arial" w:cs="Arial"/>
                <w:b/>
                <w:sz w:val="26"/>
                <w:szCs w:val="26"/>
                <w:lang w:val="en-GB"/>
              </w:rPr>
            </w:pPr>
            <w:r>
              <w:rPr>
                <w:rFonts w:ascii="Arial" w:hAnsi="Arial" w:cs="Arial"/>
                <w:b/>
                <w:sz w:val="26"/>
                <w:szCs w:val="26"/>
                <w:lang w:val="en-GB"/>
              </w:rPr>
              <w:t xml:space="preserve">7.30pm </w:t>
            </w:r>
          </w:p>
        </w:tc>
        <w:tc>
          <w:tcPr>
            <w:tcW w:w="5297" w:type="dxa"/>
          </w:tcPr>
          <w:p w14:paraId="5F119774" w14:textId="77777777" w:rsidR="003D33F3" w:rsidRDefault="009870CF" w:rsidP="005B27FE">
            <w:pPr>
              <w:spacing w:after="0" w:line="240" w:lineRule="auto"/>
              <w:rPr>
                <w:rFonts w:ascii="Arial" w:hAnsi="Arial" w:cs="Arial"/>
                <w:b/>
                <w:sz w:val="24"/>
                <w:szCs w:val="24"/>
                <w:lang w:val="en-GB"/>
              </w:rPr>
            </w:pPr>
            <w:r>
              <w:rPr>
                <w:rFonts w:ascii="Arial" w:hAnsi="Arial" w:cs="Arial"/>
                <w:b/>
                <w:sz w:val="24"/>
                <w:szCs w:val="24"/>
                <w:lang w:val="en-GB"/>
              </w:rPr>
              <w:t xml:space="preserve">Dan Kissane, </w:t>
            </w:r>
            <w:proofErr w:type="spellStart"/>
            <w:r>
              <w:rPr>
                <w:rFonts w:ascii="Arial" w:hAnsi="Arial" w:cs="Arial"/>
                <w:b/>
                <w:sz w:val="24"/>
                <w:szCs w:val="24"/>
                <w:lang w:val="en-GB"/>
              </w:rPr>
              <w:t>Ballyledder</w:t>
            </w:r>
            <w:proofErr w:type="spellEnd"/>
          </w:p>
          <w:p w14:paraId="36093D71" w14:textId="4978FD0E" w:rsidR="009870CF" w:rsidRDefault="009870CF" w:rsidP="005B27FE">
            <w:pPr>
              <w:spacing w:after="0" w:line="240" w:lineRule="auto"/>
              <w:rPr>
                <w:rFonts w:ascii="Arial" w:hAnsi="Arial" w:cs="Arial"/>
                <w:b/>
                <w:sz w:val="24"/>
                <w:szCs w:val="24"/>
                <w:lang w:val="en-GB"/>
              </w:rPr>
            </w:pPr>
            <w:r>
              <w:rPr>
                <w:rFonts w:ascii="Arial" w:hAnsi="Arial" w:cs="Arial"/>
                <w:b/>
                <w:sz w:val="24"/>
                <w:szCs w:val="24"/>
                <w:lang w:val="en-GB"/>
              </w:rPr>
              <w:t>1</w:t>
            </w:r>
            <w:r w:rsidRPr="009870CF">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3D33F3" w:rsidRPr="00F10D06" w14:paraId="603F465D" w14:textId="77777777" w:rsidTr="006947AD">
        <w:trPr>
          <w:trHeight w:val="428"/>
        </w:trPr>
        <w:tc>
          <w:tcPr>
            <w:tcW w:w="1524" w:type="dxa"/>
          </w:tcPr>
          <w:p w14:paraId="1730015D" w14:textId="12FDCFAF" w:rsidR="003D33F3" w:rsidRDefault="009870CF" w:rsidP="005B27FE">
            <w:pPr>
              <w:spacing w:after="0" w:line="240" w:lineRule="auto"/>
              <w:rPr>
                <w:rFonts w:ascii="Arial" w:hAnsi="Arial" w:cs="Arial"/>
                <w:b/>
                <w:sz w:val="26"/>
                <w:szCs w:val="26"/>
                <w:lang w:val="en-GB"/>
              </w:rPr>
            </w:pPr>
            <w:r>
              <w:rPr>
                <w:rFonts w:ascii="Arial" w:hAnsi="Arial" w:cs="Arial"/>
                <w:b/>
                <w:sz w:val="26"/>
                <w:szCs w:val="26"/>
                <w:lang w:val="en-GB"/>
              </w:rPr>
              <w:t>Sun 8</w:t>
            </w:r>
            <w:r w:rsidRPr="009870CF">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27B10CA0" w14:textId="3EA045C1" w:rsidR="003D33F3" w:rsidRDefault="009870C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E3E26AC" w14:textId="38147D08" w:rsidR="003D33F3" w:rsidRDefault="009870CF"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286B48E9" w14:textId="77777777" w:rsidR="003D33F3" w:rsidRDefault="004E255D" w:rsidP="005B27FE">
            <w:pPr>
              <w:spacing w:after="0" w:line="240" w:lineRule="auto"/>
              <w:rPr>
                <w:rFonts w:ascii="Arial" w:hAnsi="Arial" w:cs="Arial"/>
                <w:b/>
                <w:sz w:val="24"/>
                <w:szCs w:val="24"/>
                <w:lang w:val="en-GB"/>
              </w:rPr>
            </w:pPr>
            <w:r>
              <w:rPr>
                <w:rFonts w:ascii="Arial" w:hAnsi="Arial" w:cs="Arial"/>
                <w:b/>
                <w:sz w:val="24"/>
                <w:szCs w:val="24"/>
                <w:lang w:val="en-GB"/>
              </w:rPr>
              <w:t xml:space="preserve">Paddy Breen, </w:t>
            </w:r>
            <w:proofErr w:type="spellStart"/>
            <w:r>
              <w:rPr>
                <w:rFonts w:ascii="Arial" w:hAnsi="Arial" w:cs="Arial"/>
                <w:b/>
                <w:sz w:val="24"/>
                <w:szCs w:val="24"/>
                <w:lang w:val="en-GB"/>
              </w:rPr>
              <w:t>Shanacloon</w:t>
            </w:r>
            <w:proofErr w:type="spellEnd"/>
          </w:p>
          <w:p w14:paraId="415E7870" w14:textId="101F4F10" w:rsidR="004E255D" w:rsidRDefault="004E255D" w:rsidP="005B27FE">
            <w:pPr>
              <w:spacing w:after="0" w:line="240" w:lineRule="auto"/>
              <w:rPr>
                <w:rFonts w:ascii="Arial" w:hAnsi="Arial" w:cs="Arial"/>
                <w:b/>
                <w:sz w:val="24"/>
                <w:szCs w:val="24"/>
                <w:lang w:val="en-GB"/>
              </w:rPr>
            </w:pPr>
            <w:r>
              <w:rPr>
                <w:rFonts w:ascii="Arial" w:hAnsi="Arial" w:cs="Arial"/>
                <w:b/>
                <w:sz w:val="24"/>
                <w:szCs w:val="24"/>
                <w:lang w:val="en-GB"/>
              </w:rPr>
              <w:t>50</w:t>
            </w:r>
            <w:r w:rsidRPr="004E255D">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4E255D" w:rsidRPr="00F10D06" w14:paraId="56E53EAA" w14:textId="77777777" w:rsidTr="006947AD">
        <w:trPr>
          <w:trHeight w:val="428"/>
        </w:trPr>
        <w:tc>
          <w:tcPr>
            <w:tcW w:w="1524" w:type="dxa"/>
          </w:tcPr>
          <w:p w14:paraId="13F5849D" w14:textId="7494DC74" w:rsidR="004E255D" w:rsidRDefault="004E255D" w:rsidP="005B27FE">
            <w:pPr>
              <w:spacing w:after="0" w:line="240" w:lineRule="auto"/>
              <w:rPr>
                <w:rFonts w:ascii="Arial" w:hAnsi="Arial" w:cs="Arial"/>
                <w:b/>
                <w:sz w:val="26"/>
                <w:szCs w:val="26"/>
                <w:lang w:val="en-GB"/>
              </w:rPr>
            </w:pPr>
            <w:r>
              <w:rPr>
                <w:rFonts w:ascii="Arial" w:hAnsi="Arial" w:cs="Arial"/>
                <w:b/>
                <w:sz w:val="26"/>
                <w:szCs w:val="26"/>
                <w:lang w:val="en-GB"/>
              </w:rPr>
              <w:t>Thurs 12</w:t>
            </w:r>
            <w:r w:rsidRPr="004E255D">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4CED4716" w14:textId="49F3B479" w:rsidR="004E255D" w:rsidRDefault="004E255D"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45CCFED8" w14:textId="251AFCD4" w:rsidR="004E255D" w:rsidRDefault="004E255D"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45974DD" w14:textId="329F7794" w:rsidR="004E255D" w:rsidRDefault="004E255D"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4E255D" w:rsidRPr="00F10D06" w14:paraId="7BD65F17" w14:textId="77777777" w:rsidTr="006947AD">
        <w:trPr>
          <w:trHeight w:val="428"/>
        </w:trPr>
        <w:tc>
          <w:tcPr>
            <w:tcW w:w="1524" w:type="dxa"/>
          </w:tcPr>
          <w:p w14:paraId="2D5D8EE2" w14:textId="11C3E567" w:rsidR="004E255D" w:rsidRDefault="004E255D" w:rsidP="005B27FE">
            <w:pPr>
              <w:spacing w:after="0" w:line="240" w:lineRule="auto"/>
              <w:rPr>
                <w:rFonts w:ascii="Arial" w:hAnsi="Arial" w:cs="Arial"/>
                <w:b/>
                <w:sz w:val="26"/>
                <w:szCs w:val="26"/>
                <w:lang w:val="en-GB"/>
              </w:rPr>
            </w:pPr>
            <w:r>
              <w:rPr>
                <w:rFonts w:ascii="Arial" w:hAnsi="Arial" w:cs="Arial"/>
                <w:b/>
                <w:sz w:val="26"/>
                <w:szCs w:val="26"/>
                <w:lang w:val="en-GB"/>
              </w:rPr>
              <w:t>Fri 13</w:t>
            </w:r>
            <w:r w:rsidRPr="004E255D">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793F3283" w14:textId="52C9FCA6" w:rsidR="004E255D" w:rsidRDefault="004E255D"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881D78F" w14:textId="3E13D681" w:rsidR="004E255D" w:rsidRDefault="004E255D"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837481C" w14:textId="59D1A4ED" w:rsidR="004E255D" w:rsidRDefault="004E255D" w:rsidP="005B27FE">
            <w:pPr>
              <w:spacing w:after="0" w:line="240" w:lineRule="auto"/>
              <w:rPr>
                <w:rFonts w:ascii="Arial" w:hAnsi="Arial" w:cs="Arial"/>
                <w:b/>
                <w:sz w:val="24"/>
                <w:szCs w:val="24"/>
                <w:lang w:val="en-GB"/>
              </w:rPr>
            </w:pPr>
            <w:r>
              <w:rPr>
                <w:rFonts w:ascii="Arial" w:hAnsi="Arial" w:cs="Arial"/>
                <w:b/>
                <w:sz w:val="24"/>
                <w:szCs w:val="24"/>
                <w:lang w:val="en-GB"/>
              </w:rPr>
              <w:t>Denis Brennan, Month’s Mind.</w:t>
            </w:r>
          </w:p>
        </w:tc>
      </w:tr>
      <w:tr w:rsidR="004E255D" w:rsidRPr="00332C7D" w14:paraId="2944E686" w14:textId="77777777" w:rsidTr="006947AD">
        <w:trPr>
          <w:trHeight w:val="428"/>
        </w:trPr>
        <w:tc>
          <w:tcPr>
            <w:tcW w:w="1524" w:type="dxa"/>
          </w:tcPr>
          <w:p w14:paraId="28BB3D68" w14:textId="7D0A8571" w:rsidR="004E255D" w:rsidRDefault="004E255D" w:rsidP="005B27FE">
            <w:pPr>
              <w:spacing w:after="0" w:line="240" w:lineRule="auto"/>
              <w:rPr>
                <w:rFonts w:ascii="Arial" w:hAnsi="Arial" w:cs="Arial"/>
                <w:b/>
                <w:sz w:val="26"/>
                <w:szCs w:val="26"/>
                <w:lang w:val="en-GB"/>
              </w:rPr>
            </w:pPr>
            <w:r>
              <w:rPr>
                <w:rFonts w:ascii="Arial" w:hAnsi="Arial" w:cs="Arial"/>
                <w:b/>
                <w:sz w:val="26"/>
                <w:szCs w:val="26"/>
                <w:lang w:val="en-GB"/>
              </w:rPr>
              <w:t>Sat 14</w:t>
            </w:r>
            <w:r w:rsidRPr="004E255D">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322F7DF2" w14:textId="1E4FE16D" w:rsidR="004E255D" w:rsidRDefault="004E255D"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2FF8B79" w14:textId="303F89DC" w:rsidR="004E255D" w:rsidRDefault="004E255D"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C45A0AF" w14:textId="77777777" w:rsidR="004E255D" w:rsidRDefault="004E255D" w:rsidP="005B27FE">
            <w:pPr>
              <w:spacing w:after="0" w:line="240" w:lineRule="auto"/>
              <w:rPr>
                <w:rFonts w:ascii="Arial" w:hAnsi="Arial" w:cs="Arial"/>
                <w:b/>
                <w:sz w:val="24"/>
                <w:szCs w:val="24"/>
                <w:lang w:val="en-GB"/>
              </w:rPr>
            </w:pPr>
            <w:r>
              <w:rPr>
                <w:rFonts w:ascii="Arial" w:hAnsi="Arial" w:cs="Arial"/>
                <w:b/>
                <w:sz w:val="24"/>
                <w:szCs w:val="24"/>
                <w:lang w:val="en-GB"/>
              </w:rPr>
              <w:t xml:space="preserve">Margaret &amp; John O Connor, </w:t>
            </w:r>
            <w:proofErr w:type="spellStart"/>
            <w:r>
              <w:rPr>
                <w:rFonts w:ascii="Arial" w:hAnsi="Arial" w:cs="Arial"/>
                <w:b/>
                <w:sz w:val="24"/>
                <w:szCs w:val="24"/>
                <w:lang w:val="en-GB"/>
              </w:rPr>
              <w:t>Lislibawn</w:t>
            </w:r>
            <w:proofErr w:type="spellEnd"/>
          </w:p>
          <w:p w14:paraId="08D9847A" w14:textId="77777777" w:rsidR="004E255D" w:rsidRDefault="004E255D"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09683A4" w14:textId="6A5D1853" w:rsidR="004E255D" w:rsidRPr="004E255D" w:rsidRDefault="004E255D" w:rsidP="005B27FE">
            <w:pPr>
              <w:spacing w:after="0" w:line="240" w:lineRule="auto"/>
              <w:rPr>
                <w:rFonts w:ascii="Arial" w:hAnsi="Arial" w:cs="Arial"/>
                <w:b/>
                <w:sz w:val="24"/>
                <w:szCs w:val="24"/>
                <w:lang w:val="it-IT"/>
              </w:rPr>
            </w:pPr>
            <w:r w:rsidRPr="004E255D">
              <w:rPr>
                <w:rFonts w:ascii="Arial" w:hAnsi="Arial" w:cs="Arial"/>
                <w:b/>
                <w:sz w:val="24"/>
                <w:szCs w:val="24"/>
                <w:lang w:val="it-IT"/>
              </w:rPr>
              <w:t xml:space="preserve">Jeremiah &amp; Hannah O Sullivan, </w:t>
            </w:r>
            <w:proofErr w:type="spellStart"/>
            <w:r w:rsidRPr="004E255D">
              <w:rPr>
                <w:rFonts w:ascii="Arial" w:hAnsi="Arial" w:cs="Arial"/>
                <w:b/>
                <w:sz w:val="24"/>
                <w:szCs w:val="24"/>
                <w:lang w:val="it-IT"/>
              </w:rPr>
              <w:t>B</w:t>
            </w:r>
            <w:r>
              <w:rPr>
                <w:rFonts w:ascii="Arial" w:hAnsi="Arial" w:cs="Arial"/>
                <w:b/>
                <w:sz w:val="24"/>
                <w:szCs w:val="24"/>
                <w:lang w:val="it-IT"/>
              </w:rPr>
              <w:t>allyledder</w:t>
            </w:r>
            <w:proofErr w:type="spellEnd"/>
            <w:r>
              <w:rPr>
                <w:rFonts w:ascii="Arial" w:hAnsi="Arial" w:cs="Arial"/>
                <w:b/>
                <w:sz w:val="24"/>
                <w:szCs w:val="24"/>
                <w:lang w:val="it-IT"/>
              </w:rPr>
              <w:t>.</w:t>
            </w:r>
          </w:p>
        </w:tc>
      </w:tr>
      <w:tr w:rsidR="004E255D" w:rsidRPr="004E255D" w14:paraId="24DF4778" w14:textId="77777777" w:rsidTr="006947AD">
        <w:trPr>
          <w:trHeight w:val="428"/>
        </w:trPr>
        <w:tc>
          <w:tcPr>
            <w:tcW w:w="1524" w:type="dxa"/>
          </w:tcPr>
          <w:p w14:paraId="006153F5" w14:textId="77777777" w:rsidR="004E255D" w:rsidRDefault="004E255D" w:rsidP="005B27FE">
            <w:pPr>
              <w:spacing w:after="0" w:line="240" w:lineRule="auto"/>
              <w:rPr>
                <w:rFonts w:ascii="Arial" w:hAnsi="Arial" w:cs="Arial"/>
                <w:b/>
                <w:sz w:val="26"/>
                <w:szCs w:val="26"/>
                <w:vertAlign w:val="superscript"/>
                <w:lang w:val="en-GB"/>
              </w:rPr>
            </w:pPr>
            <w:r>
              <w:rPr>
                <w:rFonts w:ascii="Arial" w:hAnsi="Arial" w:cs="Arial"/>
                <w:b/>
                <w:sz w:val="26"/>
                <w:szCs w:val="26"/>
                <w:lang w:val="it-IT"/>
              </w:rPr>
              <w:t>Sun 15</w:t>
            </w:r>
            <w:proofErr w:type="spellStart"/>
            <w:r w:rsidRPr="004E255D">
              <w:rPr>
                <w:rFonts w:ascii="Arial" w:hAnsi="Arial" w:cs="Arial"/>
                <w:b/>
                <w:sz w:val="26"/>
                <w:szCs w:val="26"/>
                <w:vertAlign w:val="superscript"/>
                <w:lang w:val="en-GB"/>
              </w:rPr>
              <w:t>th</w:t>
            </w:r>
            <w:proofErr w:type="spellEnd"/>
          </w:p>
          <w:p w14:paraId="2E04FA80" w14:textId="3D1E6F87" w:rsidR="004E255D" w:rsidRPr="004E255D" w:rsidRDefault="004E255D" w:rsidP="005B27FE">
            <w:pPr>
              <w:spacing w:after="0" w:line="240" w:lineRule="auto"/>
              <w:rPr>
                <w:rFonts w:ascii="Arial" w:hAnsi="Arial" w:cs="Arial"/>
                <w:b/>
                <w:sz w:val="26"/>
                <w:szCs w:val="26"/>
                <w:lang w:val="it-IT"/>
              </w:rPr>
            </w:pPr>
            <w:r>
              <w:rPr>
                <w:rFonts w:ascii="Arial" w:hAnsi="Arial" w:cs="Arial"/>
                <w:b/>
                <w:sz w:val="26"/>
                <w:szCs w:val="26"/>
                <w:lang w:val="en-GB"/>
              </w:rPr>
              <w:t>Feb</w:t>
            </w:r>
          </w:p>
        </w:tc>
        <w:tc>
          <w:tcPr>
            <w:tcW w:w="1733" w:type="dxa"/>
          </w:tcPr>
          <w:p w14:paraId="100ACE94" w14:textId="43965C07" w:rsidR="004E255D" w:rsidRPr="004E255D" w:rsidRDefault="004E255D"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09A3C196" w14:textId="5D391811" w:rsidR="004E255D" w:rsidRPr="004E255D" w:rsidRDefault="004E255D" w:rsidP="005B27FE">
            <w:pPr>
              <w:spacing w:after="0" w:line="240" w:lineRule="auto"/>
              <w:jc w:val="both"/>
              <w:rPr>
                <w:rFonts w:ascii="Arial" w:hAnsi="Arial" w:cs="Arial"/>
                <w:b/>
                <w:sz w:val="26"/>
                <w:szCs w:val="26"/>
                <w:lang w:val="it-IT"/>
              </w:rPr>
            </w:pPr>
            <w:r>
              <w:rPr>
                <w:rFonts w:ascii="Arial" w:hAnsi="Arial" w:cs="Arial"/>
                <w:b/>
                <w:sz w:val="26"/>
                <w:szCs w:val="26"/>
                <w:lang w:val="it-IT"/>
              </w:rPr>
              <w:t>10am</w:t>
            </w:r>
          </w:p>
        </w:tc>
        <w:tc>
          <w:tcPr>
            <w:tcW w:w="5297" w:type="dxa"/>
          </w:tcPr>
          <w:p w14:paraId="0FAAA518" w14:textId="77777777" w:rsidR="004E255D" w:rsidRPr="00956BAC" w:rsidRDefault="004E255D" w:rsidP="005B27FE">
            <w:pPr>
              <w:spacing w:after="0" w:line="240" w:lineRule="auto"/>
              <w:rPr>
                <w:rFonts w:ascii="Arial" w:hAnsi="Arial" w:cs="Arial"/>
                <w:b/>
                <w:sz w:val="24"/>
                <w:szCs w:val="24"/>
                <w:lang w:val="en-GB"/>
              </w:rPr>
            </w:pPr>
            <w:r w:rsidRPr="00956BAC">
              <w:rPr>
                <w:rFonts w:ascii="Arial" w:hAnsi="Arial" w:cs="Arial"/>
                <w:b/>
                <w:sz w:val="24"/>
                <w:szCs w:val="24"/>
                <w:lang w:val="en-GB"/>
              </w:rPr>
              <w:t xml:space="preserve">Debbie &amp; William Joy, </w:t>
            </w:r>
            <w:proofErr w:type="spellStart"/>
            <w:r w:rsidRPr="00956BAC">
              <w:rPr>
                <w:rFonts w:ascii="Arial" w:hAnsi="Arial" w:cs="Arial"/>
                <w:b/>
                <w:sz w:val="24"/>
                <w:szCs w:val="24"/>
                <w:lang w:val="en-GB"/>
              </w:rPr>
              <w:t>Tullig</w:t>
            </w:r>
            <w:proofErr w:type="spellEnd"/>
          </w:p>
          <w:p w14:paraId="69459702" w14:textId="77777777" w:rsidR="004E255D" w:rsidRDefault="004E255D" w:rsidP="005B27FE">
            <w:pPr>
              <w:spacing w:after="0" w:line="240" w:lineRule="auto"/>
              <w:rPr>
                <w:rFonts w:ascii="Arial" w:hAnsi="Arial" w:cs="Arial"/>
                <w:b/>
                <w:sz w:val="24"/>
                <w:szCs w:val="24"/>
                <w:lang w:val="en-GB"/>
              </w:rPr>
            </w:pPr>
            <w:r w:rsidRPr="00956BAC">
              <w:rPr>
                <w:rFonts w:ascii="Arial" w:hAnsi="Arial" w:cs="Arial"/>
                <w:b/>
                <w:sz w:val="24"/>
                <w:szCs w:val="24"/>
                <w:lang w:val="en-GB"/>
              </w:rPr>
              <w:t>(15th &amp; 3rd Anniversaries)</w:t>
            </w:r>
          </w:p>
          <w:p w14:paraId="52382764" w14:textId="77777777" w:rsidR="00332C7D" w:rsidRDefault="00332C7D"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6A464559" w14:textId="503D90C9" w:rsidR="00332C7D" w:rsidRPr="00956BAC" w:rsidRDefault="00332C7D" w:rsidP="005B27FE">
            <w:pPr>
              <w:spacing w:after="0" w:line="240" w:lineRule="auto"/>
              <w:rPr>
                <w:rFonts w:ascii="Arial" w:hAnsi="Arial" w:cs="Arial"/>
                <w:b/>
                <w:sz w:val="24"/>
                <w:szCs w:val="24"/>
                <w:lang w:val="en-GB"/>
              </w:rPr>
            </w:pPr>
            <w:r>
              <w:rPr>
                <w:rFonts w:ascii="Arial" w:hAnsi="Arial" w:cs="Arial"/>
                <w:b/>
                <w:sz w:val="24"/>
                <w:szCs w:val="24"/>
                <w:lang w:val="en-GB"/>
              </w:rPr>
              <w:t>Eleanor Murphy, 3</w:t>
            </w:r>
            <w:r w:rsidRPr="00332C7D">
              <w:rPr>
                <w:rFonts w:ascii="Arial" w:hAnsi="Arial" w:cs="Arial"/>
                <w:b/>
                <w:sz w:val="24"/>
                <w:szCs w:val="24"/>
                <w:vertAlign w:val="superscript"/>
                <w:lang w:val="en-GB"/>
              </w:rPr>
              <w:t>rd</w:t>
            </w:r>
            <w:r>
              <w:rPr>
                <w:rFonts w:ascii="Arial" w:hAnsi="Arial" w:cs="Arial"/>
                <w:b/>
                <w:sz w:val="24"/>
                <w:szCs w:val="24"/>
                <w:lang w:val="en-GB"/>
              </w:rPr>
              <w:t xml:space="preserve"> Anniversary.</w:t>
            </w:r>
          </w:p>
        </w:tc>
      </w:tr>
    </w:tbl>
    <w:p w14:paraId="20B87A9E" w14:textId="77777777" w:rsidR="007E7696" w:rsidRPr="00956BAC" w:rsidRDefault="007E7696" w:rsidP="00161A41">
      <w:pPr>
        <w:spacing w:after="0" w:line="240" w:lineRule="auto"/>
        <w:rPr>
          <w:rFonts w:ascii="Arial" w:hAnsi="Arial" w:cs="Arial"/>
          <w:bCs/>
          <w:sz w:val="16"/>
          <w:szCs w:val="16"/>
          <w:lang w:val="en-GB"/>
        </w:rPr>
      </w:pPr>
    </w:p>
    <w:p w14:paraId="4C96BADD" w14:textId="77777777" w:rsidR="00F10D06" w:rsidRPr="00956BAC" w:rsidRDefault="00F10D06"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37888760" w:rsidR="008E1A12" w:rsidRDefault="008B56C2" w:rsidP="001225E0">
            <w:pPr>
              <w:spacing w:after="0" w:line="240" w:lineRule="auto"/>
              <w:ind w:left="72"/>
              <w:jc w:val="center"/>
              <w:rPr>
                <w:rFonts w:ascii="Arial" w:hAnsi="Arial" w:cs="Arial"/>
                <w:b/>
                <w:sz w:val="24"/>
                <w:szCs w:val="24"/>
              </w:rPr>
            </w:pPr>
            <w:r>
              <w:rPr>
                <w:rFonts w:ascii="Arial" w:hAnsi="Arial" w:cs="Arial"/>
                <w:b/>
                <w:sz w:val="24"/>
                <w:szCs w:val="24"/>
              </w:rPr>
              <w:t>S</w:t>
            </w:r>
            <w:r w:rsidRPr="008B56C2">
              <w:rPr>
                <w:rFonts w:ascii="Arial" w:hAnsi="Arial" w:cs="Arial"/>
                <w:b/>
                <w:bCs/>
                <w:sz w:val="24"/>
                <w:szCs w:val="24"/>
              </w:rPr>
              <w:t xml:space="preserve">pring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226D72D7"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E255D">
        <w:rPr>
          <w:rFonts w:ascii="Arial" w:hAnsi="Arial" w:cs="Arial"/>
          <w:b/>
          <w:sz w:val="24"/>
          <w:szCs w:val="24"/>
          <w:lang w:val="en-GB"/>
        </w:rPr>
        <w:t>7</w:t>
      </w:r>
      <w:r w:rsidR="004E255D" w:rsidRPr="004E255D">
        <w:rPr>
          <w:rFonts w:ascii="Arial" w:hAnsi="Arial" w:cs="Arial"/>
          <w:b/>
          <w:sz w:val="24"/>
          <w:szCs w:val="24"/>
          <w:vertAlign w:val="superscript"/>
          <w:lang w:val="en-GB"/>
        </w:rPr>
        <w:t>th</w:t>
      </w:r>
      <w:r w:rsidR="004E255D">
        <w:rPr>
          <w:rFonts w:ascii="Arial" w:hAnsi="Arial" w:cs="Arial"/>
          <w:b/>
          <w:sz w:val="24"/>
          <w:szCs w:val="24"/>
          <w:lang w:val="en-GB"/>
        </w:rPr>
        <w:t>/8</w:t>
      </w:r>
      <w:r w:rsidR="004E255D" w:rsidRPr="004E255D">
        <w:rPr>
          <w:rFonts w:ascii="Arial" w:hAnsi="Arial" w:cs="Arial"/>
          <w:b/>
          <w:sz w:val="24"/>
          <w:szCs w:val="24"/>
          <w:vertAlign w:val="superscript"/>
          <w:lang w:val="en-GB"/>
        </w:rPr>
        <w:t>th</w:t>
      </w:r>
      <w:r w:rsidR="004E255D">
        <w:rPr>
          <w:rFonts w:ascii="Arial" w:hAnsi="Arial" w:cs="Arial"/>
          <w:b/>
          <w:sz w:val="24"/>
          <w:szCs w:val="24"/>
          <w:lang w:val="en-GB"/>
        </w:rPr>
        <w:t xml:space="preserve"> Feb Fr Timothy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63C282BC" w14:textId="77777777" w:rsidR="004C452D" w:rsidRDefault="00D13FFC" w:rsidP="004C452D">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1102BA6C" w14:textId="77777777" w:rsidR="004C452D" w:rsidRDefault="004C452D" w:rsidP="004C452D">
      <w:pPr>
        <w:spacing w:after="0"/>
        <w:jc w:val="both"/>
        <w:rPr>
          <w:rFonts w:ascii="Arial" w:hAnsi="Arial" w:cs="Arial"/>
          <w:b/>
          <w:bCs/>
          <w:color w:val="000000"/>
          <w:sz w:val="16"/>
          <w:szCs w:val="16"/>
          <w:u w:val="single"/>
          <w:lang w:eastAsia="en-IE"/>
        </w:rPr>
      </w:pPr>
    </w:p>
    <w:p w14:paraId="15EF7FEE" w14:textId="2C4FEB4D" w:rsidR="00956BAC" w:rsidRPr="004C452D" w:rsidRDefault="004C452D" w:rsidP="004C452D">
      <w:pPr>
        <w:spacing w:after="0"/>
        <w:jc w:val="both"/>
        <w:rPr>
          <w:rFonts w:ascii="Arial" w:hAnsi="Arial" w:cs="Arial"/>
          <w:b/>
          <w:bCs/>
          <w:sz w:val="24"/>
          <w:szCs w:val="24"/>
          <w:u w:val="single"/>
        </w:rPr>
      </w:pPr>
      <w:r>
        <w:rPr>
          <w:rFonts w:ascii="Arial" w:hAnsi="Arial" w:cs="Arial"/>
          <w:b/>
          <w:bCs/>
          <w:color w:val="000000"/>
          <w:sz w:val="24"/>
          <w:szCs w:val="24"/>
          <w:u w:val="single"/>
          <w:lang w:eastAsia="en-IE"/>
        </w:rPr>
        <w:t>KILLARNETY FOR PALESTINE</w:t>
      </w:r>
      <w:r w:rsidRPr="004C452D">
        <w:rPr>
          <w:rFonts w:ascii="Arial" w:hAnsi="Arial" w:cs="Arial"/>
          <w:color w:val="000000"/>
          <w:sz w:val="24"/>
          <w:szCs w:val="24"/>
          <w:lang w:eastAsia="en-IE"/>
        </w:rPr>
        <w:t xml:space="preserve"> presents the only Kerry screening of the Oscar-nominated film.  The Voice of Hind Rajab, the true story of a 5-year-old girl in Gaza. Join us at the Brehon Hotel on Sun., Feb. 22 at 6.30pm for this free community </w:t>
      </w:r>
      <w:proofErr w:type="spellStart"/>
      <w:r w:rsidRPr="004C452D">
        <w:rPr>
          <w:rFonts w:ascii="Arial" w:hAnsi="Arial" w:cs="Arial"/>
          <w:color w:val="000000"/>
          <w:sz w:val="24"/>
          <w:szCs w:val="24"/>
          <w:lang w:eastAsia="en-IE"/>
        </w:rPr>
        <w:t>event.</w:t>
      </w:r>
      <w:r w:rsidRPr="004C452D">
        <w:rPr>
          <w:rFonts w:ascii="Arial" w:hAnsi="Arial" w:cs="Arial"/>
          <w:color w:val="000000"/>
          <w:sz w:val="24"/>
          <w:szCs w:val="24"/>
        </w:rPr>
        <w:t>Tickets</w:t>
      </w:r>
      <w:proofErr w:type="spellEnd"/>
      <w:r w:rsidRPr="004C452D">
        <w:rPr>
          <w:rFonts w:ascii="Arial" w:hAnsi="Arial" w:cs="Arial"/>
          <w:color w:val="000000"/>
          <w:sz w:val="24"/>
          <w:szCs w:val="24"/>
        </w:rPr>
        <w:t xml:space="preserve"> must be booked in advance and there is no admission/booking fee (there is an option to donate when booking the tickets).</w:t>
      </w:r>
    </w:p>
    <w:p w14:paraId="4140CA57" w14:textId="77777777" w:rsidR="004C452D" w:rsidRPr="004C452D" w:rsidRDefault="004C452D" w:rsidP="00122EA6">
      <w:pPr>
        <w:spacing w:after="0"/>
        <w:jc w:val="both"/>
        <w:rPr>
          <w:rFonts w:ascii="Arial" w:hAnsi="Arial" w:cs="Arial"/>
          <w:b/>
          <w:bCs/>
          <w:sz w:val="16"/>
          <w:szCs w:val="16"/>
          <w:u w:val="single"/>
        </w:rPr>
      </w:pPr>
    </w:p>
    <w:p w14:paraId="12E8CC7C" w14:textId="10CB2396" w:rsidR="004C452D" w:rsidRDefault="00122EA6" w:rsidP="004C452D">
      <w:pPr>
        <w:spacing w:after="0"/>
        <w:jc w:val="both"/>
        <w:rPr>
          <w:rFonts w:ascii="Arial" w:hAnsi="Arial" w:cs="Arial"/>
          <w:b/>
          <w:bCs/>
          <w:sz w:val="16"/>
          <w:szCs w:val="16"/>
          <w:u w:val="single"/>
        </w:rPr>
      </w:pPr>
      <w:r w:rsidRPr="00122EA6">
        <w:rPr>
          <w:rFonts w:ascii="Arial" w:hAnsi="Arial" w:cs="Arial"/>
          <w:b/>
          <w:bCs/>
          <w:sz w:val="24"/>
          <w:szCs w:val="24"/>
          <w:u w:val="single"/>
        </w:rPr>
        <w:t>South Kerry Development Partnership CLG presents</w:t>
      </w:r>
      <w:r w:rsidRPr="00122EA6">
        <w:rPr>
          <w:rFonts w:ascii="Arial" w:hAnsi="Arial" w:cs="Arial"/>
          <w:sz w:val="24"/>
          <w:szCs w:val="24"/>
        </w:rPr>
        <w:t>: The Annual South Kerry Jobs Fair 2026 will take place in The Great Southern Hotel, Killarney from 10.30 to 1.00pm on Thursday 12th February 2026. Meet employers from key employment sectors: bring your CV: option of attending workshops</w:t>
      </w:r>
      <w:r w:rsidR="004C452D">
        <w:rPr>
          <w:rFonts w:ascii="Arial" w:hAnsi="Arial" w:cs="Arial"/>
          <w:sz w:val="24"/>
          <w:szCs w:val="24"/>
        </w:rPr>
        <w:t>.</w:t>
      </w:r>
    </w:p>
    <w:p w14:paraId="546E2EDC" w14:textId="15E13CC4" w:rsidR="00122EA6" w:rsidRDefault="00122EA6" w:rsidP="004C452D">
      <w:pPr>
        <w:spacing w:before="240"/>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 in the days before the Funeral Mass</w:t>
      </w:r>
      <w:r w:rsidRPr="00ED6A90">
        <w:rPr>
          <w:rFonts w:ascii="Arial" w:hAnsi="Arial" w:cs="Arial"/>
          <w:sz w:val="24"/>
          <w:szCs w:val="24"/>
        </w:rPr>
        <w:t>.</w:t>
      </w:r>
      <w:r>
        <w:rPr>
          <w:rFonts w:ascii="Arial" w:hAnsi="Arial" w:cs="Arial"/>
          <w:sz w:val="24"/>
          <w:szCs w:val="24"/>
        </w:rPr>
        <w:t xml:space="preserve">  Recorded Masses will be deleted after 30 days please download recordings if you wish to keep same.  </w:t>
      </w:r>
    </w:p>
    <w:p w14:paraId="0D551060" w14:textId="77777777" w:rsidR="004E255D" w:rsidRDefault="004E255D"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lastRenderedPageBreak/>
        <w:t>FIFTH SUNDAY IN ORDINARY TIME</w:t>
      </w:r>
    </w:p>
    <w:p w14:paraId="1EA74C55" w14:textId="56782C8E" w:rsidR="00812797" w:rsidRDefault="004E255D"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8</w:t>
      </w:r>
      <w:r w:rsidRPr="004E255D">
        <w:rPr>
          <w:rFonts w:ascii="Arial" w:hAnsi="Arial" w:cs="Arial"/>
          <w:b/>
          <w:sz w:val="32"/>
          <w:szCs w:val="32"/>
          <w:vertAlign w:val="superscript"/>
        </w:rPr>
        <w:t>TH</w:t>
      </w:r>
      <w:r>
        <w:rPr>
          <w:rFonts w:ascii="Arial" w:hAnsi="Arial" w:cs="Arial"/>
          <w:b/>
          <w:sz w:val="32"/>
          <w:szCs w:val="32"/>
        </w:rPr>
        <w:t xml:space="preserve"> </w:t>
      </w:r>
      <w:r w:rsidR="001D23B9">
        <w:rPr>
          <w:rFonts w:ascii="Arial" w:hAnsi="Arial" w:cs="Arial"/>
          <w:b/>
          <w:sz w:val="32"/>
          <w:szCs w:val="32"/>
        </w:rPr>
        <w:t>FEBRUARY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58BFD99A" w14:textId="418D9B93" w:rsidR="00D06516" w:rsidRDefault="00D06516" w:rsidP="00544135">
      <w:pPr>
        <w:spacing w:after="0" w:line="240" w:lineRule="auto"/>
        <w:jc w:val="both"/>
        <w:rPr>
          <w:rFonts w:ascii="Arial" w:hAnsi="Arial" w:cs="Arial"/>
          <w:b/>
          <w:bCs/>
          <w:color w:val="000000"/>
          <w:sz w:val="16"/>
          <w:szCs w:val="16"/>
          <w:u w:val="single"/>
          <w:lang w:val="en-GB" w:eastAsia="en-IE"/>
        </w:rPr>
      </w:pPr>
    </w:p>
    <w:p w14:paraId="586ED5F2" w14:textId="705E5861" w:rsidR="00F00405" w:rsidRPr="00D2507A" w:rsidRDefault="001D23B9" w:rsidP="00544135">
      <w:pPr>
        <w:spacing w:after="0" w:line="240" w:lineRule="auto"/>
        <w:jc w:val="both"/>
        <w:rPr>
          <w:rFonts w:ascii="Arial" w:hAnsi="Arial" w:cs="Arial"/>
          <w:color w:val="000000"/>
          <w:sz w:val="24"/>
          <w:szCs w:val="24"/>
          <w:lang w:val="en-GB" w:eastAsia="en-IE"/>
        </w:rPr>
      </w:pPr>
      <w:r w:rsidRPr="001D23B9">
        <w:rPr>
          <w:rFonts w:ascii="Arial" w:hAnsi="Arial" w:cs="Arial"/>
          <w:b/>
          <w:bCs/>
          <w:color w:val="000000"/>
          <w:sz w:val="24"/>
          <w:szCs w:val="24"/>
          <w:u w:val="single"/>
          <w:lang w:val="en-GB" w:eastAsia="en-IE"/>
        </w:rPr>
        <w:t xml:space="preserve">DIOCESAN COLLECTION  </w:t>
      </w:r>
      <w:r>
        <w:rPr>
          <w:rFonts w:ascii="Arial" w:hAnsi="Arial" w:cs="Arial"/>
          <w:color w:val="000000"/>
          <w:sz w:val="24"/>
          <w:szCs w:val="24"/>
          <w:lang w:val="en-GB" w:eastAsia="en-IE"/>
        </w:rPr>
        <w:t xml:space="preserve"> </w:t>
      </w:r>
      <w:r w:rsidR="004E255D">
        <w:rPr>
          <w:rFonts w:ascii="Arial" w:hAnsi="Arial" w:cs="Arial"/>
          <w:color w:val="000000"/>
          <w:sz w:val="24"/>
          <w:szCs w:val="24"/>
          <w:lang w:val="en-GB" w:eastAsia="en-IE"/>
        </w:rPr>
        <w:t>this</w:t>
      </w:r>
      <w:r w:rsidR="00F00405">
        <w:rPr>
          <w:rFonts w:ascii="Arial" w:hAnsi="Arial" w:cs="Arial"/>
          <w:color w:val="000000"/>
          <w:sz w:val="24"/>
          <w:szCs w:val="24"/>
          <w:lang w:val="en-GB" w:eastAsia="en-IE"/>
        </w:rPr>
        <w:t xml:space="preserve"> weekend 7</w:t>
      </w:r>
      <w:r w:rsidR="00F00405" w:rsidRPr="00F00405">
        <w:rPr>
          <w:rFonts w:ascii="Arial" w:hAnsi="Arial" w:cs="Arial"/>
          <w:color w:val="000000"/>
          <w:sz w:val="24"/>
          <w:szCs w:val="24"/>
          <w:vertAlign w:val="superscript"/>
          <w:lang w:val="en-GB" w:eastAsia="en-IE"/>
        </w:rPr>
        <w:t>th</w:t>
      </w:r>
      <w:r w:rsidR="00F00405">
        <w:rPr>
          <w:rFonts w:ascii="Arial" w:hAnsi="Arial" w:cs="Arial"/>
          <w:color w:val="000000"/>
          <w:sz w:val="24"/>
          <w:szCs w:val="24"/>
          <w:lang w:val="en-GB" w:eastAsia="en-IE"/>
        </w:rPr>
        <w:t>/8</w:t>
      </w:r>
      <w:r w:rsidR="00F00405" w:rsidRPr="00F00405">
        <w:rPr>
          <w:rFonts w:ascii="Arial" w:hAnsi="Arial" w:cs="Arial"/>
          <w:color w:val="000000"/>
          <w:sz w:val="24"/>
          <w:szCs w:val="24"/>
          <w:vertAlign w:val="superscript"/>
          <w:lang w:val="en-GB" w:eastAsia="en-IE"/>
        </w:rPr>
        <w:t>th</w:t>
      </w:r>
      <w:r w:rsidR="00F00405">
        <w:rPr>
          <w:rFonts w:ascii="Arial" w:hAnsi="Arial" w:cs="Arial"/>
          <w:color w:val="000000"/>
          <w:sz w:val="24"/>
          <w:szCs w:val="24"/>
          <w:lang w:val="en-GB" w:eastAsia="en-IE"/>
        </w:rPr>
        <w:t xml:space="preserve"> Feb is for Lourdes Helpers</w:t>
      </w:r>
      <w:r w:rsidR="00F00405" w:rsidRPr="00D2507A">
        <w:rPr>
          <w:rFonts w:ascii="Arial" w:hAnsi="Arial" w:cs="Arial"/>
          <w:color w:val="000000"/>
          <w:sz w:val="24"/>
          <w:szCs w:val="24"/>
          <w:lang w:val="en-GB" w:eastAsia="en-IE"/>
        </w:rPr>
        <w:t>.</w:t>
      </w:r>
      <w:r w:rsidR="00D2507A" w:rsidRPr="00D2507A">
        <w:rPr>
          <w:rFonts w:ascii="Arial" w:hAnsi="Arial" w:cs="Arial"/>
          <w:color w:val="000000"/>
          <w:sz w:val="24"/>
          <w:szCs w:val="24"/>
          <w:lang w:val="en-GB" w:eastAsia="en-IE"/>
        </w:rPr>
        <w:t xml:space="preserve">  </w:t>
      </w:r>
      <w:r w:rsidR="00D2507A" w:rsidRPr="00D2507A">
        <w:rPr>
          <w:rFonts w:ascii="Arial" w:hAnsi="Arial" w:cs="Arial"/>
          <w:sz w:val="24"/>
          <w:szCs w:val="24"/>
        </w:rPr>
        <w:t>The Lourdes Helpers Fund supports the volunteer helpers as well as assisted pilgrims who would like to go to Lourdes and who may not be able to afford pay the full fare.</w:t>
      </w:r>
    </w:p>
    <w:p w14:paraId="0FBA8263" w14:textId="77777777" w:rsidR="00956BAC" w:rsidRPr="008B56C2" w:rsidRDefault="00956BAC" w:rsidP="00544135">
      <w:pPr>
        <w:spacing w:after="0" w:line="240" w:lineRule="auto"/>
        <w:jc w:val="both"/>
        <w:rPr>
          <w:rFonts w:ascii="Arial" w:hAnsi="Arial" w:cs="Arial"/>
          <w:color w:val="000000"/>
          <w:sz w:val="16"/>
          <w:szCs w:val="16"/>
          <w:lang w:val="en-GB" w:eastAsia="en-IE"/>
        </w:rPr>
      </w:pPr>
    </w:p>
    <w:p w14:paraId="0461F486" w14:textId="2B969B89"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COLLECTORS FEB</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Michael Lynch &amp; John Casey</w:t>
      </w:r>
    </w:p>
    <w:p w14:paraId="09254C7E" w14:textId="288723B0" w:rsidR="00D06516" w:rsidRPr="00150581" w:rsidRDefault="00D06516" w:rsidP="00544135">
      <w:pPr>
        <w:spacing w:after="0" w:line="240" w:lineRule="auto"/>
        <w:jc w:val="both"/>
        <w:rPr>
          <w:rFonts w:ascii="Arial" w:hAnsi="Arial" w:cs="Arial"/>
          <w:color w:val="000000"/>
          <w:sz w:val="24"/>
          <w:szCs w:val="24"/>
          <w:lang w:val="de-DE"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9954C4">
        <w:rPr>
          <w:rFonts w:ascii="Arial" w:hAnsi="Arial" w:cs="Arial"/>
          <w:color w:val="000000"/>
          <w:sz w:val="24"/>
          <w:szCs w:val="24"/>
          <w:lang w:val="en-GB" w:eastAsia="en-IE"/>
        </w:rPr>
        <w:t xml:space="preserve">         </w:t>
      </w:r>
      <w:r w:rsidRPr="00150581">
        <w:rPr>
          <w:rFonts w:ascii="Arial" w:hAnsi="Arial" w:cs="Arial"/>
          <w:color w:val="000000"/>
          <w:sz w:val="24"/>
          <w:szCs w:val="24"/>
          <w:lang w:val="de-DE" w:eastAsia="en-IE"/>
        </w:rPr>
        <w:t>SUN:</w:t>
      </w:r>
      <w:r w:rsidR="00150581" w:rsidRPr="00150581">
        <w:rPr>
          <w:rFonts w:ascii="Arial" w:hAnsi="Arial" w:cs="Arial"/>
          <w:color w:val="000000"/>
          <w:sz w:val="24"/>
          <w:szCs w:val="24"/>
          <w:lang w:val="de-DE" w:eastAsia="en-IE"/>
        </w:rPr>
        <w:t xml:space="preserve">  Eileen O Hagan &amp; Anne Man</w:t>
      </w:r>
      <w:r w:rsidR="00150581">
        <w:rPr>
          <w:rFonts w:ascii="Arial" w:hAnsi="Arial" w:cs="Arial"/>
          <w:color w:val="000000"/>
          <w:sz w:val="24"/>
          <w:szCs w:val="24"/>
          <w:lang w:val="de-DE" w:eastAsia="en-IE"/>
        </w:rPr>
        <w:t>gan</w:t>
      </w:r>
    </w:p>
    <w:p w14:paraId="65E91FCC" w14:textId="77777777" w:rsidR="00BE52F3" w:rsidRPr="001D23B9" w:rsidRDefault="00BE52F3" w:rsidP="00544135">
      <w:pPr>
        <w:spacing w:after="0" w:line="240" w:lineRule="auto"/>
        <w:jc w:val="both"/>
        <w:rPr>
          <w:rFonts w:ascii="Arial" w:hAnsi="Arial" w:cs="Arial"/>
          <w:color w:val="000000"/>
          <w:sz w:val="16"/>
          <w:szCs w:val="16"/>
          <w:lang w:val="de-DE" w:eastAsia="en-IE"/>
        </w:rPr>
      </w:pPr>
    </w:p>
    <w:p w14:paraId="79F90012" w14:textId="70C251C4"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EUCHARISTIC ROTA FEB:</w:t>
      </w:r>
      <w:r>
        <w:rPr>
          <w:rFonts w:ascii="Arial" w:hAnsi="Arial" w:cs="Arial"/>
          <w:color w:val="000000"/>
          <w:sz w:val="24"/>
          <w:szCs w:val="24"/>
          <w:lang w:val="en-GB" w:eastAsia="en-IE"/>
        </w:rPr>
        <w:t xml:space="preserve">       SAT:</w:t>
      </w:r>
      <w:r w:rsidR="00150581">
        <w:rPr>
          <w:rFonts w:ascii="Arial" w:hAnsi="Arial" w:cs="Arial"/>
          <w:color w:val="000000"/>
          <w:sz w:val="24"/>
          <w:szCs w:val="24"/>
          <w:lang w:val="en-GB" w:eastAsia="en-IE"/>
        </w:rPr>
        <w:t xml:space="preserve">  Niamh Clifford &amp; Kathleen Moloney</w:t>
      </w:r>
    </w:p>
    <w:p w14:paraId="731F243C" w14:textId="5BB145E7" w:rsidR="00D06516" w:rsidRPr="00150581"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50581">
        <w:rPr>
          <w:rFonts w:ascii="Arial" w:hAnsi="Arial" w:cs="Arial"/>
          <w:color w:val="000000"/>
          <w:sz w:val="24"/>
          <w:szCs w:val="24"/>
          <w:lang w:val="en-GB" w:eastAsia="en-IE"/>
        </w:rPr>
        <w:t xml:space="preserve">         SUN:</w:t>
      </w:r>
      <w:r w:rsidR="00150581" w:rsidRPr="00150581">
        <w:rPr>
          <w:rFonts w:ascii="Arial" w:hAnsi="Arial" w:cs="Arial"/>
          <w:color w:val="000000"/>
          <w:sz w:val="24"/>
          <w:szCs w:val="24"/>
          <w:lang w:val="en-GB" w:eastAsia="en-IE"/>
        </w:rPr>
        <w:t xml:space="preserve">  Anthony Dennehy &amp; Kieran Cre</w:t>
      </w:r>
      <w:r w:rsidR="00150581">
        <w:rPr>
          <w:rFonts w:ascii="Arial" w:hAnsi="Arial" w:cs="Arial"/>
          <w:color w:val="000000"/>
          <w:sz w:val="24"/>
          <w:szCs w:val="24"/>
          <w:lang w:val="en-GB" w:eastAsia="en-IE"/>
        </w:rPr>
        <w:t>han.</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6BC80B30" w14:textId="0C212B25" w:rsidR="004C452D" w:rsidRDefault="009954C4" w:rsidP="004C452D">
      <w:pPr>
        <w:spacing w:line="240" w:lineRule="auto"/>
        <w:rPr>
          <w:sz w:val="16"/>
          <w:szCs w:val="16"/>
        </w:rPr>
      </w:pPr>
      <w:r>
        <w:rPr>
          <w:rFonts w:ascii="Arial" w:hAnsi="Arial" w:cs="Arial"/>
          <w:b/>
          <w:bCs/>
          <w:sz w:val="24"/>
          <w:szCs w:val="24"/>
          <w:u w:val="single"/>
        </w:rPr>
        <w:t>DIOCESAN MISSION 2026</w:t>
      </w:r>
      <w:r w:rsidRPr="009954C4">
        <w:rPr>
          <w:rFonts w:ascii="Arial" w:hAnsi="Arial" w:cs="Arial"/>
          <w:b/>
          <w:bCs/>
          <w:i/>
          <w:iCs/>
          <w:sz w:val="24"/>
          <w:szCs w:val="24"/>
        </w:rPr>
        <w:t xml:space="preserve">  </w:t>
      </w:r>
      <w:r w:rsidRPr="009954C4">
        <w:rPr>
          <w:rFonts w:ascii="Arial" w:hAnsi="Arial" w:cs="Arial"/>
          <w:sz w:val="24"/>
          <w:szCs w:val="24"/>
        </w:rPr>
        <w:t xml:space="preserve">The diocesan mission, </w:t>
      </w:r>
      <w:r w:rsidRPr="009954C4">
        <w:rPr>
          <w:rFonts w:ascii="Arial" w:hAnsi="Arial" w:cs="Arial"/>
          <w:i/>
          <w:iCs/>
          <w:sz w:val="24"/>
          <w:szCs w:val="24"/>
        </w:rPr>
        <w:t xml:space="preserve">Peace be with you all, </w:t>
      </w:r>
      <w:r w:rsidRPr="009954C4">
        <w:rPr>
          <w:rFonts w:ascii="Arial" w:hAnsi="Arial" w:cs="Arial"/>
          <w:sz w:val="24"/>
          <w:szCs w:val="24"/>
        </w:rPr>
        <w:t> will take place from Sun Feb 8</w:t>
      </w:r>
      <w:r w:rsidRPr="009954C4">
        <w:rPr>
          <w:rFonts w:ascii="Arial" w:hAnsi="Arial" w:cs="Arial"/>
          <w:sz w:val="24"/>
          <w:szCs w:val="24"/>
          <w:vertAlign w:val="superscript"/>
        </w:rPr>
        <w:t>th</w:t>
      </w:r>
      <w:r w:rsidRPr="009954C4">
        <w:rPr>
          <w:rFonts w:ascii="Arial" w:hAnsi="Arial" w:cs="Arial"/>
          <w:sz w:val="24"/>
          <w:szCs w:val="24"/>
        </w:rPr>
        <w:t xml:space="preserve"> – Wed Feb 11</w:t>
      </w:r>
      <w:r w:rsidRPr="009954C4">
        <w:rPr>
          <w:rFonts w:ascii="Arial" w:hAnsi="Arial" w:cs="Arial"/>
          <w:sz w:val="24"/>
          <w:szCs w:val="24"/>
          <w:vertAlign w:val="superscript"/>
        </w:rPr>
        <w:t>th</w:t>
      </w:r>
      <w:r w:rsidRPr="009954C4">
        <w:rPr>
          <w:rFonts w:ascii="Arial" w:hAnsi="Arial" w:cs="Arial"/>
          <w:sz w:val="24"/>
          <w:szCs w:val="24"/>
        </w:rPr>
        <w:t>. Each day, you are invited to join in the Mission Talk, Prayer, Mass, Video Reflection, Prayer Petition and Family Time. Speakers include Sr Finola Cunnane, Jim Deeds, Dr John Lannon and Gemma Mulligan. To participate register</w:t>
      </w:r>
      <w:r w:rsidR="004C452D">
        <w:rPr>
          <w:rFonts w:ascii="Arial" w:hAnsi="Arial" w:cs="Arial"/>
          <w:sz w:val="24"/>
          <w:szCs w:val="24"/>
        </w:rPr>
        <w:t xml:space="preserve"> on</w:t>
      </w:r>
      <w:r w:rsidRPr="00D2507A">
        <w:rPr>
          <w:rFonts w:ascii="Arial" w:hAnsi="Arial" w:cs="Arial"/>
          <w:sz w:val="24"/>
          <w:szCs w:val="24"/>
        </w:rPr>
        <w:t xml:space="preserve"> </w:t>
      </w:r>
      <w:hyperlink r:id="rId14" w:history="1">
        <w:r w:rsidRPr="004C452D">
          <w:rPr>
            <w:rStyle w:val="Hyperlink"/>
            <w:rFonts w:ascii="Arial" w:hAnsi="Arial" w:cs="Arial"/>
            <w:color w:val="auto"/>
            <w:sz w:val="24"/>
            <w:szCs w:val="24"/>
          </w:rPr>
          <w:t>www.dioceseofkerry.ie</w:t>
        </w:r>
      </w:hyperlink>
    </w:p>
    <w:p w14:paraId="136D0EF8" w14:textId="04138EE0" w:rsidR="004C452D" w:rsidRPr="004C452D" w:rsidRDefault="004C452D" w:rsidP="004C452D">
      <w:pPr>
        <w:spacing w:line="240" w:lineRule="auto"/>
        <w:rPr>
          <w:rFonts w:ascii="Arial" w:hAnsi="Arial" w:cs="Arial"/>
          <w:sz w:val="24"/>
          <w:szCs w:val="24"/>
        </w:rPr>
      </w:pPr>
      <w:r>
        <w:rPr>
          <w:rFonts w:ascii="Arial" w:hAnsi="Arial" w:cs="Arial"/>
          <w:b/>
          <w:bCs/>
          <w:sz w:val="24"/>
          <w:szCs w:val="24"/>
          <w:u w:val="single"/>
        </w:rPr>
        <w:t>LENTEN REFLECTIONS</w:t>
      </w:r>
      <w:r w:rsidRPr="004C452D">
        <w:rPr>
          <w:rFonts w:ascii="Arial" w:hAnsi="Arial" w:cs="Arial"/>
          <w:b/>
          <w:bCs/>
        </w:rPr>
        <w:t xml:space="preserve">   </w:t>
      </w:r>
      <w:r w:rsidRPr="004C452D">
        <w:rPr>
          <w:rFonts w:ascii="Arial" w:hAnsi="Arial" w:cs="Arial"/>
        </w:rPr>
        <w:t xml:space="preserve">As we prepare for the holy season of Lent, </w:t>
      </w:r>
      <w:r w:rsidRPr="004C452D">
        <w:rPr>
          <w:rFonts w:ascii="Arial" w:hAnsi="Arial" w:cs="Arial"/>
          <w:i/>
          <w:iCs/>
        </w:rPr>
        <w:t>Baptised and Sent in Lent</w:t>
      </w:r>
      <w:r w:rsidRPr="004C452D">
        <w:rPr>
          <w:rFonts w:ascii="Arial" w:hAnsi="Arial" w:cs="Arial"/>
        </w:rPr>
        <w:t xml:space="preserve">, a new resource from the National Synod Team, invites us to reflect more deeply on our faith. Rooted in the </w:t>
      </w:r>
      <w:r w:rsidRPr="004C452D">
        <w:rPr>
          <w:rFonts w:ascii="Arial" w:hAnsi="Arial" w:cs="Arial"/>
          <w:i/>
          <w:iCs/>
        </w:rPr>
        <w:t>Baptised and Sent</w:t>
      </w:r>
      <w:r w:rsidRPr="004C452D">
        <w:rPr>
          <w:rFonts w:ascii="Arial" w:hAnsi="Arial" w:cs="Arial"/>
        </w:rPr>
        <w:t xml:space="preserve"> journey, it helps us rediscover our baptismal identity and mission through Gospel prayer, shared listening, and practical action. These reflections offer a meaningful way to live out our call as disciples of Christ during Lent. Resources are available at </w:t>
      </w:r>
      <w:hyperlink r:id="rId15" w:tgtFrame="_new" w:history="1">
        <w:r w:rsidRPr="004C452D">
          <w:rPr>
            <w:rStyle w:val="Hyperlink"/>
            <w:rFonts w:ascii="Arial" w:hAnsi="Arial" w:cs="Arial"/>
            <w:color w:val="auto"/>
          </w:rPr>
          <w:t>www.synod.ie</w:t>
        </w:r>
      </w:hyperlink>
      <w:r w:rsidRPr="004C452D">
        <w:rPr>
          <w:rFonts w:ascii="Arial" w:hAnsi="Arial" w:cs="Arial"/>
        </w:rPr>
        <w:t>.</w:t>
      </w:r>
    </w:p>
    <w:p w14:paraId="55F5B193" w14:textId="6551EFE5"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875B034"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w:t>
      </w:r>
      <w:proofErr w:type="spellStart"/>
      <w:r w:rsidRPr="00150581">
        <w:rPr>
          <w:rFonts w:ascii="Arial" w:hAnsi="Arial" w:cs="Arial"/>
          <w:sz w:val="24"/>
          <w:szCs w:val="24"/>
        </w:rPr>
        <w:t>Travelnet</w:t>
      </w:r>
      <w:proofErr w:type="spellEnd"/>
      <w:r w:rsidRPr="00150581">
        <w:rPr>
          <w:rFonts w:ascii="Arial" w:hAnsi="Arial" w:cs="Arial"/>
          <w:sz w:val="24"/>
          <w:szCs w:val="24"/>
        </w:rPr>
        <w:t xml:space="preserve"> on 021 4851700 or </w:t>
      </w:r>
      <w:hyperlink r:id="rId16"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7" w:history="1">
        <w:r w:rsidRPr="009954C4">
          <w:rPr>
            <w:rStyle w:val="Hyperlink"/>
            <w:rFonts w:ascii="Arial" w:hAnsi="Arial" w:cs="Arial"/>
            <w:color w:val="auto"/>
            <w:sz w:val="24"/>
            <w:szCs w:val="24"/>
          </w:rPr>
          <w:t>pilgrimage@dioceseofkerry.ie</w:t>
        </w:r>
      </w:hyperlink>
    </w:p>
    <w:p w14:paraId="708A6574" w14:textId="77777777" w:rsidR="009954C4" w:rsidRPr="00F00405" w:rsidRDefault="009954C4" w:rsidP="002D4AF4">
      <w:pPr>
        <w:spacing w:after="0" w:line="240" w:lineRule="auto"/>
        <w:rPr>
          <w:rFonts w:ascii="Arial" w:hAnsi="Arial" w:cs="Arial"/>
          <w:sz w:val="16"/>
          <w:szCs w:val="16"/>
        </w:rPr>
      </w:pPr>
    </w:p>
    <w:p w14:paraId="27AC63D9" w14:textId="7B54C3B3" w:rsidR="007E7696" w:rsidRDefault="007F5873" w:rsidP="007E7696">
      <w:pPr>
        <w:spacing w:after="0" w:line="240" w:lineRule="auto"/>
        <w:rPr>
          <w:rFonts w:ascii="Arial" w:hAnsi="Arial" w:cs="Arial"/>
          <w:sz w:val="24"/>
          <w:szCs w:val="24"/>
        </w:rPr>
      </w:pPr>
      <w:r w:rsidRPr="007F5873">
        <w:rPr>
          <w:rFonts w:ascii="Arial" w:hAnsi="Arial" w:cs="Arial"/>
          <w:b/>
          <w:bCs/>
          <w:sz w:val="24"/>
          <w:szCs w:val="24"/>
          <w:u w:val="single"/>
        </w:rPr>
        <w:t>LOYOLA INSTITUTE</w:t>
      </w:r>
      <w:r w:rsidRPr="007F5873">
        <w:rPr>
          <w:rFonts w:ascii="Arial" w:hAnsi="Arial" w:cs="Arial"/>
          <w:sz w:val="24"/>
          <w:szCs w:val="24"/>
        </w:rPr>
        <w:t xml:space="preserve"> Questions about God and Jesus ? About the synodal reform of the Church? Why not consider studying some theology? Join us online at 6pm on Tuesday 10</w:t>
      </w:r>
      <w:r w:rsidRPr="007F5873">
        <w:rPr>
          <w:rFonts w:ascii="Arial" w:hAnsi="Arial" w:cs="Arial"/>
          <w:sz w:val="24"/>
          <w:szCs w:val="24"/>
          <w:vertAlign w:val="superscript"/>
        </w:rPr>
        <w:t>th</w:t>
      </w:r>
      <w:r w:rsidRPr="007F5873">
        <w:rPr>
          <w:rFonts w:ascii="Arial" w:hAnsi="Arial" w:cs="Arial"/>
          <w:sz w:val="24"/>
          <w:szCs w:val="24"/>
        </w:rPr>
        <w:t xml:space="preserve"> February for an information session, and to hear from some of our students. See our website to register </w:t>
      </w:r>
    </w:p>
    <w:p w14:paraId="1B97B64D" w14:textId="77777777" w:rsidR="007E7696" w:rsidRPr="007F5873" w:rsidRDefault="007E7696" w:rsidP="007E7696">
      <w:pPr>
        <w:shd w:val="clear" w:color="auto" w:fill="FFFFFF"/>
        <w:spacing w:after="0" w:line="240" w:lineRule="auto"/>
        <w:rPr>
          <w:rFonts w:ascii="Arial" w:hAnsi="Arial" w:cs="Arial"/>
          <w:sz w:val="24"/>
          <w:szCs w:val="24"/>
        </w:rPr>
      </w:pPr>
      <w:hyperlink r:id="rId18" w:tgtFrame="_blank" w:tooltip="https://www.tcd.ie/loyola-institute/" w:history="1">
        <w:r w:rsidRPr="007F5873">
          <w:rPr>
            <w:rStyle w:val="Hyperlink"/>
            <w:rFonts w:ascii="Arial" w:hAnsi="Arial" w:cs="Arial"/>
            <w:color w:val="auto"/>
            <w:sz w:val="24"/>
            <w:szCs w:val="24"/>
          </w:rPr>
          <w:t>https://www.tcd.ie/loyola-institute/</w:t>
        </w:r>
      </w:hyperlink>
      <w:r w:rsidRPr="007F5873">
        <w:rPr>
          <w:rFonts w:ascii="Arial" w:hAnsi="Arial" w:cs="Arial"/>
          <w:sz w:val="24"/>
          <w:szCs w:val="24"/>
        </w:rPr>
        <w:t xml:space="preserve"> or email </w:t>
      </w:r>
      <w:hyperlink r:id="rId19" w:tooltip="mailto:loyola@tcd.ie" w:history="1">
        <w:r w:rsidRPr="007F5873">
          <w:rPr>
            <w:rStyle w:val="Hyperlink"/>
            <w:rFonts w:ascii="Arial" w:hAnsi="Arial" w:cs="Arial"/>
            <w:color w:val="auto"/>
            <w:sz w:val="24"/>
            <w:szCs w:val="24"/>
          </w:rPr>
          <w:t>loyola@tcd.ie</w:t>
        </w:r>
      </w:hyperlink>
    </w:p>
    <w:p w14:paraId="2A603332" w14:textId="77777777" w:rsidR="004E255D" w:rsidRDefault="004E255D" w:rsidP="00F00405">
      <w:pPr>
        <w:pStyle w:val="font8"/>
        <w:spacing w:before="0" w:beforeAutospacing="0" w:after="0" w:afterAutospacing="0"/>
        <w:jc w:val="center"/>
        <w:textAlignment w:val="baseline"/>
        <w:rPr>
          <w:rStyle w:val="wixui-rich-texttext"/>
          <w:rFonts w:ascii="EB Garamond" w:hAnsi="EB Garamond"/>
          <w:color w:val="333332"/>
          <w:sz w:val="16"/>
          <w:szCs w:val="16"/>
          <w:bdr w:val="none" w:sz="0" w:space="0" w:color="auto" w:frame="1"/>
        </w:rPr>
      </w:pPr>
    </w:p>
    <w:p w14:paraId="338286D9"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b/>
          <w:bCs/>
        </w:rPr>
      </w:pPr>
      <w:r w:rsidRPr="00122EA6">
        <w:rPr>
          <w:rFonts w:ascii="Arial" w:hAnsi="Arial" w:cs="Arial"/>
          <w:b/>
          <w:bCs/>
        </w:rPr>
        <w:t xml:space="preserve">REFLECTION </w:t>
      </w:r>
    </w:p>
    <w:p w14:paraId="7EF6548A"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Lord, Make me an instrument of your love.</w:t>
      </w:r>
    </w:p>
    <w:p w14:paraId="2F5EEA81"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Where the darkness of loneliness reigns</w:t>
      </w:r>
    </w:p>
    <w:p w14:paraId="12C40B4E"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let me bring the light of friendship. </w:t>
      </w:r>
    </w:p>
    <w:p w14:paraId="3F18F37C"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Where the darkness of bitterness reigns</w:t>
      </w:r>
    </w:p>
    <w:p w14:paraId="6230BF8B"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let me bring the light of forgiveness.</w:t>
      </w:r>
    </w:p>
    <w:p w14:paraId="0C47C3DB"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Where the darkness of hurt reigns</w:t>
      </w:r>
    </w:p>
    <w:p w14:paraId="5C17263B"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let me bring the light of healing.</w:t>
      </w:r>
    </w:p>
    <w:p w14:paraId="6BA15945"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Where the darkness of discord reigns</w:t>
      </w:r>
    </w:p>
    <w:p w14:paraId="6D3C4EB6"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let me bring the light of harmony.</w:t>
      </w:r>
    </w:p>
    <w:p w14:paraId="6EE8694A"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Where the darkness of sadness reigns</w:t>
      </w:r>
    </w:p>
    <w:p w14:paraId="05C71A80"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let me bring the light of joy.</w:t>
      </w:r>
    </w:p>
    <w:p w14:paraId="1FE601A8"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Where the darkness of doubt reigns</w:t>
      </w:r>
    </w:p>
    <w:p w14:paraId="334DB52E"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let me bring the light of faith..</w:t>
      </w:r>
    </w:p>
    <w:p w14:paraId="100F4271"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Where the darkness of despair reigns</w:t>
      </w:r>
    </w:p>
    <w:p w14:paraId="7AFE7DAF"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let me bring the light of hope.</w:t>
      </w:r>
    </w:p>
    <w:p w14:paraId="7F503CC3"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And where the darkness of hatred reigns</w:t>
      </w:r>
    </w:p>
    <w:p w14:paraId="330F755D" w14:textId="77777777" w:rsidR="004E255D" w:rsidRPr="00122EA6" w:rsidRDefault="004E255D" w:rsidP="00122EA6">
      <w:pPr>
        <w:pStyle w:val="font8"/>
        <w:spacing w:before="0" w:beforeAutospacing="0" w:after="0" w:afterAutospacing="0" w:line="276" w:lineRule="auto"/>
        <w:jc w:val="center"/>
        <w:textAlignment w:val="baseline"/>
        <w:rPr>
          <w:rFonts w:ascii="Arial" w:hAnsi="Arial" w:cs="Arial"/>
        </w:rPr>
      </w:pPr>
      <w:r w:rsidRPr="00122EA6">
        <w:rPr>
          <w:rFonts w:ascii="Arial" w:hAnsi="Arial" w:cs="Arial"/>
        </w:rPr>
        <w:t xml:space="preserve"> let me bring the light of love. </w:t>
      </w:r>
    </w:p>
    <w:p w14:paraId="4AB948B0" w14:textId="7FEBE8DE" w:rsidR="004E255D" w:rsidRPr="00122EA6" w:rsidRDefault="004E255D" w:rsidP="00122EA6">
      <w:pPr>
        <w:pStyle w:val="font8"/>
        <w:spacing w:before="0" w:beforeAutospacing="0" w:after="0" w:afterAutospacing="0" w:line="276" w:lineRule="auto"/>
        <w:jc w:val="center"/>
        <w:textAlignment w:val="baseline"/>
        <w:rPr>
          <w:rStyle w:val="wixui-rich-texttext"/>
          <w:rFonts w:ascii="Arial" w:hAnsi="Arial" w:cs="Arial"/>
          <w:color w:val="333332"/>
          <w:sz w:val="16"/>
          <w:szCs w:val="16"/>
          <w:bdr w:val="none" w:sz="0" w:space="0" w:color="auto" w:frame="1"/>
        </w:rPr>
      </w:pPr>
      <w:r w:rsidRPr="00122EA6">
        <w:rPr>
          <w:rFonts w:ascii="Arial" w:hAnsi="Arial" w:cs="Arial"/>
        </w:rPr>
        <w:t>Amen</w:t>
      </w:r>
    </w:p>
    <w:sectPr w:rsidR="004E255D" w:rsidRPr="00122EA6"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0B82" w14:textId="77777777" w:rsidR="00A56228" w:rsidRDefault="00A56228" w:rsidP="006E71B4">
      <w:pPr>
        <w:spacing w:after="0" w:line="240" w:lineRule="auto"/>
      </w:pPr>
      <w:r>
        <w:separator/>
      </w:r>
    </w:p>
  </w:endnote>
  <w:endnote w:type="continuationSeparator" w:id="0">
    <w:p w14:paraId="7732B962" w14:textId="77777777" w:rsidR="00A56228" w:rsidRDefault="00A56228"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2798" w14:textId="77777777" w:rsidR="00A56228" w:rsidRDefault="00A56228" w:rsidP="006E71B4">
      <w:pPr>
        <w:spacing w:after="0" w:line="240" w:lineRule="auto"/>
      </w:pPr>
      <w:r>
        <w:separator/>
      </w:r>
    </w:p>
  </w:footnote>
  <w:footnote w:type="continuationSeparator" w:id="0">
    <w:p w14:paraId="52CA4719" w14:textId="77777777" w:rsidR="00A56228" w:rsidRDefault="00A56228"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49A"/>
    <w:rsid w:val="001C4D3B"/>
    <w:rsid w:val="001C4DA3"/>
    <w:rsid w:val="001C4EA3"/>
    <w:rsid w:val="001C509C"/>
    <w:rsid w:val="001C52B1"/>
    <w:rsid w:val="001C5704"/>
    <w:rsid w:val="001C5BE7"/>
    <w:rsid w:val="001C5D4D"/>
    <w:rsid w:val="001C5E5E"/>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0AE"/>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hyperlink" Target="https://www.tcd.ie/loyola-institu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pilgrimage@dioceseofkerry.ie" TargetMode="External"/><Relationship Id="rId2" Type="http://schemas.openxmlformats.org/officeDocument/2006/relationships/customXml" Target="../customXml/item2.xml"/><Relationship Id="rId16" Type="http://schemas.openxmlformats.org/officeDocument/2006/relationships/hyperlink" Target="mailto:kcallaghan@travelnet.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http://www.synod.ie" TargetMode="External"/><Relationship Id="rId10" Type="http://schemas.openxmlformats.org/officeDocument/2006/relationships/endnotes" Target="endnotes.xml"/><Relationship Id="rId19" Type="http://schemas.openxmlformats.org/officeDocument/2006/relationships/hyperlink" Target="mailto:loyola@tcd.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2026-02-06T11:19:00Z</cp:lastPrinted>
  <dcterms:created xsi:type="dcterms:W3CDTF">2026-02-03T11:43:00Z</dcterms:created>
  <dcterms:modified xsi:type="dcterms:W3CDTF">2026-02-06T12:09:00Z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