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E126BF" w:rsidRPr="00F10D06" w14:paraId="35C1F02B" w14:textId="77777777" w:rsidTr="006947AD">
        <w:trPr>
          <w:trHeight w:val="428"/>
        </w:trPr>
        <w:tc>
          <w:tcPr>
            <w:tcW w:w="1524" w:type="dxa"/>
          </w:tcPr>
          <w:p w14:paraId="26FBCF61" w14:textId="55652865" w:rsidR="00E126BF" w:rsidRDefault="00D06516" w:rsidP="005B27FE">
            <w:pPr>
              <w:spacing w:after="0" w:line="240" w:lineRule="auto"/>
              <w:rPr>
                <w:rFonts w:ascii="Arial" w:hAnsi="Arial" w:cs="Arial"/>
                <w:b/>
                <w:sz w:val="26"/>
                <w:szCs w:val="26"/>
                <w:lang w:val="en-GB"/>
              </w:rPr>
            </w:pPr>
            <w:r>
              <w:rPr>
                <w:rFonts w:ascii="Arial" w:hAnsi="Arial" w:cs="Arial"/>
                <w:b/>
                <w:sz w:val="26"/>
                <w:szCs w:val="26"/>
                <w:lang w:val="en-GB"/>
              </w:rPr>
              <w:t>Sat 31</w:t>
            </w:r>
            <w:r w:rsidRPr="00D06516">
              <w:rPr>
                <w:rFonts w:ascii="Arial" w:hAnsi="Arial" w:cs="Arial"/>
                <w:b/>
                <w:sz w:val="26"/>
                <w:szCs w:val="26"/>
                <w:vertAlign w:val="superscript"/>
                <w:lang w:val="en-GB"/>
              </w:rPr>
              <w:t>st</w:t>
            </w:r>
            <w:r>
              <w:rPr>
                <w:rFonts w:ascii="Arial" w:hAnsi="Arial" w:cs="Arial"/>
                <w:b/>
                <w:sz w:val="26"/>
                <w:szCs w:val="26"/>
                <w:lang w:val="en-GB"/>
              </w:rPr>
              <w:t xml:space="preserve"> Jan</w:t>
            </w:r>
          </w:p>
        </w:tc>
        <w:tc>
          <w:tcPr>
            <w:tcW w:w="1733" w:type="dxa"/>
          </w:tcPr>
          <w:p w14:paraId="254F8692" w14:textId="46930DF6" w:rsidR="00E126BF" w:rsidRDefault="00D0651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6EA49B4" w14:textId="7B969CCF" w:rsidR="00E126BF" w:rsidRDefault="00D06516"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DAC3FC9" w14:textId="392B2A3E" w:rsidR="00E126BF" w:rsidRDefault="00D06516" w:rsidP="005B27FE">
            <w:pPr>
              <w:spacing w:after="0" w:line="240" w:lineRule="auto"/>
              <w:rPr>
                <w:rFonts w:ascii="Arial" w:hAnsi="Arial" w:cs="Arial"/>
                <w:b/>
                <w:sz w:val="24"/>
                <w:szCs w:val="24"/>
                <w:lang w:val="en-GB"/>
              </w:rPr>
            </w:pPr>
            <w:r>
              <w:rPr>
                <w:rFonts w:ascii="Arial" w:hAnsi="Arial" w:cs="Arial"/>
                <w:b/>
                <w:sz w:val="24"/>
                <w:szCs w:val="24"/>
                <w:lang w:val="en-GB"/>
              </w:rPr>
              <w:t xml:space="preserve">Seamus Foley, </w:t>
            </w:r>
            <w:proofErr w:type="spellStart"/>
            <w:r>
              <w:rPr>
                <w:rFonts w:ascii="Arial" w:hAnsi="Arial" w:cs="Arial"/>
                <w:b/>
                <w:sz w:val="24"/>
                <w:szCs w:val="24"/>
                <w:lang w:val="en-GB"/>
              </w:rPr>
              <w:t>Tullig</w:t>
            </w:r>
            <w:proofErr w:type="spellEnd"/>
            <w:r>
              <w:rPr>
                <w:rFonts w:ascii="Arial" w:hAnsi="Arial" w:cs="Arial"/>
                <w:b/>
                <w:sz w:val="24"/>
                <w:szCs w:val="24"/>
                <w:lang w:val="en-GB"/>
              </w:rPr>
              <w:t xml:space="preserve">, </w:t>
            </w:r>
          </w:p>
          <w:p w14:paraId="151A8736" w14:textId="79B56CF9" w:rsidR="00D06516" w:rsidRDefault="00D06516" w:rsidP="00D06516">
            <w:pPr>
              <w:spacing w:after="0" w:line="240" w:lineRule="auto"/>
              <w:rPr>
                <w:rFonts w:ascii="Arial" w:hAnsi="Arial" w:cs="Arial"/>
                <w:b/>
                <w:sz w:val="24"/>
                <w:szCs w:val="24"/>
                <w:lang w:val="en-GB"/>
              </w:rPr>
            </w:pPr>
            <w:r>
              <w:rPr>
                <w:rFonts w:ascii="Arial" w:hAnsi="Arial" w:cs="Arial"/>
                <w:b/>
                <w:sz w:val="24"/>
                <w:szCs w:val="24"/>
                <w:lang w:val="en-GB"/>
              </w:rPr>
              <w:t>3</w:t>
            </w:r>
            <w:r w:rsidRPr="00D06516">
              <w:rPr>
                <w:rFonts w:ascii="Arial" w:hAnsi="Arial" w:cs="Arial"/>
                <w:b/>
                <w:sz w:val="24"/>
                <w:szCs w:val="24"/>
                <w:vertAlign w:val="superscript"/>
                <w:lang w:val="en-GB"/>
              </w:rPr>
              <w:t>rd</w:t>
            </w:r>
            <w:r>
              <w:rPr>
                <w:rFonts w:ascii="Arial" w:hAnsi="Arial" w:cs="Arial"/>
                <w:b/>
                <w:sz w:val="24"/>
                <w:szCs w:val="24"/>
                <w:lang w:val="en-GB"/>
              </w:rPr>
              <w:t xml:space="preserve"> Anniversary</w:t>
            </w:r>
          </w:p>
        </w:tc>
      </w:tr>
      <w:tr w:rsidR="00E126BF" w:rsidRPr="00F10D06" w14:paraId="6B06D162" w14:textId="77777777" w:rsidTr="006947AD">
        <w:trPr>
          <w:trHeight w:val="428"/>
        </w:trPr>
        <w:tc>
          <w:tcPr>
            <w:tcW w:w="1524" w:type="dxa"/>
          </w:tcPr>
          <w:p w14:paraId="60DEA5D6" w14:textId="1DDEE73C" w:rsidR="00E126BF" w:rsidRDefault="00D06516" w:rsidP="005B27FE">
            <w:pPr>
              <w:spacing w:after="0" w:line="240" w:lineRule="auto"/>
              <w:rPr>
                <w:rFonts w:ascii="Arial" w:hAnsi="Arial" w:cs="Arial"/>
                <w:b/>
                <w:sz w:val="26"/>
                <w:szCs w:val="26"/>
                <w:lang w:val="en-GB"/>
              </w:rPr>
            </w:pPr>
            <w:r>
              <w:rPr>
                <w:rFonts w:ascii="Arial" w:hAnsi="Arial" w:cs="Arial"/>
                <w:b/>
                <w:sz w:val="26"/>
                <w:szCs w:val="26"/>
                <w:lang w:val="en-GB"/>
              </w:rPr>
              <w:t>Sun 1</w:t>
            </w:r>
            <w:r w:rsidRPr="00D06516">
              <w:rPr>
                <w:rFonts w:ascii="Arial" w:hAnsi="Arial" w:cs="Arial"/>
                <w:b/>
                <w:sz w:val="26"/>
                <w:szCs w:val="26"/>
                <w:vertAlign w:val="superscript"/>
                <w:lang w:val="en-GB"/>
              </w:rPr>
              <w:t>st</w:t>
            </w:r>
            <w:r>
              <w:rPr>
                <w:rFonts w:ascii="Arial" w:hAnsi="Arial" w:cs="Arial"/>
                <w:b/>
                <w:sz w:val="26"/>
                <w:szCs w:val="26"/>
                <w:lang w:val="en-GB"/>
              </w:rPr>
              <w:t xml:space="preserve"> Feb</w:t>
            </w:r>
          </w:p>
        </w:tc>
        <w:tc>
          <w:tcPr>
            <w:tcW w:w="1733" w:type="dxa"/>
          </w:tcPr>
          <w:p w14:paraId="588CF9BA" w14:textId="6748D034" w:rsidR="00E126BF" w:rsidRDefault="00D06516"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3553F7E" w14:textId="338F6367" w:rsidR="00E126BF" w:rsidRDefault="00D06516"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871A654" w14:textId="291E624F" w:rsidR="00E126BF" w:rsidRDefault="006B2B8B" w:rsidP="005B27FE">
            <w:pPr>
              <w:spacing w:after="0" w:line="240" w:lineRule="auto"/>
              <w:rPr>
                <w:rFonts w:ascii="Arial" w:hAnsi="Arial" w:cs="Arial"/>
                <w:b/>
                <w:sz w:val="24"/>
                <w:szCs w:val="24"/>
                <w:lang w:val="en-GB"/>
              </w:rPr>
            </w:pPr>
            <w:r>
              <w:rPr>
                <w:rFonts w:ascii="Arial" w:hAnsi="Arial" w:cs="Arial"/>
                <w:b/>
                <w:sz w:val="24"/>
                <w:szCs w:val="24"/>
                <w:lang w:val="en-GB"/>
              </w:rPr>
              <w:t>Feast of St. Brigid.</w:t>
            </w:r>
          </w:p>
        </w:tc>
      </w:tr>
      <w:tr w:rsidR="003D33F3" w:rsidRPr="00F10D06" w14:paraId="7DF268E8" w14:textId="77777777" w:rsidTr="006947AD">
        <w:trPr>
          <w:trHeight w:val="428"/>
        </w:trPr>
        <w:tc>
          <w:tcPr>
            <w:tcW w:w="1524" w:type="dxa"/>
          </w:tcPr>
          <w:p w14:paraId="4B4D1DF0" w14:textId="21C8E7E1" w:rsidR="003D33F3" w:rsidRDefault="009870CF" w:rsidP="005B27FE">
            <w:pPr>
              <w:spacing w:after="0" w:line="240" w:lineRule="auto"/>
              <w:rPr>
                <w:rFonts w:ascii="Arial" w:hAnsi="Arial" w:cs="Arial"/>
                <w:b/>
                <w:sz w:val="26"/>
                <w:szCs w:val="26"/>
                <w:lang w:val="en-GB"/>
              </w:rPr>
            </w:pPr>
            <w:r>
              <w:rPr>
                <w:rFonts w:ascii="Arial" w:hAnsi="Arial" w:cs="Arial"/>
                <w:b/>
                <w:sz w:val="26"/>
                <w:szCs w:val="26"/>
                <w:lang w:val="en-GB"/>
              </w:rPr>
              <w:t>Thurs 5</w:t>
            </w:r>
            <w:r w:rsidRPr="009870CF">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68826CE8" w14:textId="77B9D84E" w:rsidR="003D33F3" w:rsidRDefault="009870C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6E98EF9F" w14:textId="731AD4B4" w:rsidR="003D33F3" w:rsidRDefault="009870CF"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C2DA3D0" w14:textId="594544A9" w:rsidR="003D33F3" w:rsidRDefault="009870CF" w:rsidP="005B27FE">
            <w:pPr>
              <w:spacing w:after="0" w:line="240" w:lineRule="auto"/>
              <w:rPr>
                <w:rFonts w:ascii="Arial" w:hAnsi="Arial" w:cs="Arial"/>
                <w:b/>
                <w:sz w:val="24"/>
                <w:szCs w:val="24"/>
                <w:lang w:val="en-GB"/>
              </w:rPr>
            </w:pPr>
            <w:r>
              <w:rPr>
                <w:rFonts w:ascii="Arial" w:hAnsi="Arial" w:cs="Arial"/>
                <w:b/>
                <w:sz w:val="24"/>
                <w:szCs w:val="24"/>
                <w:lang w:val="en-GB"/>
              </w:rPr>
              <w:t>Chrissie Casey &amp; Stephen O Donoghue.</w:t>
            </w:r>
          </w:p>
        </w:tc>
      </w:tr>
      <w:tr w:rsidR="003D33F3" w:rsidRPr="00F10D06" w14:paraId="1B86E72E" w14:textId="77777777" w:rsidTr="006947AD">
        <w:trPr>
          <w:trHeight w:val="428"/>
        </w:trPr>
        <w:tc>
          <w:tcPr>
            <w:tcW w:w="1524" w:type="dxa"/>
          </w:tcPr>
          <w:p w14:paraId="1308DCF8" w14:textId="2D811650" w:rsidR="003D33F3" w:rsidRDefault="009870CF" w:rsidP="005B27FE">
            <w:pPr>
              <w:spacing w:after="0" w:line="240" w:lineRule="auto"/>
              <w:rPr>
                <w:rFonts w:ascii="Arial" w:hAnsi="Arial" w:cs="Arial"/>
                <w:b/>
                <w:sz w:val="26"/>
                <w:szCs w:val="26"/>
                <w:lang w:val="en-GB"/>
              </w:rPr>
            </w:pPr>
            <w:r>
              <w:rPr>
                <w:rFonts w:ascii="Arial" w:hAnsi="Arial" w:cs="Arial"/>
                <w:b/>
                <w:sz w:val="26"/>
                <w:szCs w:val="26"/>
                <w:lang w:val="en-GB"/>
              </w:rPr>
              <w:t>Sat 7</w:t>
            </w:r>
            <w:r w:rsidRPr="009870CF">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5611C213" w14:textId="0ED2B7D1" w:rsidR="003D33F3" w:rsidRDefault="009870C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24F44A6" w14:textId="1506F757" w:rsidR="003D33F3" w:rsidRDefault="009870CF" w:rsidP="005B27FE">
            <w:pPr>
              <w:spacing w:after="0" w:line="240" w:lineRule="auto"/>
              <w:jc w:val="both"/>
              <w:rPr>
                <w:rFonts w:ascii="Arial" w:hAnsi="Arial" w:cs="Arial"/>
                <w:b/>
                <w:sz w:val="26"/>
                <w:szCs w:val="26"/>
                <w:lang w:val="en-GB"/>
              </w:rPr>
            </w:pPr>
            <w:r>
              <w:rPr>
                <w:rFonts w:ascii="Arial" w:hAnsi="Arial" w:cs="Arial"/>
                <w:b/>
                <w:sz w:val="26"/>
                <w:szCs w:val="26"/>
                <w:lang w:val="en-GB"/>
              </w:rPr>
              <w:t xml:space="preserve">7.30pm </w:t>
            </w:r>
          </w:p>
        </w:tc>
        <w:tc>
          <w:tcPr>
            <w:tcW w:w="5297" w:type="dxa"/>
          </w:tcPr>
          <w:p w14:paraId="5F119774" w14:textId="77777777" w:rsidR="003D33F3" w:rsidRDefault="009870CF" w:rsidP="005B27FE">
            <w:pPr>
              <w:spacing w:after="0" w:line="240" w:lineRule="auto"/>
              <w:rPr>
                <w:rFonts w:ascii="Arial" w:hAnsi="Arial" w:cs="Arial"/>
                <w:b/>
                <w:sz w:val="24"/>
                <w:szCs w:val="24"/>
                <w:lang w:val="en-GB"/>
              </w:rPr>
            </w:pPr>
            <w:r>
              <w:rPr>
                <w:rFonts w:ascii="Arial" w:hAnsi="Arial" w:cs="Arial"/>
                <w:b/>
                <w:sz w:val="24"/>
                <w:szCs w:val="24"/>
                <w:lang w:val="en-GB"/>
              </w:rPr>
              <w:t xml:space="preserve">Dan Kissane, </w:t>
            </w:r>
            <w:proofErr w:type="spellStart"/>
            <w:r>
              <w:rPr>
                <w:rFonts w:ascii="Arial" w:hAnsi="Arial" w:cs="Arial"/>
                <w:b/>
                <w:sz w:val="24"/>
                <w:szCs w:val="24"/>
                <w:lang w:val="en-GB"/>
              </w:rPr>
              <w:t>Ballyledder</w:t>
            </w:r>
            <w:proofErr w:type="spellEnd"/>
          </w:p>
          <w:p w14:paraId="36093D71" w14:textId="4978FD0E" w:rsidR="009870CF" w:rsidRDefault="009870CF" w:rsidP="005B27FE">
            <w:pPr>
              <w:spacing w:after="0" w:line="240" w:lineRule="auto"/>
              <w:rPr>
                <w:rFonts w:ascii="Arial" w:hAnsi="Arial" w:cs="Arial"/>
                <w:b/>
                <w:sz w:val="24"/>
                <w:szCs w:val="24"/>
                <w:lang w:val="en-GB"/>
              </w:rPr>
            </w:pPr>
            <w:r>
              <w:rPr>
                <w:rFonts w:ascii="Arial" w:hAnsi="Arial" w:cs="Arial"/>
                <w:b/>
                <w:sz w:val="24"/>
                <w:szCs w:val="24"/>
                <w:lang w:val="en-GB"/>
              </w:rPr>
              <w:t>1</w:t>
            </w:r>
            <w:r w:rsidRPr="009870CF">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3D33F3" w:rsidRPr="00F10D06" w14:paraId="603F465D" w14:textId="77777777" w:rsidTr="006947AD">
        <w:trPr>
          <w:trHeight w:val="428"/>
        </w:trPr>
        <w:tc>
          <w:tcPr>
            <w:tcW w:w="1524" w:type="dxa"/>
          </w:tcPr>
          <w:p w14:paraId="1730015D" w14:textId="12FDCFAF" w:rsidR="003D33F3" w:rsidRDefault="009870CF" w:rsidP="005B27FE">
            <w:pPr>
              <w:spacing w:after="0" w:line="240" w:lineRule="auto"/>
              <w:rPr>
                <w:rFonts w:ascii="Arial" w:hAnsi="Arial" w:cs="Arial"/>
                <w:b/>
                <w:sz w:val="26"/>
                <w:szCs w:val="26"/>
                <w:lang w:val="en-GB"/>
              </w:rPr>
            </w:pPr>
            <w:r>
              <w:rPr>
                <w:rFonts w:ascii="Arial" w:hAnsi="Arial" w:cs="Arial"/>
                <w:b/>
                <w:sz w:val="26"/>
                <w:szCs w:val="26"/>
                <w:lang w:val="en-GB"/>
              </w:rPr>
              <w:t>Sun 8</w:t>
            </w:r>
            <w:r w:rsidRPr="009870CF">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27B10CA0" w14:textId="3EA045C1" w:rsidR="003D33F3" w:rsidRDefault="009870C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E3E26AC" w14:textId="38147D08" w:rsidR="003D33F3" w:rsidRDefault="009870C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15E7870" w14:textId="5107084B" w:rsidR="003D33F3" w:rsidRDefault="003D33F3" w:rsidP="005B27FE">
            <w:pPr>
              <w:spacing w:after="0" w:line="240" w:lineRule="auto"/>
              <w:rPr>
                <w:rFonts w:ascii="Arial" w:hAnsi="Arial" w:cs="Arial"/>
                <w:b/>
                <w:sz w:val="24"/>
                <w:szCs w:val="24"/>
                <w:lang w:val="en-GB"/>
              </w:rPr>
            </w:pPr>
          </w:p>
        </w:tc>
      </w:tr>
    </w:tbl>
    <w:p w14:paraId="20B87A9E" w14:textId="77777777" w:rsidR="007E7696" w:rsidRDefault="007E7696" w:rsidP="00161A41">
      <w:pPr>
        <w:spacing w:after="0" w:line="240" w:lineRule="auto"/>
        <w:rPr>
          <w:rFonts w:ascii="Arial" w:hAnsi="Arial" w:cs="Arial"/>
          <w:bCs/>
          <w:sz w:val="16"/>
          <w:szCs w:val="16"/>
          <w:lang w:val="en-GB"/>
        </w:rPr>
      </w:pPr>
    </w:p>
    <w:p w14:paraId="4C96BADD" w14:textId="77777777" w:rsidR="00F10D06" w:rsidRPr="00D15314" w:rsidRDefault="00F10D0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7CD7BFE4"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870CF">
        <w:rPr>
          <w:rFonts w:ascii="Arial" w:hAnsi="Arial" w:cs="Arial"/>
          <w:b/>
          <w:sz w:val="24"/>
          <w:szCs w:val="24"/>
          <w:lang w:val="en-GB"/>
        </w:rPr>
        <w:t>31</w:t>
      </w:r>
      <w:r w:rsidR="009870CF" w:rsidRPr="009870CF">
        <w:rPr>
          <w:rFonts w:ascii="Arial" w:hAnsi="Arial" w:cs="Arial"/>
          <w:b/>
          <w:sz w:val="24"/>
          <w:szCs w:val="24"/>
          <w:vertAlign w:val="superscript"/>
          <w:lang w:val="en-GB"/>
        </w:rPr>
        <w:t>st</w:t>
      </w:r>
      <w:r w:rsidR="009870CF">
        <w:rPr>
          <w:rFonts w:ascii="Arial" w:hAnsi="Arial" w:cs="Arial"/>
          <w:b/>
          <w:sz w:val="24"/>
          <w:szCs w:val="24"/>
          <w:lang w:val="en-GB"/>
        </w:rPr>
        <w:t xml:space="preserve"> Jan/1</w:t>
      </w:r>
      <w:r w:rsidR="009870CF" w:rsidRPr="009870CF">
        <w:rPr>
          <w:rFonts w:ascii="Arial" w:hAnsi="Arial" w:cs="Arial"/>
          <w:b/>
          <w:sz w:val="24"/>
          <w:szCs w:val="24"/>
          <w:vertAlign w:val="superscript"/>
          <w:lang w:val="en-GB"/>
        </w:rPr>
        <w:t>st</w:t>
      </w:r>
      <w:r w:rsidR="009870CF">
        <w:rPr>
          <w:rFonts w:ascii="Arial" w:hAnsi="Arial" w:cs="Arial"/>
          <w:b/>
          <w:sz w:val="24"/>
          <w:szCs w:val="24"/>
          <w:lang w:val="en-GB"/>
        </w:rPr>
        <w:t xml:space="preserve"> Feb Fr Kieran O Sulivan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A3B5849" w14:textId="7CAB9090" w:rsidR="00D13FFC" w:rsidRPr="00D13FFC" w:rsidRDefault="00D13FFC" w:rsidP="001C5D4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13B5445D" w14:textId="77777777" w:rsidR="00D13FFC" w:rsidRPr="008B56C2" w:rsidRDefault="00D13FFC" w:rsidP="001C5D4D">
      <w:pPr>
        <w:spacing w:after="0"/>
        <w:jc w:val="center"/>
        <w:rPr>
          <w:rFonts w:ascii="Arial" w:hAnsi="Arial" w:cs="Arial"/>
          <w:sz w:val="16"/>
          <w:szCs w:val="16"/>
        </w:rPr>
      </w:pPr>
    </w:p>
    <w:p w14:paraId="4A1C29D2" w14:textId="7049A290" w:rsidR="00D13FFC" w:rsidRPr="00D13FFC" w:rsidRDefault="00D13FFC" w:rsidP="00D13FFC">
      <w:pPr>
        <w:pStyle w:val="NormalWeb"/>
        <w:rPr>
          <w:rFonts w:ascii="Arial" w:hAnsi="Arial" w:cs="Arial"/>
          <w:color w:val="26282A"/>
        </w:rPr>
      </w:pPr>
      <w:r w:rsidRPr="00D13FFC">
        <w:rPr>
          <w:rFonts w:ascii="Arial" w:hAnsi="Arial" w:cs="Arial"/>
          <w:b/>
          <w:bCs/>
          <w:color w:val="26282A"/>
          <w:u w:val="single"/>
        </w:rPr>
        <w:t>Communal First Saturday (CFS)</w:t>
      </w:r>
      <w:r>
        <w:rPr>
          <w:rFonts w:ascii="Arial" w:hAnsi="Arial" w:cs="Arial"/>
          <w:b/>
          <w:bCs/>
          <w:color w:val="26282A"/>
        </w:rPr>
        <w:t xml:space="preserve">  </w:t>
      </w:r>
      <w:r w:rsidRPr="00D13FFC">
        <w:rPr>
          <w:rFonts w:ascii="Arial" w:hAnsi="Arial" w:cs="Arial"/>
          <w:color w:val="26282A"/>
        </w:rPr>
        <w:t>For those who would like to fulfil the second of Our lady’s requests in Fatima for obtaining a period of peace in the world and salvation of souls.</w:t>
      </w:r>
    </w:p>
    <w:p w14:paraId="357D2765" w14:textId="5B0DE787" w:rsidR="00D13FFC" w:rsidRDefault="00D13FFC" w:rsidP="00D13FFC">
      <w:pPr>
        <w:pStyle w:val="NormalWeb"/>
        <w:rPr>
          <w:rFonts w:ascii="Arial" w:hAnsi="Arial" w:cs="Arial"/>
          <w:b/>
          <w:bCs/>
        </w:rPr>
      </w:pPr>
      <w:r w:rsidRPr="00D13FFC">
        <w:rPr>
          <w:rFonts w:ascii="Arial" w:hAnsi="Arial" w:cs="Arial"/>
          <w:color w:val="26282A"/>
        </w:rPr>
        <w:t>The </w:t>
      </w:r>
      <w:r w:rsidRPr="00D13FFC">
        <w:rPr>
          <w:rFonts w:ascii="Arial" w:hAnsi="Arial" w:cs="Arial"/>
          <w:b/>
          <w:bCs/>
          <w:color w:val="26282A"/>
        </w:rPr>
        <w:t>Communal First</w:t>
      </w:r>
      <w:r w:rsidRPr="00D13FFC">
        <w:rPr>
          <w:rFonts w:ascii="Arial" w:hAnsi="Arial" w:cs="Arial"/>
          <w:color w:val="26282A"/>
        </w:rPr>
        <w:t> </w:t>
      </w:r>
      <w:r w:rsidRPr="00D13FFC">
        <w:rPr>
          <w:rFonts w:ascii="Arial" w:hAnsi="Arial" w:cs="Arial"/>
          <w:b/>
          <w:bCs/>
          <w:color w:val="26282A"/>
        </w:rPr>
        <w:t>Saturday</w:t>
      </w:r>
      <w:r w:rsidRPr="00D13FFC">
        <w:rPr>
          <w:rFonts w:ascii="Arial" w:hAnsi="Arial" w:cs="Arial"/>
          <w:color w:val="26282A"/>
        </w:rPr>
        <w:t xml:space="preserve"> devotions will be held on Saturday the 7th Feb commencing at 9.45 am in the Church of the Resurrection Killarney. It will begin with introductory prayers followed by the  Rosary at 9am. Mass is at 9.30 with 15 minutes meditation immediately after Mass. Confession will begin at 8.30 am. As requested by Our Lady Confession, the Rosary, </w:t>
      </w:r>
      <w:r w:rsidR="008B56C2" w:rsidRPr="00D13FFC">
        <w:rPr>
          <w:rFonts w:ascii="Arial" w:hAnsi="Arial" w:cs="Arial"/>
          <w:color w:val="26282A"/>
        </w:rPr>
        <w:t>receiving</w:t>
      </w:r>
      <w:r w:rsidRPr="00D13FFC">
        <w:rPr>
          <w:rFonts w:ascii="Arial" w:hAnsi="Arial" w:cs="Arial"/>
          <w:color w:val="26282A"/>
        </w:rPr>
        <w:t xml:space="preserve"> Holy Communion and the meditation </w:t>
      </w:r>
      <w:r w:rsidRPr="00D13FFC">
        <w:rPr>
          <w:rFonts w:ascii="Arial" w:hAnsi="Arial" w:cs="Arial"/>
          <w:b/>
          <w:bCs/>
        </w:rPr>
        <w:t>All will be done with the intention of making reparation for the offences against the Immaculate Heart of Mary.</w:t>
      </w:r>
    </w:p>
    <w:p w14:paraId="4ECA1926" w14:textId="5EB2FB82" w:rsidR="008B56C2" w:rsidRDefault="00D2507A" w:rsidP="00D2507A">
      <w:pPr>
        <w:pStyle w:val="NormalWeb"/>
        <w:spacing w:line="276" w:lineRule="auto"/>
        <w:jc w:val="center"/>
        <w:rPr>
          <w:rFonts w:ascii="Arial" w:hAnsi="Arial" w:cs="Arial"/>
          <w:b/>
          <w:bCs/>
        </w:rPr>
      </w:pPr>
      <w:r>
        <w:rPr>
          <w:noProof/>
        </w:rPr>
        <w:drawing>
          <wp:inline distT="0" distB="0" distL="0" distR="0" wp14:anchorId="1367844B" wp14:editId="5FCC0459">
            <wp:extent cx="891540" cy="624840"/>
            <wp:effectExtent l="0" t="0" r="3810" b="3810"/>
            <wp:docPr id="1" name="Picture 1" descr="St Brigids Cross - SVG De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 Brigids Cross - SVG Design - Etsy Irelan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1540" cy="624840"/>
                    </a:xfrm>
                    <a:prstGeom prst="rect">
                      <a:avLst/>
                    </a:prstGeom>
                    <a:noFill/>
                    <a:ln>
                      <a:noFill/>
                    </a:ln>
                  </pic:spPr>
                </pic:pic>
              </a:graphicData>
            </a:graphic>
          </wp:inline>
        </w:drawing>
      </w:r>
    </w:p>
    <w:p w14:paraId="309A912D" w14:textId="38101240" w:rsidR="008B56C2" w:rsidRPr="008B56C2" w:rsidRDefault="008B56C2" w:rsidP="008B56C2">
      <w:pPr>
        <w:pStyle w:val="NormalWeb"/>
        <w:spacing w:line="276" w:lineRule="auto"/>
        <w:jc w:val="center"/>
        <w:rPr>
          <w:rFonts w:ascii="Arial" w:hAnsi="Arial" w:cs="Arial"/>
        </w:rPr>
      </w:pPr>
      <w:r w:rsidRPr="008B56C2">
        <w:rPr>
          <w:rFonts w:ascii="Arial" w:hAnsi="Arial" w:cs="Arial"/>
        </w:rPr>
        <w:t>May the power of Brigid inspire you,</w:t>
      </w:r>
    </w:p>
    <w:p w14:paraId="4B4E4099" w14:textId="5B98F073" w:rsidR="008B56C2" w:rsidRPr="008B56C2" w:rsidRDefault="008B56C2" w:rsidP="008B56C2">
      <w:pPr>
        <w:pStyle w:val="NormalWeb"/>
        <w:spacing w:line="276" w:lineRule="auto"/>
        <w:jc w:val="center"/>
        <w:rPr>
          <w:rFonts w:ascii="Arial" w:hAnsi="Arial" w:cs="Arial"/>
        </w:rPr>
      </w:pPr>
      <w:r w:rsidRPr="008B56C2">
        <w:rPr>
          <w:rFonts w:ascii="Arial" w:hAnsi="Arial" w:cs="Arial"/>
        </w:rPr>
        <w:t>The grace of Brigid attend you,</w:t>
      </w:r>
    </w:p>
    <w:p w14:paraId="6C004FC9" w14:textId="154D4565" w:rsidR="008B56C2" w:rsidRPr="008B56C2" w:rsidRDefault="008B56C2" w:rsidP="008B56C2">
      <w:pPr>
        <w:pStyle w:val="NormalWeb"/>
        <w:spacing w:line="276" w:lineRule="auto"/>
        <w:jc w:val="center"/>
        <w:rPr>
          <w:rFonts w:ascii="Arial" w:hAnsi="Arial" w:cs="Arial"/>
        </w:rPr>
      </w:pPr>
      <w:r w:rsidRPr="008B56C2">
        <w:rPr>
          <w:rFonts w:ascii="Arial" w:hAnsi="Arial" w:cs="Arial"/>
        </w:rPr>
        <w:t>The flame of Brigid enliven you,</w:t>
      </w:r>
    </w:p>
    <w:p w14:paraId="53615AB3" w14:textId="506BF075" w:rsidR="008B56C2" w:rsidRPr="008B56C2" w:rsidRDefault="008B56C2" w:rsidP="008B56C2">
      <w:pPr>
        <w:pStyle w:val="NormalWeb"/>
        <w:spacing w:line="276" w:lineRule="auto"/>
        <w:jc w:val="center"/>
        <w:rPr>
          <w:rFonts w:ascii="Arial" w:hAnsi="Arial" w:cs="Arial"/>
        </w:rPr>
      </w:pPr>
      <w:r w:rsidRPr="008B56C2">
        <w:rPr>
          <w:rFonts w:ascii="Arial" w:hAnsi="Arial" w:cs="Arial"/>
        </w:rPr>
        <w:t>The story of Brigid engage you.</w:t>
      </w:r>
    </w:p>
    <w:p w14:paraId="4CD0BE3F" w14:textId="57F49E41" w:rsidR="008B56C2" w:rsidRPr="008B56C2" w:rsidRDefault="008B56C2" w:rsidP="008B56C2">
      <w:pPr>
        <w:pStyle w:val="NormalWeb"/>
        <w:spacing w:line="276" w:lineRule="auto"/>
        <w:jc w:val="center"/>
        <w:rPr>
          <w:rFonts w:ascii="Arial" w:hAnsi="Arial" w:cs="Arial"/>
        </w:rPr>
      </w:pPr>
      <w:r w:rsidRPr="008B56C2">
        <w:rPr>
          <w:rFonts w:ascii="Arial" w:hAnsi="Arial" w:cs="Arial"/>
        </w:rPr>
        <w:t>May the God who provides her all these gifts</w:t>
      </w:r>
    </w:p>
    <w:p w14:paraId="5C45B6AF" w14:textId="5E681714" w:rsidR="008B56C2" w:rsidRPr="008B56C2" w:rsidRDefault="008B56C2" w:rsidP="008B56C2">
      <w:pPr>
        <w:pStyle w:val="NormalWeb"/>
        <w:spacing w:line="276" w:lineRule="auto"/>
        <w:jc w:val="center"/>
        <w:rPr>
          <w:rFonts w:ascii="Arial" w:hAnsi="Arial" w:cs="Arial"/>
        </w:rPr>
      </w:pPr>
      <w:r w:rsidRPr="008B56C2">
        <w:rPr>
          <w:rFonts w:ascii="Arial" w:hAnsi="Arial" w:cs="Arial"/>
        </w:rPr>
        <w:t>Provide them also to us,</w:t>
      </w:r>
    </w:p>
    <w:p w14:paraId="7D6AB0F0" w14:textId="5A4A3095" w:rsidR="008B56C2" w:rsidRPr="008B56C2" w:rsidRDefault="008B56C2" w:rsidP="008B56C2">
      <w:pPr>
        <w:pStyle w:val="NormalWeb"/>
        <w:spacing w:line="276" w:lineRule="auto"/>
        <w:jc w:val="center"/>
        <w:rPr>
          <w:rFonts w:ascii="Arial" w:hAnsi="Arial" w:cs="Arial"/>
        </w:rPr>
      </w:pPr>
      <w:r w:rsidRPr="008B56C2">
        <w:rPr>
          <w:rFonts w:ascii="Arial" w:hAnsi="Arial" w:cs="Arial"/>
        </w:rPr>
        <w:t>That we may go into the world</w:t>
      </w:r>
    </w:p>
    <w:p w14:paraId="68D7B4EC" w14:textId="797E4D5C" w:rsidR="008B56C2" w:rsidRPr="008B56C2" w:rsidRDefault="008B56C2" w:rsidP="008B56C2">
      <w:pPr>
        <w:pStyle w:val="NormalWeb"/>
        <w:spacing w:line="276" w:lineRule="auto"/>
        <w:jc w:val="center"/>
        <w:rPr>
          <w:rFonts w:ascii="Arial" w:hAnsi="Arial" w:cs="Arial"/>
          <w:color w:val="26282A"/>
        </w:rPr>
      </w:pPr>
      <w:r w:rsidRPr="008B56C2">
        <w:rPr>
          <w:rFonts w:ascii="Arial" w:hAnsi="Arial" w:cs="Arial"/>
        </w:rPr>
        <w:t>With her lavish generosity And her creative fire.</w:t>
      </w:r>
    </w:p>
    <w:p w14:paraId="6A1009D5" w14:textId="77777777" w:rsidR="002365B9" w:rsidRDefault="002365B9" w:rsidP="001D23B9">
      <w:pPr>
        <w:spacing w:after="0"/>
        <w:jc w:val="center"/>
        <w:rPr>
          <w:rFonts w:ascii="Arial" w:hAnsi="Arial" w:cs="Arial"/>
          <w:b/>
          <w:bCs/>
          <w:sz w:val="24"/>
          <w:szCs w:val="24"/>
          <w:u w:val="single"/>
        </w:rPr>
      </w:pPr>
    </w:p>
    <w:p w14:paraId="658CCDC6" w14:textId="13B34035" w:rsidR="00D13FFC" w:rsidRDefault="00D13FFC" w:rsidP="001D23B9">
      <w:pPr>
        <w:spacing w:after="0"/>
        <w:jc w:val="center"/>
        <w:rPr>
          <w:rFonts w:ascii="Arial" w:hAnsi="Arial" w:cs="Arial"/>
          <w:b/>
          <w:bCs/>
          <w:sz w:val="24"/>
          <w:szCs w:val="24"/>
          <w:u w:val="single"/>
        </w:rPr>
      </w:pPr>
    </w:p>
    <w:p w14:paraId="2E921105" w14:textId="77777777" w:rsidR="001D23B9" w:rsidRDefault="001D23B9"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ST BRIGID</w:t>
      </w:r>
    </w:p>
    <w:p w14:paraId="5FBBD6BE" w14:textId="77777777" w:rsidR="001D23B9" w:rsidRDefault="001D23B9"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FOURTH SUNDAY IN ORDINARY TIME</w:t>
      </w:r>
    </w:p>
    <w:p w14:paraId="1EA74C55" w14:textId="3980478B" w:rsidR="00812797" w:rsidRDefault="001D23B9"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w:t>
      </w:r>
      <w:r w:rsidRPr="001D23B9">
        <w:rPr>
          <w:rFonts w:ascii="Arial" w:hAnsi="Arial" w:cs="Arial"/>
          <w:b/>
          <w:sz w:val="32"/>
          <w:szCs w:val="32"/>
          <w:vertAlign w:val="superscript"/>
        </w:rPr>
        <w:t>ST</w:t>
      </w:r>
      <w:r>
        <w:rPr>
          <w:rFonts w:ascii="Arial" w:hAnsi="Arial" w:cs="Arial"/>
          <w:b/>
          <w:sz w:val="32"/>
          <w:szCs w:val="32"/>
        </w:rPr>
        <w:t xml:space="preserve"> FEBRUARY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8BFD99A" w14:textId="418D9B93" w:rsidR="00D06516" w:rsidRDefault="00D06516" w:rsidP="00544135">
      <w:pPr>
        <w:spacing w:after="0" w:line="240" w:lineRule="auto"/>
        <w:jc w:val="both"/>
        <w:rPr>
          <w:rFonts w:ascii="Arial" w:hAnsi="Arial" w:cs="Arial"/>
          <w:b/>
          <w:bCs/>
          <w:color w:val="000000"/>
          <w:sz w:val="16"/>
          <w:szCs w:val="16"/>
          <w:u w:val="single"/>
          <w:lang w:val="en-GB" w:eastAsia="en-IE"/>
        </w:rPr>
      </w:pPr>
    </w:p>
    <w:p w14:paraId="586ED5F2" w14:textId="617D6208" w:rsidR="00F00405" w:rsidRPr="00D2507A" w:rsidRDefault="001D23B9" w:rsidP="00544135">
      <w:pPr>
        <w:spacing w:after="0" w:line="240" w:lineRule="auto"/>
        <w:jc w:val="both"/>
        <w:rPr>
          <w:rFonts w:ascii="Arial" w:hAnsi="Arial" w:cs="Arial"/>
          <w:color w:val="000000"/>
          <w:sz w:val="24"/>
          <w:szCs w:val="24"/>
          <w:lang w:val="en-GB" w:eastAsia="en-IE"/>
        </w:rPr>
      </w:pPr>
      <w:r w:rsidRPr="001D23B9">
        <w:rPr>
          <w:rFonts w:ascii="Arial" w:hAnsi="Arial" w:cs="Arial"/>
          <w:b/>
          <w:bCs/>
          <w:color w:val="000000"/>
          <w:sz w:val="24"/>
          <w:szCs w:val="24"/>
          <w:u w:val="single"/>
          <w:lang w:val="en-GB" w:eastAsia="en-IE"/>
        </w:rPr>
        <w:t xml:space="preserve">DIOCESAN COLLECTION  </w:t>
      </w:r>
      <w:r>
        <w:rPr>
          <w:rFonts w:ascii="Arial" w:hAnsi="Arial" w:cs="Arial"/>
          <w:color w:val="000000"/>
          <w:sz w:val="24"/>
          <w:szCs w:val="24"/>
          <w:lang w:val="en-GB" w:eastAsia="en-IE"/>
        </w:rPr>
        <w:t xml:space="preserve"> </w:t>
      </w:r>
      <w:r w:rsidR="00F00405">
        <w:rPr>
          <w:rFonts w:ascii="Arial" w:hAnsi="Arial" w:cs="Arial"/>
          <w:color w:val="000000"/>
          <w:sz w:val="24"/>
          <w:szCs w:val="24"/>
          <w:lang w:val="en-GB" w:eastAsia="en-IE"/>
        </w:rPr>
        <w:t>next weekend 7</w:t>
      </w:r>
      <w:r w:rsidR="00F00405" w:rsidRPr="00F00405">
        <w:rPr>
          <w:rFonts w:ascii="Arial" w:hAnsi="Arial" w:cs="Arial"/>
          <w:color w:val="000000"/>
          <w:sz w:val="24"/>
          <w:szCs w:val="24"/>
          <w:vertAlign w:val="superscript"/>
          <w:lang w:val="en-GB" w:eastAsia="en-IE"/>
        </w:rPr>
        <w:t>th</w:t>
      </w:r>
      <w:r w:rsidR="00F00405">
        <w:rPr>
          <w:rFonts w:ascii="Arial" w:hAnsi="Arial" w:cs="Arial"/>
          <w:color w:val="000000"/>
          <w:sz w:val="24"/>
          <w:szCs w:val="24"/>
          <w:lang w:val="en-GB" w:eastAsia="en-IE"/>
        </w:rPr>
        <w:t>/8</w:t>
      </w:r>
      <w:r w:rsidR="00F00405" w:rsidRPr="00F00405">
        <w:rPr>
          <w:rFonts w:ascii="Arial" w:hAnsi="Arial" w:cs="Arial"/>
          <w:color w:val="000000"/>
          <w:sz w:val="24"/>
          <w:szCs w:val="24"/>
          <w:vertAlign w:val="superscript"/>
          <w:lang w:val="en-GB" w:eastAsia="en-IE"/>
        </w:rPr>
        <w:t>th</w:t>
      </w:r>
      <w:r w:rsidR="00F00405">
        <w:rPr>
          <w:rFonts w:ascii="Arial" w:hAnsi="Arial" w:cs="Arial"/>
          <w:color w:val="000000"/>
          <w:sz w:val="24"/>
          <w:szCs w:val="24"/>
          <w:lang w:val="en-GB" w:eastAsia="en-IE"/>
        </w:rPr>
        <w:t xml:space="preserve"> Feb is for Lourdes Helpers</w:t>
      </w:r>
      <w:r w:rsidR="00F00405" w:rsidRPr="00D2507A">
        <w:rPr>
          <w:rFonts w:ascii="Arial" w:hAnsi="Arial" w:cs="Arial"/>
          <w:color w:val="000000"/>
          <w:sz w:val="24"/>
          <w:szCs w:val="24"/>
          <w:lang w:val="en-GB" w:eastAsia="en-IE"/>
        </w:rPr>
        <w:t>.</w:t>
      </w:r>
      <w:r w:rsidR="00D2507A" w:rsidRPr="00D2507A">
        <w:rPr>
          <w:rFonts w:ascii="Arial" w:hAnsi="Arial" w:cs="Arial"/>
          <w:color w:val="000000"/>
          <w:sz w:val="24"/>
          <w:szCs w:val="24"/>
          <w:lang w:val="en-GB" w:eastAsia="en-IE"/>
        </w:rPr>
        <w:t xml:space="preserve">  </w:t>
      </w:r>
      <w:r w:rsidR="00D2507A" w:rsidRPr="00D2507A">
        <w:rPr>
          <w:rFonts w:ascii="Arial" w:hAnsi="Arial" w:cs="Arial"/>
          <w:sz w:val="24"/>
          <w:szCs w:val="24"/>
        </w:rPr>
        <w:t>The Lourdes Helpers Fund supports the volunteer helpers as well as assisted pilgrims who would like to go to Lourdes and who may not be able to afford pay the full fare.</w:t>
      </w:r>
    </w:p>
    <w:p w14:paraId="4D2A27AB" w14:textId="1D4E1B02" w:rsidR="001D23B9" w:rsidRPr="008B56C2" w:rsidRDefault="001D23B9" w:rsidP="00544135">
      <w:pPr>
        <w:spacing w:after="0" w:line="240" w:lineRule="auto"/>
        <w:jc w:val="both"/>
        <w:rPr>
          <w:rFonts w:ascii="Arial" w:hAnsi="Arial" w:cs="Arial"/>
          <w:color w:val="000000"/>
          <w:sz w:val="16"/>
          <w:szCs w:val="16"/>
          <w:lang w:val="en-GB" w:eastAsia="en-IE"/>
        </w:rPr>
      </w:pPr>
      <w:r>
        <w:rPr>
          <w:rFonts w:ascii="Arial" w:hAnsi="Arial" w:cs="Arial"/>
          <w:color w:val="000000"/>
          <w:sz w:val="24"/>
          <w:szCs w:val="24"/>
          <w:lang w:val="en-GB" w:eastAsia="en-IE"/>
        </w:rPr>
        <w:t xml:space="preserve"> </w:t>
      </w:r>
    </w:p>
    <w:p w14:paraId="0461F486" w14:textId="2B969B89"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COLLECTORS FEB</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Michael Lynch &amp; John Casey</w:t>
      </w:r>
    </w:p>
    <w:p w14:paraId="09254C7E" w14:textId="288723B0" w:rsidR="00D06516" w:rsidRPr="00150581" w:rsidRDefault="00D06516" w:rsidP="00544135">
      <w:pPr>
        <w:spacing w:after="0" w:line="240" w:lineRule="auto"/>
        <w:jc w:val="both"/>
        <w:rPr>
          <w:rFonts w:ascii="Arial" w:hAnsi="Arial" w:cs="Arial"/>
          <w:color w:val="000000"/>
          <w:sz w:val="24"/>
          <w:szCs w:val="24"/>
          <w:lang w:val="de-DE"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9954C4">
        <w:rPr>
          <w:rFonts w:ascii="Arial" w:hAnsi="Arial" w:cs="Arial"/>
          <w:color w:val="000000"/>
          <w:sz w:val="24"/>
          <w:szCs w:val="24"/>
          <w:lang w:val="en-GB" w:eastAsia="en-IE"/>
        </w:rPr>
        <w:t xml:space="preserve">         </w:t>
      </w:r>
      <w:r w:rsidRPr="00150581">
        <w:rPr>
          <w:rFonts w:ascii="Arial" w:hAnsi="Arial" w:cs="Arial"/>
          <w:color w:val="000000"/>
          <w:sz w:val="24"/>
          <w:szCs w:val="24"/>
          <w:lang w:val="de-DE" w:eastAsia="en-IE"/>
        </w:rPr>
        <w:t>SUN:</w:t>
      </w:r>
      <w:r w:rsidR="00150581" w:rsidRPr="00150581">
        <w:rPr>
          <w:rFonts w:ascii="Arial" w:hAnsi="Arial" w:cs="Arial"/>
          <w:color w:val="000000"/>
          <w:sz w:val="24"/>
          <w:szCs w:val="24"/>
          <w:lang w:val="de-DE" w:eastAsia="en-IE"/>
        </w:rPr>
        <w:t xml:space="preserve">  Eileen O Hagan &amp; Anne Man</w:t>
      </w:r>
      <w:r w:rsidR="00150581">
        <w:rPr>
          <w:rFonts w:ascii="Arial" w:hAnsi="Arial" w:cs="Arial"/>
          <w:color w:val="000000"/>
          <w:sz w:val="24"/>
          <w:szCs w:val="24"/>
          <w:lang w:val="de-DE" w:eastAsia="en-IE"/>
        </w:rPr>
        <w:t>gan</w:t>
      </w:r>
    </w:p>
    <w:p w14:paraId="65E91FCC" w14:textId="77777777" w:rsidR="00BE52F3" w:rsidRPr="001D23B9" w:rsidRDefault="00BE52F3" w:rsidP="00544135">
      <w:pPr>
        <w:spacing w:after="0" w:line="240" w:lineRule="auto"/>
        <w:jc w:val="both"/>
        <w:rPr>
          <w:rFonts w:ascii="Arial" w:hAnsi="Arial" w:cs="Arial"/>
          <w:color w:val="000000"/>
          <w:sz w:val="16"/>
          <w:szCs w:val="16"/>
          <w:lang w:val="de-DE" w:eastAsia="en-IE"/>
        </w:rPr>
      </w:pPr>
    </w:p>
    <w:p w14:paraId="79F90012" w14:textId="70C251C4"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EUCHARISTIC ROTA FEB:</w:t>
      </w:r>
      <w:r>
        <w:rPr>
          <w:rFonts w:ascii="Arial" w:hAnsi="Arial" w:cs="Arial"/>
          <w:color w:val="000000"/>
          <w:sz w:val="24"/>
          <w:szCs w:val="24"/>
          <w:lang w:val="en-GB" w:eastAsia="en-IE"/>
        </w:rPr>
        <w:t xml:space="preserve">       SAT:</w:t>
      </w:r>
      <w:r w:rsidR="00150581">
        <w:rPr>
          <w:rFonts w:ascii="Arial" w:hAnsi="Arial" w:cs="Arial"/>
          <w:color w:val="000000"/>
          <w:sz w:val="24"/>
          <w:szCs w:val="24"/>
          <w:lang w:val="en-GB" w:eastAsia="en-IE"/>
        </w:rPr>
        <w:t xml:space="preserve">  Niamh Clifford &amp; Kathleen Moloney</w:t>
      </w:r>
    </w:p>
    <w:p w14:paraId="731F243C" w14:textId="5BB145E7" w:rsidR="00D06516" w:rsidRPr="00150581"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50581">
        <w:rPr>
          <w:rFonts w:ascii="Arial" w:hAnsi="Arial" w:cs="Arial"/>
          <w:color w:val="000000"/>
          <w:sz w:val="24"/>
          <w:szCs w:val="24"/>
          <w:lang w:val="en-GB" w:eastAsia="en-IE"/>
        </w:rPr>
        <w:t xml:space="preserve">         SUN:</w:t>
      </w:r>
      <w:r w:rsidR="00150581" w:rsidRPr="00150581">
        <w:rPr>
          <w:rFonts w:ascii="Arial" w:hAnsi="Arial" w:cs="Arial"/>
          <w:color w:val="000000"/>
          <w:sz w:val="24"/>
          <w:szCs w:val="24"/>
          <w:lang w:val="en-GB" w:eastAsia="en-IE"/>
        </w:rPr>
        <w:t xml:space="preserve">  Anthony Dennehy &amp; Kieran Cre</w:t>
      </w:r>
      <w:r w:rsidR="00150581">
        <w:rPr>
          <w:rFonts w:ascii="Arial" w:hAnsi="Arial" w:cs="Arial"/>
          <w:color w:val="000000"/>
          <w:sz w:val="24"/>
          <w:szCs w:val="24"/>
          <w:lang w:val="en-GB" w:eastAsia="en-IE"/>
        </w:rPr>
        <w:t>han.</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7C922D0B" w14:textId="77777777" w:rsidR="008B56C2" w:rsidRDefault="008B56C2" w:rsidP="002D4AF4">
      <w:pPr>
        <w:spacing w:after="0" w:line="240" w:lineRule="auto"/>
        <w:rPr>
          <w:rFonts w:ascii="Arial" w:hAnsi="Arial" w:cs="Arial"/>
          <w:sz w:val="24"/>
          <w:szCs w:val="24"/>
        </w:rPr>
      </w:pPr>
      <w:r w:rsidRPr="008B56C2">
        <w:rPr>
          <w:rFonts w:ascii="Arial" w:hAnsi="Arial" w:cs="Arial"/>
          <w:b/>
          <w:bCs/>
          <w:sz w:val="24"/>
          <w:szCs w:val="24"/>
          <w:u w:val="single"/>
        </w:rPr>
        <w:t>ST. JAMES CHURCH, KILLORGLIN</w:t>
      </w:r>
      <w:r>
        <w:t xml:space="preserve">  </w:t>
      </w:r>
      <w:r w:rsidRPr="008B56C2">
        <w:rPr>
          <w:rFonts w:ascii="Arial" w:hAnsi="Arial" w:cs="Arial"/>
          <w:sz w:val="24"/>
          <w:szCs w:val="24"/>
        </w:rPr>
        <w:t xml:space="preserve">Monday 2nd February </w:t>
      </w:r>
      <w:r w:rsidRPr="00D2507A">
        <w:rPr>
          <w:rFonts w:ascii="Arial" w:hAnsi="Arial" w:cs="Arial"/>
          <w:b/>
          <w:bCs/>
          <w:sz w:val="24"/>
          <w:szCs w:val="24"/>
        </w:rPr>
        <w:t>The Feast of the Presentation of the Lord</w:t>
      </w:r>
      <w:r w:rsidRPr="008B56C2">
        <w:rPr>
          <w:rFonts w:ascii="Arial" w:hAnsi="Arial" w:cs="Arial"/>
          <w:sz w:val="24"/>
          <w:szCs w:val="24"/>
        </w:rPr>
        <w:t xml:space="preserve"> Your candles will be blessed at the 10.30am Mass</w:t>
      </w:r>
      <w:r w:rsidRPr="008B56C2">
        <w:rPr>
          <w:rFonts w:ascii="Arial" w:hAnsi="Arial" w:cs="Arial"/>
          <w:sz w:val="24"/>
          <w:szCs w:val="24"/>
        </w:rPr>
        <w:t xml:space="preserve"> in St. James Church, Killorglin. </w:t>
      </w:r>
    </w:p>
    <w:p w14:paraId="7E89F732" w14:textId="51ACE5A5" w:rsidR="00150581" w:rsidRDefault="008B56C2" w:rsidP="002D4AF4">
      <w:pPr>
        <w:spacing w:after="0" w:line="240" w:lineRule="auto"/>
        <w:rPr>
          <w:rFonts w:ascii="Arial" w:hAnsi="Arial" w:cs="Arial"/>
          <w:sz w:val="24"/>
          <w:szCs w:val="24"/>
        </w:rPr>
      </w:pPr>
      <w:r w:rsidRPr="008B56C2">
        <w:rPr>
          <w:rFonts w:ascii="Arial" w:hAnsi="Arial" w:cs="Arial"/>
          <w:b/>
          <w:bCs/>
          <w:sz w:val="24"/>
          <w:szCs w:val="24"/>
        </w:rPr>
        <w:t>Blessing of Throats</w:t>
      </w:r>
      <w:r>
        <w:rPr>
          <w:rFonts w:ascii="Arial" w:hAnsi="Arial" w:cs="Arial"/>
          <w:b/>
          <w:bCs/>
          <w:sz w:val="24"/>
          <w:szCs w:val="24"/>
        </w:rPr>
        <w:t xml:space="preserve"> - </w:t>
      </w:r>
      <w:r w:rsidRPr="008B56C2">
        <w:rPr>
          <w:rFonts w:ascii="Arial" w:hAnsi="Arial" w:cs="Arial"/>
          <w:sz w:val="24"/>
          <w:szCs w:val="24"/>
        </w:rPr>
        <w:t xml:space="preserve"> </w:t>
      </w:r>
      <w:r>
        <w:rPr>
          <w:rFonts w:ascii="Arial" w:hAnsi="Arial" w:cs="Arial"/>
          <w:sz w:val="24"/>
          <w:szCs w:val="24"/>
        </w:rPr>
        <w:t xml:space="preserve"> </w:t>
      </w:r>
      <w:proofErr w:type="spellStart"/>
      <w:r w:rsidRPr="008B56C2">
        <w:rPr>
          <w:rFonts w:ascii="Arial" w:hAnsi="Arial" w:cs="Arial"/>
          <w:sz w:val="24"/>
          <w:szCs w:val="24"/>
        </w:rPr>
        <w:t>Throats</w:t>
      </w:r>
      <w:proofErr w:type="spellEnd"/>
      <w:r w:rsidRPr="008B56C2">
        <w:rPr>
          <w:rFonts w:ascii="Arial" w:hAnsi="Arial" w:cs="Arial"/>
          <w:sz w:val="24"/>
          <w:szCs w:val="24"/>
        </w:rPr>
        <w:t xml:space="preserve"> will be blessed on Tuesday 3rd February, the Feast of St. Blaise, after the 10.30am Mass</w:t>
      </w:r>
      <w:r w:rsidRPr="008B56C2">
        <w:rPr>
          <w:rFonts w:ascii="Arial" w:hAnsi="Arial" w:cs="Arial"/>
          <w:sz w:val="24"/>
          <w:szCs w:val="24"/>
        </w:rPr>
        <w:t xml:space="preserve"> in St. James Church</w:t>
      </w:r>
      <w:r w:rsidR="00D2507A">
        <w:rPr>
          <w:rFonts w:ascii="Arial" w:hAnsi="Arial" w:cs="Arial"/>
          <w:sz w:val="24"/>
          <w:szCs w:val="24"/>
        </w:rPr>
        <w:t>,</w:t>
      </w:r>
      <w:r w:rsidRPr="008B56C2">
        <w:rPr>
          <w:rFonts w:ascii="Arial" w:hAnsi="Arial" w:cs="Arial"/>
          <w:sz w:val="24"/>
          <w:szCs w:val="24"/>
        </w:rPr>
        <w:t xml:space="preserve"> Killorglin.  </w:t>
      </w:r>
    </w:p>
    <w:p w14:paraId="1E453FAF" w14:textId="3D6A2304" w:rsidR="00D2507A" w:rsidRDefault="00D2507A" w:rsidP="002D4AF4">
      <w:pPr>
        <w:spacing w:after="0" w:line="240" w:lineRule="auto"/>
        <w:rPr>
          <w:rFonts w:ascii="Arial" w:hAnsi="Arial" w:cs="Arial"/>
          <w:sz w:val="24"/>
          <w:szCs w:val="24"/>
        </w:rPr>
      </w:pPr>
      <w:r w:rsidRPr="00D2507A">
        <w:rPr>
          <w:rFonts w:ascii="Arial" w:hAnsi="Arial" w:cs="Arial"/>
          <w:b/>
          <w:bCs/>
          <w:sz w:val="24"/>
          <w:szCs w:val="24"/>
        </w:rPr>
        <w:t>Confessions</w:t>
      </w:r>
      <w:r w:rsidRPr="00D2507A">
        <w:rPr>
          <w:rFonts w:ascii="Arial" w:hAnsi="Arial" w:cs="Arial"/>
          <w:sz w:val="24"/>
          <w:szCs w:val="24"/>
        </w:rPr>
        <w:t xml:space="preserve"> </w:t>
      </w:r>
      <w:r>
        <w:rPr>
          <w:rFonts w:ascii="Arial" w:hAnsi="Arial" w:cs="Arial"/>
          <w:sz w:val="24"/>
          <w:szCs w:val="24"/>
        </w:rPr>
        <w:t xml:space="preserve"> - Saturday 7</w:t>
      </w:r>
      <w:r w:rsidRPr="00D2507A">
        <w:rPr>
          <w:rFonts w:ascii="Arial" w:hAnsi="Arial" w:cs="Arial"/>
          <w:sz w:val="24"/>
          <w:szCs w:val="24"/>
          <w:vertAlign w:val="superscript"/>
        </w:rPr>
        <w:t>th</w:t>
      </w:r>
      <w:r>
        <w:rPr>
          <w:rFonts w:ascii="Arial" w:hAnsi="Arial" w:cs="Arial"/>
          <w:sz w:val="24"/>
          <w:szCs w:val="24"/>
        </w:rPr>
        <w:t xml:space="preserve"> February – 12pm to 12.30pm – St. James Church, </w:t>
      </w:r>
      <w:proofErr w:type="spellStart"/>
      <w:r>
        <w:rPr>
          <w:rFonts w:ascii="Arial" w:hAnsi="Arial" w:cs="Arial"/>
          <w:sz w:val="24"/>
          <w:szCs w:val="24"/>
        </w:rPr>
        <w:t>Killorgllin</w:t>
      </w:r>
      <w:proofErr w:type="spellEnd"/>
    </w:p>
    <w:p w14:paraId="35B2ED67" w14:textId="77777777" w:rsidR="008B56C2" w:rsidRPr="008B56C2" w:rsidRDefault="008B56C2" w:rsidP="002D4AF4">
      <w:pPr>
        <w:spacing w:after="0" w:line="240" w:lineRule="auto"/>
        <w:rPr>
          <w:rFonts w:ascii="Arial" w:hAnsi="Arial" w:cs="Arial"/>
          <w:sz w:val="16"/>
          <w:szCs w:val="16"/>
        </w:rPr>
      </w:pPr>
    </w:p>
    <w:p w14:paraId="0C480251" w14:textId="19771C7C" w:rsidR="009954C4" w:rsidRPr="009954C4" w:rsidRDefault="009954C4" w:rsidP="009954C4">
      <w:pPr>
        <w:spacing w:line="240" w:lineRule="auto"/>
        <w:rPr>
          <w:rFonts w:ascii="Arial" w:hAnsi="Arial" w:cs="Arial"/>
          <w:sz w:val="24"/>
          <w:szCs w:val="24"/>
        </w:rPr>
      </w:pPr>
      <w:r>
        <w:rPr>
          <w:rFonts w:ascii="Arial" w:hAnsi="Arial" w:cs="Arial"/>
          <w:b/>
          <w:bCs/>
          <w:sz w:val="24"/>
          <w:szCs w:val="24"/>
          <w:u w:val="single"/>
        </w:rPr>
        <w:t>DIOCESAN MISSION 2026</w:t>
      </w:r>
      <w:r w:rsidRPr="009954C4">
        <w:rPr>
          <w:rFonts w:ascii="Arial" w:hAnsi="Arial" w:cs="Arial"/>
          <w:b/>
          <w:bCs/>
          <w:i/>
          <w:iCs/>
          <w:sz w:val="24"/>
          <w:szCs w:val="24"/>
        </w:rPr>
        <w:t xml:space="preserve">  </w:t>
      </w:r>
      <w:r w:rsidRPr="009954C4">
        <w:rPr>
          <w:rFonts w:ascii="Arial" w:hAnsi="Arial" w:cs="Arial"/>
          <w:sz w:val="24"/>
          <w:szCs w:val="24"/>
        </w:rPr>
        <w:t xml:space="preserve">The diocesan mission, </w:t>
      </w:r>
      <w:r w:rsidRPr="009954C4">
        <w:rPr>
          <w:rFonts w:ascii="Arial" w:hAnsi="Arial" w:cs="Arial"/>
          <w:i/>
          <w:iCs/>
          <w:sz w:val="24"/>
          <w:szCs w:val="24"/>
        </w:rPr>
        <w:t xml:space="preserve">Peace be with you all, </w:t>
      </w:r>
      <w:r w:rsidRPr="009954C4">
        <w:rPr>
          <w:rFonts w:ascii="Arial" w:hAnsi="Arial" w:cs="Arial"/>
          <w:sz w:val="24"/>
          <w:szCs w:val="24"/>
        </w:rPr>
        <w:t> will take place from Sunday Feb 8</w:t>
      </w:r>
      <w:r w:rsidRPr="009954C4">
        <w:rPr>
          <w:rFonts w:ascii="Arial" w:hAnsi="Arial" w:cs="Arial"/>
          <w:sz w:val="24"/>
          <w:szCs w:val="24"/>
          <w:vertAlign w:val="superscript"/>
        </w:rPr>
        <w:t>th</w:t>
      </w:r>
      <w:r w:rsidRPr="009954C4">
        <w:rPr>
          <w:rFonts w:ascii="Arial" w:hAnsi="Arial" w:cs="Arial"/>
          <w:sz w:val="24"/>
          <w:szCs w:val="24"/>
        </w:rPr>
        <w:t xml:space="preserve"> – Wednesday Feb 11</w:t>
      </w:r>
      <w:r w:rsidRPr="009954C4">
        <w:rPr>
          <w:rFonts w:ascii="Arial" w:hAnsi="Arial" w:cs="Arial"/>
          <w:sz w:val="24"/>
          <w:szCs w:val="24"/>
          <w:vertAlign w:val="superscript"/>
        </w:rPr>
        <w:t>th</w:t>
      </w:r>
      <w:r w:rsidRPr="009954C4">
        <w:rPr>
          <w:rFonts w:ascii="Arial" w:hAnsi="Arial" w:cs="Arial"/>
          <w:sz w:val="24"/>
          <w:szCs w:val="24"/>
        </w:rPr>
        <w:t xml:space="preserve">. Each day, you are invited to join in the Mission Talk, Prayer, Mass, Video Reflection, Prayer Petition and Family Time. Speakers include Sr Finola Cunnane, Jim Deeds, Dr John Lannon and Gemma Mulligan. To participate in the Mission, register through the diocesan </w:t>
      </w:r>
      <w:r w:rsidRPr="00D2507A">
        <w:rPr>
          <w:rFonts w:ascii="Arial" w:hAnsi="Arial" w:cs="Arial"/>
          <w:sz w:val="24"/>
          <w:szCs w:val="24"/>
        </w:rPr>
        <w:t xml:space="preserve">website, </w:t>
      </w:r>
      <w:hyperlink r:id="rId15" w:history="1">
        <w:r w:rsidRPr="00D2507A">
          <w:rPr>
            <w:rStyle w:val="Hyperlink"/>
            <w:rFonts w:ascii="Arial" w:hAnsi="Arial" w:cs="Arial"/>
            <w:color w:val="auto"/>
            <w:sz w:val="24"/>
            <w:szCs w:val="24"/>
          </w:rPr>
          <w:t>www.dioceseofkerry.ie</w:t>
        </w:r>
      </w:hyperlink>
    </w:p>
    <w:p w14:paraId="6C3C1648" w14:textId="7729B40B" w:rsidR="00150581"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11</w:t>
      </w:r>
      <w:r w:rsidRPr="00150581">
        <w:rPr>
          <w:rFonts w:ascii="Arial" w:hAnsi="Arial" w:cs="Arial"/>
          <w:sz w:val="24"/>
          <w:szCs w:val="24"/>
          <w:vertAlign w:val="superscript"/>
        </w:rPr>
        <w:t>TH</w:t>
      </w:r>
      <w:r w:rsidRPr="00150581">
        <w:rPr>
          <w:rFonts w:ascii="Arial" w:hAnsi="Arial" w:cs="Arial"/>
          <w:sz w:val="24"/>
          <w:szCs w:val="24"/>
        </w:rPr>
        <w:t xml:space="preserve"> May 2026 </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p>
    <w:p w14:paraId="790E926A" w14:textId="03A67C15"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Pr="00F00405" w:rsidRDefault="009954C4" w:rsidP="002D4AF4">
      <w:pPr>
        <w:spacing w:after="0" w:line="240" w:lineRule="auto"/>
        <w:rPr>
          <w:rFonts w:ascii="Arial" w:hAnsi="Arial" w:cs="Arial"/>
          <w:sz w:val="16"/>
          <w:szCs w:val="16"/>
        </w:rPr>
      </w:pPr>
    </w:p>
    <w:p w14:paraId="27AC63D9" w14:textId="7B54C3B3" w:rsidR="007E7696" w:rsidRDefault="007F5873" w:rsidP="007E7696">
      <w:pPr>
        <w:spacing w:after="0" w:line="240" w:lineRule="auto"/>
        <w:rPr>
          <w:rFonts w:ascii="Arial" w:hAnsi="Arial" w:cs="Arial"/>
          <w:sz w:val="24"/>
          <w:szCs w:val="24"/>
        </w:rPr>
      </w:pPr>
      <w:r w:rsidRPr="007F5873">
        <w:rPr>
          <w:rFonts w:ascii="Arial" w:hAnsi="Arial" w:cs="Arial"/>
          <w:b/>
          <w:bCs/>
          <w:sz w:val="24"/>
          <w:szCs w:val="24"/>
          <w:u w:val="single"/>
        </w:rPr>
        <w:t>LOYOLA INSTITUTE</w:t>
      </w:r>
      <w:r w:rsidRPr="007F5873">
        <w:rPr>
          <w:rFonts w:ascii="Arial" w:hAnsi="Arial" w:cs="Arial"/>
          <w:sz w:val="24"/>
          <w:szCs w:val="24"/>
        </w:rPr>
        <w:t xml:space="preserve"> Questions about God and Jesus ? About the synodal reform of the Church? Why not consider studying some theology? Join us online at 6pm on Tuesday 10</w:t>
      </w:r>
      <w:r w:rsidRPr="007F5873">
        <w:rPr>
          <w:rFonts w:ascii="Arial" w:hAnsi="Arial" w:cs="Arial"/>
          <w:sz w:val="24"/>
          <w:szCs w:val="24"/>
          <w:vertAlign w:val="superscript"/>
        </w:rPr>
        <w:t>th</w:t>
      </w:r>
      <w:r w:rsidRPr="007F5873">
        <w:rPr>
          <w:rFonts w:ascii="Arial" w:hAnsi="Arial" w:cs="Arial"/>
          <w:sz w:val="24"/>
          <w:szCs w:val="24"/>
        </w:rPr>
        <w:t xml:space="preserve"> February for an information session, and to hear from some of our students. See our website to register </w:t>
      </w:r>
    </w:p>
    <w:p w14:paraId="1B97B64D" w14:textId="77777777" w:rsidR="007E7696" w:rsidRPr="007F5873" w:rsidRDefault="007E7696" w:rsidP="007E7696">
      <w:pPr>
        <w:shd w:val="clear" w:color="auto" w:fill="FFFFFF"/>
        <w:spacing w:after="0" w:line="240" w:lineRule="auto"/>
        <w:rPr>
          <w:rFonts w:ascii="Arial" w:hAnsi="Arial" w:cs="Arial"/>
          <w:sz w:val="24"/>
          <w:szCs w:val="24"/>
        </w:rPr>
      </w:pPr>
      <w:hyperlink r:id="rId18" w:tgtFrame="_blank" w:tooltip="https://www.tcd.ie/loyola-institute/" w:history="1">
        <w:r w:rsidRPr="007F5873">
          <w:rPr>
            <w:rStyle w:val="Hyperlink"/>
            <w:rFonts w:ascii="Arial" w:hAnsi="Arial" w:cs="Arial"/>
            <w:color w:val="auto"/>
            <w:sz w:val="24"/>
            <w:szCs w:val="24"/>
          </w:rPr>
          <w:t>https://www.tcd.ie/loyola-institute/</w:t>
        </w:r>
      </w:hyperlink>
      <w:r w:rsidRPr="007F5873">
        <w:rPr>
          <w:rFonts w:ascii="Arial" w:hAnsi="Arial" w:cs="Arial"/>
          <w:sz w:val="24"/>
          <w:szCs w:val="24"/>
        </w:rPr>
        <w:t xml:space="preserve"> or email </w:t>
      </w:r>
      <w:hyperlink r:id="rId19" w:tooltip="mailto:loyola@tcd.ie" w:history="1">
        <w:r w:rsidRPr="007F5873">
          <w:rPr>
            <w:rStyle w:val="Hyperlink"/>
            <w:rFonts w:ascii="Arial" w:hAnsi="Arial" w:cs="Arial"/>
            <w:color w:val="auto"/>
            <w:sz w:val="24"/>
            <w:szCs w:val="24"/>
          </w:rPr>
          <w:t>loyola@tcd.ie</w:t>
        </w:r>
      </w:hyperlink>
    </w:p>
    <w:p w14:paraId="7E015408" w14:textId="77777777" w:rsidR="00F00405" w:rsidRPr="008B56C2" w:rsidRDefault="00F00405" w:rsidP="00F00405">
      <w:pPr>
        <w:pStyle w:val="font8"/>
        <w:spacing w:before="0" w:beforeAutospacing="0" w:after="0" w:afterAutospacing="0"/>
        <w:jc w:val="center"/>
        <w:textAlignment w:val="baseline"/>
        <w:rPr>
          <w:rStyle w:val="wixui-rich-texttext"/>
          <w:rFonts w:ascii="EB Garamond" w:hAnsi="EB Garamond"/>
          <w:color w:val="333332"/>
          <w:sz w:val="16"/>
          <w:szCs w:val="16"/>
          <w:bdr w:val="none" w:sz="0" w:space="0" w:color="auto" w:frame="1"/>
        </w:rPr>
      </w:pPr>
    </w:p>
    <w:p w14:paraId="47608563" w14:textId="24CE84D1" w:rsidR="00F00405" w:rsidRPr="00F00405" w:rsidRDefault="00F00405" w:rsidP="00F00405">
      <w:pPr>
        <w:pStyle w:val="font8"/>
        <w:spacing w:before="0" w:beforeAutospacing="0" w:after="0" w:afterAutospacing="0"/>
        <w:jc w:val="center"/>
        <w:textAlignment w:val="baseline"/>
        <w:rPr>
          <w:b/>
          <w:bCs/>
          <w:color w:val="333332"/>
          <w:sz w:val="27"/>
          <w:szCs w:val="27"/>
        </w:rPr>
      </w:pPr>
      <w:r w:rsidRPr="00F00405">
        <w:rPr>
          <w:rStyle w:val="wixui-rich-texttext"/>
          <w:rFonts w:ascii="EB Garamond" w:hAnsi="EB Garamond"/>
          <w:b/>
          <w:bCs/>
          <w:color w:val="333332"/>
          <w:sz w:val="27"/>
          <w:szCs w:val="27"/>
          <w:bdr w:val="none" w:sz="0" w:space="0" w:color="auto" w:frame="1"/>
        </w:rPr>
        <w:t>Saint Brigid</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You were a woman of peace.</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You brought harmony where there was conflict.</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You brought light to the darkness.</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You brought hope to the downcast.</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May the mantle of your peace cover those who are troubled and anxious,</w:t>
      </w:r>
    </w:p>
    <w:p w14:paraId="79859208" w14:textId="443D9197" w:rsidR="00F00405" w:rsidRDefault="00F00405" w:rsidP="00D2507A">
      <w:pPr>
        <w:pStyle w:val="font8"/>
        <w:spacing w:before="0" w:beforeAutospacing="0" w:after="0" w:afterAutospacing="0"/>
        <w:jc w:val="center"/>
        <w:textAlignment w:val="baseline"/>
        <w:rPr>
          <w:b/>
          <w:bCs/>
          <w:color w:val="333332"/>
          <w:sz w:val="27"/>
          <w:szCs w:val="27"/>
        </w:rPr>
      </w:pPr>
      <w:r w:rsidRPr="00F00405">
        <w:rPr>
          <w:rStyle w:val="wixui-rich-texttext"/>
          <w:rFonts w:ascii="EB Garamond" w:hAnsi="EB Garamond"/>
          <w:b/>
          <w:bCs/>
          <w:color w:val="333332"/>
          <w:sz w:val="27"/>
          <w:szCs w:val="27"/>
          <w:bdr w:val="none" w:sz="0" w:space="0" w:color="auto" w:frame="1"/>
        </w:rPr>
        <w:t>and may peace be firmly rooted in our hearts and in our world.</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Inspire us to act justly and to reverence all God has made.</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Brigid you were a voice for the wounded and the weary.</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Strengthen what is weak within us.</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Calm us into a quietness that heals and listens.</w:t>
      </w:r>
      <w:r w:rsidRPr="00F00405">
        <w:rPr>
          <w:rFonts w:ascii="EB Garamond" w:hAnsi="EB Garamond"/>
          <w:b/>
          <w:bCs/>
          <w:color w:val="333332"/>
          <w:sz w:val="27"/>
          <w:szCs w:val="27"/>
          <w:bdr w:val="none" w:sz="0" w:space="0" w:color="auto" w:frame="1"/>
        </w:rPr>
        <w:br/>
      </w:r>
      <w:r w:rsidRPr="00F00405">
        <w:rPr>
          <w:rStyle w:val="wixui-rich-texttext"/>
          <w:rFonts w:ascii="EB Garamond" w:hAnsi="EB Garamond"/>
          <w:b/>
          <w:bCs/>
          <w:color w:val="333332"/>
          <w:sz w:val="27"/>
          <w:szCs w:val="27"/>
          <w:bdr w:val="none" w:sz="0" w:space="0" w:color="auto" w:frame="1"/>
        </w:rPr>
        <w:t>May we grow each day into greater wholeness in mind, body and spirit.</w:t>
      </w:r>
      <w:r w:rsidR="00D2507A">
        <w:rPr>
          <w:b/>
          <w:bCs/>
          <w:color w:val="333332"/>
          <w:sz w:val="27"/>
          <w:szCs w:val="27"/>
        </w:rPr>
        <w:t xml:space="preserve"> </w:t>
      </w:r>
    </w:p>
    <w:p w14:paraId="31E465F0" w14:textId="145AB819" w:rsidR="00D2507A" w:rsidRPr="00D2507A" w:rsidRDefault="00D2507A" w:rsidP="00D2507A">
      <w:pPr>
        <w:pStyle w:val="font8"/>
        <w:spacing w:before="0" w:beforeAutospacing="0" w:after="0" w:afterAutospacing="0"/>
        <w:jc w:val="center"/>
        <w:textAlignment w:val="baseline"/>
        <w:rPr>
          <w:b/>
          <w:bCs/>
          <w:color w:val="333332"/>
          <w:sz w:val="27"/>
          <w:szCs w:val="27"/>
        </w:rPr>
      </w:pPr>
      <w:r>
        <w:rPr>
          <w:b/>
          <w:bCs/>
          <w:color w:val="333332"/>
          <w:sz w:val="27"/>
          <w:szCs w:val="27"/>
        </w:rPr>
        <w:t>Amen.</w:t>
      </w:r>
    </w:p>
    <w:sectPr w:rsidR="00D2507A" w:rsidRPr="00D2507A"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4424" w14:textId="77777777" w:rsidR="00275740" w:rsidRDefault="00275740" w:rsidP="006E71B4">
      <w:pPr>
        <w:spacing w:after="0" w:line="240" w:lineRule="auto"/>
      </w:pPr>
      <w:r>
        <w:separator/>
      </w:r>
    </w:p>
  </w:endnote>
  <w:endnote w:type="continuationSeparator" w:id="0">
    <w:p w14:paraId="7ADA8024" w14:textId="77777777" w:rsidR="00275740" w:rsidRDefault="00275740"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24AD" w14:textId="77777777" w:rsidR="00275740" w:rsidRDefault="00275740" w:rsidP="006E71B4">
      <w:pPr>
        <w:spacing w:after="0" w:line="240" w:lineRule="auto"/>
      </w:pPr>
      <w:r>
        <w:separator/>
      </w:r>
    </w:p>
  </w:footnote>
  <w:footnote w:type="continuationSeparator" w:id="0">
    <w:p w14:paraId="1E2A2AC9" w14:textId="77777777" w:rsidR="00275740" w:rsidRDefault="00275740"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5D4D"/>
    <w:rsid w:val="001C5E5E"/>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https://www.tcd.ie/loyola-institu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endnotes" Target="endnotes.xml"/><Relationship Id="rId19" Type="http://schemas.openxmlformats.org/officeDocument/2006/relationships/hyperlink" Target="mailto:loyola@tcd.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2026-01-30T11:04:00Z</cp:lastPrinted>
  <dcterms:created xsi:type="dcterms:W3CDTF">2026-01-27T09:43:00Z</dcterms:created>
  <dcterms:modified xsi:type="dcterms:W3CDTF">2026-01-30T11:54:00Z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