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A52F01" w14:textId="77777777" w:rsidR="00CF3DF4" w:rsidRPr="0051453E" w:rsidRDefault="00CF3DF4" w:rsidP="00CF3DF4">
      <w:pPr>
        <w:jc w:val="center"/>
        <w:rPr>
          <w:rFonts w:ascii="Times New Roman" w:hAnsi="Times New Roman"/>
          <w:b/>
          <w:bCs/>
          <w:i/>
          <w:sz w:val="30"/>
          <w:szCs w:val="30"/>
          <w:shd w:val="clear" w:color="auto" w:fill="FFFFFF"/>
        </w:rPr>
      </w:pPr>
      <w:r w:rsidRPr="0051453E">
        <w:rPr>
          <w:rFonts w:ascii="Times New Roman" w:hAnsi="Times New Roman"/>
          <w:b/>
          <w:bCs/>
          <w:i/>
          <w:sz w:val="30"/>
          <w:szCs w:val="30"/>
          <w:shd w:val="clear" w:color="auto" w:fill="FFFFFF"/>
        </w:rPr>
        <w:t xml:space="preserve">Zoom format (30 minutes) – can be adjusted for in-person meeting. Use same format for each of the three videos.  </w:t>
      </w:r>
    </w:p>
    <w:p w14:paraId="1D091022" w14:textId="77777777" w:rsidR="00CF3DF4" w:rsidRDefault="00CF3DF4" w:rsidP="00CF3DF4">
      <w:pPr>
        <w:pStyle w:val="NormalWeb"/>
        <w:shd w:val="clear" w:color="auto" w:fill="FFFFFF"/>
      </w:pPr>
      <w:r>
        <w:rPr>
          <w:noProof/>
        </w:rPr>
        <w:drawing>
          <wp:inline distT="0" distB="0" distL="114300" distR="114300" wp14:anchorId="17FCF731" wp14:editId="5EA3D496">
            <wp:extent cx="8801100" cy="1208598"/>
            <wp:effectExtent l="38100" t="0" r="19050" b="0"/>
            <wp:docPr id="20" name="Diagram 2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14:paraId="7FBCA8DC" w14:textId="77777777" w:rsidR="00CF3DF4" w:rsidRPr="00134E56" w:rsidRDefault="00CF3DF4" w:rsidP="00CF3DF4">
      <w:pPr>
        <w:numPr>
          <w:ilvl w:val="0"/>
          <w:numId w:val="1"/>
        </w:numPr>
        <w:spacing w:after="0" w:line="240" w:lineRule="auto"/>
        <w:rPr>
          <w:i/>
          <w:iCs/>
          <w:sz w:val="24"/>
          <w:szCs w:val="24"/>
        </w:rPr>
      </w:pPr>
      <w:r w:rsidRPr="00134E56">
        <w:rPr>
          <w:b/>
          <w:bCs/>
          <w:sz w:val="24"/>
          <w:szCs w:val="24"/>
        </w:rPr>
        <w:t xml:space="preserve">Welcome and hello. </w:t>
      </w:r>
      <w:r w:rsidRPr="00134E56">
        <w:rPr>
          <w:sz w:val="24"/>
          <w:szCs w:val="24"/>
        </w:rPr>
        <w:t xml:space="preserve">(2 min)  </w:t>
      </w:r>
    </w:p>
    <w:p w14:paraId="03A70F30" w14:textId="77777777" w:rsidR="00CF3DF4" w:rsidRPr="00134E56" w:rsidRDefault="00CF3DF4" w:rsidP="00CF3DF4">
      <w:pPr>
        <w:numPr>
          <w:ilvl w:val="0"/>
          <w:numId w:val="1"/>
        </w:numPr>
        <w:spacing w:after="0" w:line="240" w:lineRule="auto"/>
        <w:rPr>
          <w:b/>
          <w:bCs/>
          <w:i/>
          <w:iCs/>
          <w:sz w:val="24"/>
          <w:szCs w:val="24"/>
        </w:rPr>
      </w:pPr>
      <w:r w:rsidRPr="00134E56">
        <w:rPr>
          <w:b/>
          <w:bCs/>
          <w:sz w:val="24"/>
          <w:szCs w:val="24"/>
        </w:rPr>
        <w:t xml:space="preserve">Opening prayer </w:t>
      </w:r>
      <w:r w:rsidRPr="00134E56">
        <w:rPr>
          <w:sz w:val="24"/>
          <w:szCs w:val="24"/>
        </w:rPr>
        <w:t>(1 min)</w:t>
      </w:r>
      <w:r w:rsidRPr="00134E56">
        <w:rPr>
          <w:i/>
          <w:iCs/>
          <w:sz w:val="24"/>
          <w:szCs w:val="24"/>
        </w:rPr>
        <w:t xml:space="preserve"> Just before we watch our video </w:t>
      </w:r>
      <w:proofErr w:type="gramStart"/>
      <w:r w:rsidRPr="00134E56">
        <w:rPr>
          <w:i/>
          <w:iCs/>
          <w:sz w:val="24"/>
          <w:szCs w:val="24"/>
        </w:rPr>
        <w:t>clip</w:t>
      </w:r>
      <w:proofErr w:type="gramEnd"/>
      <w:r w:rsidRPr="00134E56">
        <w:rPr>
          <w:i/>
          <w:iCs/>
          <w:sz w:val="24"/>
          <w:szCs w:val="24"/>
        </w:rPr>
        <w:t xml:space="preserve"> we will take a moment of prayer…</w:t>
      </w:r>
    </w:p>
    <w:p w14:paraId="3AFE634E" w14:textId="77777777" w:rsidR="00CF3DF4" w:rsidRPr="00134E56" w:rsidRDefault="00CF3DF4" w:rsidP="00CF3DF4">
      <w:pPr>
        <w:numPr>
          <w:ilvl w:val="0"/>
          <w:numId w:val="1"/>
        </w:numPr>
        <w:spacing w:after="0" w:line="240" w:lineRule="auto"/>
        <w:rPr>
          <w:i/>
          <w:iCs/>
          <w:sz w:val="24"/>
          <w:szCs w:val="24"/>
        </w:rPr>
      </w:pPr>
      <w:r w:rsidRPr="00134E56">
        <w:rPr>
          <w:sz w:val="24"/>
          <w:szCs w:val="24"/>
        </w:rPr>
        <w:t>I</w:t>
      </w:r>
      <w:r w:rsidRPr="00134E56">
        <w:rPr>
          <w:b/>
          <w:bCs/>
          <w:sz w:val="24"/>
          <w:szCs w:val="24"/>
        </w:rPr>
        <w:t xml:space="preserve">ntroduction to video clip </w:t>
      </w:r>
      <w:r w:rsidRPr="00134E56">
        <w:rPr>
          <w:sz w:val="24"/>
          <w:szCs w:val="24"/>
        </w:rPr>
        <w:t xml:space="preserve">This video is called </w:t>
      </w:r>
    </w:p>
    <w:p w14:paraId="4C346A06" w14:textId="77777777" w:rsidR="00CF3DF4" w:rsidRPr="00134E56" w:rsidRDefault="00CF3DF4" w:rsidP="00CF3DF4">
      <w:pPr>
        <w:pStyle w:val="ListParagraph"/>
        <w:numPr>
          <w:ilvl w:val="0"/>
          <w:numId w:val="2"/>
        </w:numPr>
        <w:tabs>
          <w:tab w:val="left" w:pos="425"/>
        </w:tabs>
        <w:spacing w:after="0" w:line="240" w:lineRule="auto"/>
        <w:rPr>
          <w:i/>
          <w:iCs/>
          <w:sz w:val="24"/>
          <w:szCs w:val="24"/>
        </w:rPr>
      </w:pPr>
      <w:r w:rsidRPr="00134E56">
        <w:rPr>
          <w:sz w:val="24"/>
          <w:szCs w:val="24"/>
        </w:rPr>
        <w:t xml:space="preserve">Strength for the Journey </w:t>
      </w:r>
    </w:p>
    <w:p w14:paraId="11D434FC" w14:textId="77777777" w:rsidR="00CF3DF4" w:rsidRPr="00134E56" w:rsidRDefault="00CF3DF4" w:rsidP="00CF3DF4">
      <w:pPr>
        <w:pStyle w:val="ListParagraph"/>
        <w:numPr>
          <w:ilvl w:val="0"/>
          <w:numId w:val="2"/>
        </w:numPr>
        <w:tabs>
          <w:tab w:val="left" w:pos="425"/>
        </w:tabs>
        <w:spacing w:after="0" w:line="240" w:lineRule="auto"/>
        <w:rPr>
          <w:i/>
          <w:iCs/>
          <w:sz w:val="24"/>
          <w:szCs w:val="24"/>
        </w:rPr>
      </w:pPr>
      <w:r w:rsidRPr="00134E56">
        <w:rPr>
          <w:sz w:val="24"/>
          <w:szCs w:val="24"/>
        </w:rPr>
        <w:t>Gifted by the Spirit</w:t>
      </w:r>
    </w:p>
    <w:p w14:paraId="150161FE" w14:textId="77777777" w:rsidR="00CF3DF4" w:rsidRPr="00134E56" w:rsidRDefault="00CF3DF4" w:rsidP="00CF3DF4">
      <w:pPr>
        <w:pStyle w:val="ListParagraph"/>
        <w:numPr>
          <w:ilvl w:val="0"/>
          <w:numId w:val="2"/>
        </w:numPr>
        <w:tabs>
          <w:tab w:val="left" w:pos="425"/>
        </w:tabs>
        <w:spacing w:after="0" w:line="240" w:lineRule="auto"/>
        <w:rPr>
          <w:i/>
          <w:iCs/>
          <w:sz w:val="24"/>
          <w:szCs w:val="24"/>
        </w:rPr>
      </w:pPr>
      <w:r w:rsidRPr="00134E56">
        <w:rPr>
          <w:sz w:val="24"/>
          <w:szCs w:val="24"/>
        </w:rPr>
        <w:t>Called by name</w:t>
      </w:r>
    </w:p>
    <w:p w14:paraId="71191AD2" w14:textId="77777777" w:rsidR="00CF3DF4" w:rsidRPr="00134E56" w:rsidRDefault="00CF3DF4" w:rsidP="00CF3DF4">
      <w:pPr>
        <w:pStyle w:val="ListParagraph"/>
        <w:tabs>
          <w:tab w:val="left" w:pos="425"/>
        </w:tabs>
        <w:spacing w:after="0" w:line="240" w:lineRule="auto"/>
        <w:ind w:left="1865"/>
        <w:rPr>
          <w:i/>
          <w:iCs/>
          <w:sz w:val="24"/>
          <w:szCs w:val="24"/>
        </w:rPr>
      </w:pPr>
    </w:p>
    <w:p w14:paraId="6B26EA6A" w14:textId="77777777" w:rsidR="00CF3DF4" w:rsidRPr="00134E56" w:rsidRDefault="00CF3DF4" w:rsidP="00CF3DF4">
      <w:pPr>
        <w:tabs>
          <w:tab w:val="left" w:pos="425"/>
        </w:tabs>
        <w:spacing w:after="0" w:line="240" w:lineRule="auto"/>
        <w:ind w:left="425"/>
        <w:rPr>
          <w:i/>
          <w:iCs/>
          <w:sz w:val="24"/>
          <w:szCs w:val="24"/>
        </w:rPr>
      </w:pPr>
      <w:r w:rsidRPr="00134E56">
        <w:rPr>
          <w:sz w:val="24"/>
          <w:szCs w:val="24"/>
        </w:rPr>
        <w:tab/>
        <w:t xml:space="preserve">… As you are watching it the </w:t>
      </w:r>
      <w:proofErr w:type="gramStart"/>
      <w:r w:rsidRPr="00134E56">
        <w:rPr>
          <w:sz w:val="24"/>
          <w:szCs w:val="24"/>
        </w:rPr>
        <w:t>question</w:t>
      </w:r>
      <w:proofErr w:type="gramEnd"/>
      <w:r w:rsidRPr="00134E56">
        <w:rPr>
          <w:sz w:val="24"/>
          <w:szCs w:val="24"/>
        </w:rPr>
        <w:t xml:space="preserve"> I’m asking you to think about is…</w:t>
      </w:r>
      <w:r w:rsidRPr="00134E56">
        <w:rPr>
          <w:i/>
          <w:iCs/>
          <w:sz w:val="24"/>
          <w:szCs w:val="24"/>
        </w:rPr>
        <w:t>What strikes me most from this video?</w:t>
      </w:r>
    </w:p>
    <w:p w14:paraId="4EFBD5B9" w14:textId="77777777" w:rsidR="00CF3DF4" w:rsidRPr="00134E56" w:rsidRDefault="00CF3DF4" w:rsidP="00CF3DF4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134E56">
        <w:rPr>
          <w:b/>
          <w:bCs/>
          <w:sz w:val="24"/>
          <w:szCs w:val="24"/>
        </w:rPr>
        <w:t>Show the video</w:t>
      </w:r>
      <w:r w:rsidRPr="00134E56">
        <w:rPr>
          <w:sz w:val="24"/>
          <w:szCs w:val="24"/>
        </w:rPr>
        <w:t xml:space="preserve"> (5 min)</w:t>
      </w:r>
    </w:p>
    <w:p w14:paraId="2E4305BB" w14:textId="77777777" w:rsidR="00CF3DF4" w:rsidRPr="00134E56" w:rsidRDefault="00CF3DF4" w:rsidP="00CF3DF4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134E56">
        <w:rPr>
          <w:b/>
          <w:bCs/>
          <w:sz w:val="24"/>
          <w:szCs w:val="24"/>
        </w:rPr>
        <w:t>Quiet moment.</w:t>
      </w:r>
      <w:r w:rsidRPr="00134E56">
        <w:rPr>
          <w:sz w:val="24"/>
          <w:szCs w:val="24"/>
        </w:rPr>
        <w:t xml:space="preserve"> (1 min) Repeat the question and ask them to think for a minute about what they would like to say at home. (1 min)</w:t>
      </w:r>
    </w:p>
    <w:p w14:paraId="5C3FA382" w14:textId="77777777" w:rsidR="00CF3DF4" w:rsidRPr="00134E56" w:rsidRDefault="00CF3DF4" w:rsidP="00CF3DF4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134E56">
        <w:rPr>
          <w:b/>
          <w:bCs/>
          <w:sz w:val="24"/>
          <w:szCs w:val="24"/>
        </w:rPr>
        <w:t>Family chat</w:t>
      </w:r>
      <w:r w:rsidRPr="00134E56">
        <w:rPr>
          <w:sz w:val="24"/>
          <w:szCs w:val="24"/>
        </w:rPr>
        <w:t xml:space="preserve"> (10 min) - Now ask them to put on the mute button and to chat at home. </w:t>
      </w:r>
    </w:p>
    <w:p w14:paraId="1070A47F" w14:textId="77777777" w:rsidR="00CF3DF4" w:rsidRPr="00134E56" w:rsidRDefault="00CF3DF4" w:rsidP="00CF3DF4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134E56">
        <w:rPr>
          <w:b/>
          <w:bCs/>
          <w:sz w:val="24"/>
          <w:szCs w:val="24"/>
        </w:rPr>
        <w:t>Feedback</w:t>
      </w:r>
      <w:r w:rsidRPr="00134E56">
        <w:rPr>
          <w:sz w:val="24"/>
          <w:szCs w:val="24"/>
        </w:rPr>
        <w:t xml:space="preserve"> (10 min)- Call them back. </w:t>
      </w:r>
      <w:r w:rsidRPr="00134E56">
        <w:rPr>
          <w:i/>
          <w:iCs/>
          <w:sz w:val="24"/>
          <w:szCs w:val="24"/>
        </w:rPr>
        <w:t xml:space="preserve">Now, we’d love to hear from a few of the young people first. Can you tell us something you were chatting about? Now what about the parents? We’d love to hear a few comments from you… </w:t>
      </w:r>
      <w:r w:rsidRPr="00134E56">
        <w:rPr>
          <w:sz w:val="24"/>
          <w:szCs w:val="24"/>
        </w:rPr>
        <w:t xml:space="preserve"> (play this by ear - there is bound to be one or two at least who will say something!)</w:t>
      </w:r>
    </w:p>
    <w:p w14:paraId="4C634FB0" w14:textId="77777777" w:rsidR="00CF3DF4" w:rsidRDefault="00CF3DF4" w:rsidP="00CF3DF4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134E56">
        <w:rPr>
          <w:b/>
          <w:bCs/>
          <w:sz w:val="24"/>
          <w:szCs w:val="24"/>
        </w:rPr>
        <w:t>Closing prayer</w:t>
      </w:r>
      <w:r w:rsidRPr="00134E56">
        <w:rPr>
          <w:sz w:val="24"/>
          <w:szCs w:val="24"/>
        </w:rPr>
        <w:t xml:space="preserve"> (1 min) </w:t>
      </w:r>
    </w:p>
    <w:p w14:paraId="18F4EB95" w14:textId="77777777" w:rsidR="00CF3DF4" w:rsidRDefault="00CF3DF4" w:rsidP="00CF3DF4">
      <w:pPr>
        <w:tabs>
          <w:tab w:val="left" w:pos="425"/>
        </w:tabs>
        <w:spacing w:after="0" w:line="240" w:lineRule="auto"/>
        <w:ind w:left="425"/>
        <w:rPr>
          <w:sz w:val="24"/>
          <w:szCs w:val="24"/>
        </w:rPr>
      </w:pPr>
    </w:p>
    <w:p w14:paraId="06FE620A" w14:textId="77777777" w:rsidR="00CF3DF4" w:rsidRPr="00134E56" w:rsidRDefault="00CF3DF4" w:rsidP="00CF3DF4">
      <w:pPr>
        <w:tabs>
          <w:tab w:val="left" w:pos="425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(For further information on how to run this programme contact Martin Kennedy 086-</w:t>
      </w:r>
      <w:proofErr w:type="gramStart"/>
      <w:r>
        <w:rPr>
          <w:sz w:val="24"/>
          <w:szCs w:val="24"/>
        </w:rPr>
        <w:t xml:space="preserve">2608326,  </w:t>
      </w:r>
      <w:r w:rsidRPr="00356B6F">
        <w:rPr>
          <w:color w:val="0070C0"/>
          <w:sz w:val="24"/>
          <w:szCs w:val="24"/>
        </w:rPr>
        <w:t>martinkennedy1956@gmail.com</w:t>
      </w:r>
      <w:proofErr w:type="gramEnd"/>
      <w:r>
        <w:rPr>
          <w:sz w:val="24"/>
          <w:szCs w:val="24"/>
        </w:rPr>
        <w:t>)</w:t>
      </w:r>
    </w:p>
    <w:p w14:paraId="6803C1DE" w14:textId="77777777" w:rsidR="00CF3DF4" w:rsidRDefault="00CF3DF4" w:rsidP="00CF3DF4">
      <w:pPr>
        <w:spacing w:after="0" w:line="240" w:lineRule="auto"/>
        <w:jc w:val="center"/>
        <w:rPr>
          <w:b/>
          <w:bCs/>
          <w:sz w:val="56"/>
          <w:szCs w:val="56"/>
        </w:rPr>
      </w:pPr>
    </w:p>
    <w:p w14:paraId="7331503D" w14:textId="77777777" w:rsidR="00CF3DF4" w:rsidRDefault="00CF3DF4" w:rsidP="00CF3DF4">
      <w:pPr>
        <w:spacing w:after="0" w:line="240" w:lineRule="auto"/>
        <w:jc w:val="center"/>
        <w:rPr>
          <w:b/>
          <w:bCs/>
          <w:sz w:val="56"/>
          <w:szCs w:val="56"/>
        </w:rPr>
      </w:pPr>
    </w:p>
    <w:p w14:paraId="45E03842" w14:textId="77777777" w:rsidR="00CF3DF4" w:rsidRDefault="00CF3DF4" w:rsidP="00CF3DF4">
      <w:pPr>
        <w:spacing w:after="0" w:line="240" w:lineRule="auto"/>
        <w:jc w:val="center"/>
        <w:rPr>
          <w:b/>
          <w:bCs/>
          <w:sz w:val="56"/>
          <w:szCs w:val="56"/>
        </w:rPr>
      </w:pPr>
      <w:r w:rsidRPr="00C47924">
        <w:rPr>
          <w:b/>
          <w:bCs/>
          <w:sz w:val="56"/>
          <w:szCs w:val="56"/>
        </w:rPr>
        <w:t>Opening Prayer</w:t>
      </w:r>
    </w:p>
    <w:p w14:paraId="45DB1ECF" w14:textId="77777777" w:rsidR="00CF3DF4" w:rsidRPr="00C47924" w:rsidRDefault="00CF3DF4" w:rsidP="00CF3DF4">
      <w:pPr>
        <w:spacing w:after="0" w:line="240" w:lineRule="auto"/>
        <w:jc w:val="center"/>
        <w:rPr>
          <w:b/>
          <w:bCs/>
          <w:sz w:val="56"/>
          <w:szCs w:val="56"/>
        </w:rPr>
      </w:pPr>
    </w:p>
    <w:p w14:paraId="0239B515" w14:textId="77777777" w:rsidR="00CF3DF4" w:rsidRPr="009063C1" w:rsidRDefault="00CF3DF4" w:rsidP="00CF3DF4">
      <w:pPr>
        <w:jc w:val="center"/>
        <w:rPr>
          <w:b/>
          <w:bCs/>
          <w:i/>
          <w:iCs/>
          <w:sz w:val="40"/>
          <w:szCs w:val="40"/>
        </w:rPr>
      </w:pPr>
      <w:r w:rsidRPr="009063C1">
        <w:rPr>
          <w:b/>
          <w:bCs/>
          <w:i/>
          <w:iCs/>
          <w:sz w:val="40"/>
          <w:szCs w:val="40"/>
        </w:rPr>
        <w:t>Walk with us Lord</w:t>
      </w:r>
    </w:p>
    <w:p w14:paraId="7AE49DD9" w14:textId="77777777" w:rsidR="00CF3DF4" w:rsidRPr="009063C1" w:rsidRDefault="00CF3DF4" w:rsidP="00CF3DF4">
      <w:pPr>
        <w:jc w:val="center"/>
        <w:rPr>
          <w:b/>
          <w:bCs/>
          <w:i/>
          <w:iCs/>
          <w:sz w:val="40"/>
          <w:szCs w:val="40"/>
        </w:rPr>
      </w:pPr>
      <w:r w:rsidRPr="009063C1">
        <w:rPr>
          <w:b/>
          <w:bCs/>
          <w:i/>
          <w:iCs/>
          <w:sz w:val="40"/>
          <w:szCs w:val="40"/>
        </w:rPr>
        <w:t>as we prepare together as a family</w:t>
      </w:r>
    </w:p>
    <w:p w14:paraId="2F888905" w14:textId="77777777" w:rsidR="00CF3DF4" w:rsidRPr="009063C1" w:rsidRDefault="00CF3DF4" w:rsidP="00CF3DF4">
      <w:pPr>
        <w:jc w:val="center"/>
        <w:rPr>
          <w:b/>
          <w:bCs/>
          <w:i/>
          <w:iCs/>
          <w:sz w:val="40"/>
          <w:szCs w:val="40"/>
        </w:rPr>
      </w:pPr>
      <w:r w:rsidRPr="009063C1">
        <w:rPr>
          <w:b/>
          <w:bCs/>
          <w:i/>
          <w:iCs/>
          <w:sz w:val="40"/>
          <w:szCs w:val="40"/>
        </w:rPr>
        <w:t>for the sacrament of Confirmation.</w:t>
      </w:r>
    </w:p>
    <w:p w14:paraId="23FD40B0" w14:textId="77777777" w:rsidR="00CF3DF4" w:rsidRPr="009063C1" w:rsidRDefault="00CF3DF4" w:rsidP="00CF3DF4">
      <w:pPr>
        <w:jc w:val="center"/>
        <w:rPr>
          <w:b/>
          <w:bCs/>
          <w:i/>
          <w:iCs/>
          <w:sz w:val="40"/>
          <w:szCs w:val="40"/>
        </w:rPr>
      </w:pPr>
      <w:r w:rsidRPr="009063C1">
        <w:rPr>
          <w:b/>
          <w:bCs/>
          <w:i/>
          <w:iCs/>
          <w:sz w:val="40"/>
          <w:szCs w:val="40"/>
        </w:rPr>
        <w:t>Be with us every day</w:t>
      </w:r>
    </w:p>
    <w:p w14:paraId="45A7586F" w14:textId="77777777" w:rsidR="00CF3DF4" w:rsidRPr="009063C1" w:rsidRDefault="00CF3DF4" w:rsidP="00CF3DF4">
      <w:pPr>
        <w:jc w:val="center"/>
        <w:rPr>
          <w:b/>
          <w:bCs/>
          <w:i/>
          <w:iCs/>
          <w:sz w:val="40"/>
          <w:szCs w:val="40"/>
        </w:rPr>
      </w:pPr>
      <w:r w:rsidRPr="009063C1">
        <w:rPr>
          <w:b/>
          <w:bCs/>
          <w:i/>
          <w:iCs/>
          <w:sz w:val="40"/>
          <w:szCs w:val="40"/>
        </w:rPr>
        <w:t>as we try to grow together in your way.</w:t>
      </w:r>
    </w:p>
    <w:p w14:paraId="3FF87284" w14:textId="77777777" w:rsidR="00CF3DF4" w:rsidRPr="009063C1" w:rsidRDefault="00CF3DF4" w:rsidP="00CF3DF4">
      <w:pPr>
        <w:jc w:val="center"/>
        <w:rPr>
          <w:b/>
          <w:bCs/>
          <w:i/>
          <w:iCs/>
          <w:sz w:val="40"/>
          <w:szCs w:val="40"/>
        </w:rPr>
      </w:pPr>
      <w:r w:rsidRPr="009063C1">
        <w:rPr>
          <w:b/>
          <w:bCs/>
          <w:i/>
          <w:iCs/>
          <w:sz w:val="40"/>
          <w:szCs w:val="40"/>
        </w:rPr>
        <w:t>Strengthen us for the journey of life,</w:t>
      </w:r>
    </w:p>
    <w:p w14:paraId="394E03C7" w14:textId="77777777" w:rsidR="00CF3DF4" w:rsidRPr="009063C1" w:rsidRDefault="00CF3DF4" w:rsidP="00CF3DF4">
      <w:pPr>
        <w:jc w:val="center"/>
        <w:rPr>
          <w:b/>
          <w:bCs/>
          <w:i/>
          <w:iCs/>
          <w:sz w:val="40"/>
          <w:szCs w:val="40"/>
        </w:rPr>
      </w:pPr>
      <w:r w:rsidRPr="009063C1">
        <w:rPr>
          <w:b/>
          <w:bCs/>
          <w:i/>
          <w:iCs/>
          <w:sz w:val="40"/>
          <w:szCs w:val="40"/>
        </w:rPr>
        <w:t>help us to use our gifts for others,</w:t>
      </w:r>
    </w:p>
    <w:p w14:paraId="00F3AA43" w14:textId="77777777" w:rsidR="00CF3DF4" w:rsidRPr="009063C1" w:rsidRDefault="00CF3DF4" w:rsidP="00CF3DF4">
      <w:pPr>
        <w:jc w:val="center"/>
        <w:rPr>
          <w:b/>
          <w:bCs/>
          <w:i/>
          <w:iCs/>
          <w:sz w:val="40"/>
          <w:szCs w:val="40"/>
        </w:rPr>
      </w:pPr>
      <w:r w:rsidRPr="009063C1">
        <w:rPr>
          <w:b/>
          <w:bCs/>
          <w:i/>
          <w:iCs/>
          <w:sz w:val="40"/>
          <w:szCs w:val="40"/>
        </w:rPr>
        <w:t>and remind us that you call us by our name to follow you.</w:t>
      </w:r>
    </w:p>
    <w:p w14:paraId="1ED76BF6" w14:textId="77777777" w:rsidR="00CF3DF4" w:rsidRPr="009063C1" w:rsidRDefault="00CF3DF4" w:rsidP="00CF3DF4">
      <w:pPr>
        <w:jc w:val="center"/>
        <w:rPr>
          <w:b/>
          <w:bCs/>
          <w:i/>
          <w:iCs/>
          <w:sz w:val="40"/>
          <w:szCs w:val="40"/>
        </w:rPr>
      </w:pPr>
      <w:r w:rsidRPr="009063C1">
        <w:rPr>
          <w:b/>
          <w:bCs/>
          <w:i/>
          <w:iCs/>
          <w:sz w:val="40"/>
          <w:szCs w:val="40"/>
        </w:rPr>
        <w:t xml:space="preserve">We ask this through Christ our Lord. AMEN. </w:t>
      </w:r>
    </w:p>
    <w:p w14:paraId="495588DF" w14:textId="77777777" w:rsidR="00CF3DF4" w:rsidRDefault="00CF3DF4" w:rsidP="00CF3DF4">
      <w:pPr>
        <w:jc w:val="center"/>
        <w:rPr>
          <w:b/>
          <w:bCs/>
          <w:i/>
          <w:iCs/>
          <w:sz w:val="56"/>
          <w:szCs w:val="56"/>
        </w:rPr>
      </w:pPr>
    </w:p>
    <w:p w14:paraId="7170A372" w14:textId="77777777" w:rsidR="00CF3DF4" w:rsidRDefault="00CF3DF4" w:rsidP="00CF3DF4">
      <w:pPr>
        <w:jc w:val="center"/>
        <w:rPr>
          <w:b/>
          <w:bCs/>
          <w:i/>
          <w:iCs/>
          <w:sz w:val="56"/>
          <w:szCs w:val="56"/>
        </w:rPr>
      </w:pPr>
    </w:p>
    <w:p w14:paraId="093B3910" w14:textId="77777777" w:rsidR="00CF3DF4" w:rsidRPr="009063C1" w:rsidRDefault="00CF3DF4" w:rsidP="00CF3DF4">
      <w:pPr>
        <w:jc w:val="center"/>
        <w:rPr>
          <w:b/>
          <w:bCs/>
          <w:sz w:val="56"/>
          <w:szCs w:val="56"/>
        </w:rPr>
      </w:pPr>
      <w:r>
        <w:rPr>
          <w:b/>
          <w:bCs/>
          <w:i/>
          <w:iCs/>
          <w:sz w:val="56"/>
          <w:szCs w:val="56"/>
        </w:rPr>
        <w:t xml:space="preserve">Closing </w:t>
      </w:r>
      <w:r w:rsidRPr="009063C1">
        <w:rPr>
          <w:b/>
          <w:bCs/>
          <w:i/>
          <w:iCs/>
          <w:sz w:val="56"/>
          <w:szCs w:val="56"/>
        </w:rPr>
        <w:t>Prayer</w:t>
      </w:r>
      <w:r w:rsidRPr="009063C1">
        <w:rPr>
          <w:b/>
          <w:bCs/>
          <w:sz w:val="56"/>
          <w:szCs w:val="56"/>
        </w:rPr>
        <w:t xml:space="preserve"> </w:t>
      </w:r>
    </w:p>
    <w:p w14:paraId="4008DCF9" w14:textId="77777777" w:rsidR="00CF3DF4" w:rsidRPr="009063C1" w:rsidRDefault="00CF3DF4" w:rsidP="00CF3DF4">
      <w:pPr>
        <w:jc w:val="center"/>
        <w:rPr>
          <w:b/>
          <w:bCs/>
          <w:sz w:val="32"/>
          <w:szCs w:val="32"/>
        </w:rPr>
      </w:pPr>
      <w:r w:rsidRPr="009063C1">
        <w:rPr>
          <w:b/>
          <w:bCs/>
          <w:sz w:val="32"/>
          <w:szCs w:val="32"/>
        </w:rPr>
        <w:t xml:space="preserve">God of love, we are brothers and sisters in Jesus your Son, one family, in the Spirit of your love.  </w:t>
      </w:r>
    </w:p>
    <w:p w14:paraId="2F122535" w14:textId="77777777" w:rsidR="00CF3DF4" w:rsidRPr="009063C1" w:rsidRDefault="00CF3DF4" w:rsidP="00CF3DF4">
      <w:pPr>
        <w:jc w:val="center"/>
        <w:rPr>
          <w:b/>
          <w:bCs/>
          <w:sz w:val="32"/>
          <w:szCs w:val="32"/>
        </w:rPr>
      </w:pPr>
      <w:r w:rsidRPr="009063C1">
        <w:rPr>
          <w:b/>
          <w:bCs/>
          <w:sz w:val="32"/>
          <w:szCs w:val="32"/>
        </w:rPr>
        <w:t>Bless us with the joy of love.</w:t>
      </w:r>
    </w:p>
    <w:p w14:paraId="662A398B" w14:textId="77777777" w:rsidR="00CF3DF4" w:rsidRPr="009063C1" w:rsidRDefault="00CF3DF4" w:rsidP="00CF3DF4">
      <w:pPr>
        <w:jc w:val="center"/>
        <w:rPr>
          <w:b/>
          <w:bCs/>
          <w:sz w:val="32"/>
          <w:szCs w:val="32"/>
        </w:rPr>
      </w:pPr>
      <w:r w:rsidRPr="009063C1">
        <w:rPr>
          <w:b/>
          <w:bCs/>
          <w:sz w:val="32"/>
          <w:szCs w:val="32"/>
        </w:rPr>
        <w:t xml:space="preserve">Make us patient and kind, gentle and generous, welcoming to those in need.  </w:t>
      </w:r>
    </w:p>
    <w:p w14:paraId="7CEE7AC9" w14:textId="77777777" w:rsidR="00CF3DF4" w:rsidRPr="009063C1" w:rsidRDefault="00CF3DF4" w:rsidP="00CF3DF4">
      <w:pPr>
        <w:jc w:val="center"/>
        <w:rPr>
          <w:b/>
          <w:bCs/>
          <w:sz w:val="32"/>
          <w:szCs w:val="32"/>
        </w:rPr>
      </w:pPr>
      <w:r w:rsidRPr="009063C1">
        <w:rPr>
          <w:b/>
          <w:bCs/>
          <w:sz w:val="32"/>
          <w:szCs w:val="32"/>
        </w:rPr>
        <w:t>Help us to live your forgiveness and peace.</w:t>
      </w:r>
    </w:p>
    <w:p w14:paraId="63E9636F" w14:textId="77777777" w:rsidR="00CF3DF4" w:rsidRPr="009063C1" w:rsidRDefault="00CF3DF4" w:rsidP="00CF3DF4">
      <w:pPr>
        <w:jc w:val="center"/>
        <w:rPr>
          <w:b/>
          <w:bCs/>
          <w:sz w:val="32"/>
          <w:szCs w:val="32"/>
        </w:rPr>
      </w:pPr>
      <w:r w:rsidRPr="009063C1">
        <w:rPr>
          <w:b/>
          <w:bCs/>
          <w:sz w:val="32"/>
          <w:szCs w:val="32"/>
        </w:rPr>
        <w:t xml:space="preserve">Protect all families with your loving care, </w:t>
      </w:r>
      <w:r>
        <w:rPr>
          <w:b/>
          <w:bCs/>
          <w:sz w:val="32"/>
          <w:szCs w:val="32"/>
        </w:rPr>
        <w:t>e</w:t>
      </w:r>
      <w:r w:rsidRPr="009063C1">
        <w:rPr>
          <w:b/>
          <w:bCs/>
          <w:sz w:val="32"/>
          <w:szCs w:val="32"/>
        </w:rPr>
        <w:t>specially those for our own family whom we now pray:</w:t>
      </w:r>
    </w:p>
    <w:p w14:paraId="0B988141" w14:textId="77777777" w:rsidR="00CF3DF4" w:rsidRPr="009063C1" w:rsidRDefault="00CF3DF4" w:rsidP="00CF3DF4">
      <w:pPr>
        <w:jc w:val="center"/>
        <w:rPr>
          <w:b/>
          <w:bCs/>
          <w:sz w:val="32"/>
          <w:szCs w:val="32"/>
        </w:rPr>
      </w:pPr>
      <w:r w:rsidRPr="009063C1">
        <w:rPr>
          <w:b/>
          <w:bCs/>
          <w:sz w:val="32"/>
          <w:szCs w:val="32"/>
        </w:rPr>
        <w:t>[We pause and remember family members and others by name].</w:t>
      </w:r>
    </w:p>
    <w:p w14:paraId="74A34B9D" w14:textId="77777777" w:rsidR="00CF3DF4" w:rsidRPr="009063C1" w:rsidRDefault="00CF3DF4" w:rsidP="00CF3DF4">
      <w:pPr>
        <w:jc w:val="center"/>
        <w:rPr>
          <w:b/>
          <w:bCs/>
          <w:sz w:val="32"/>
          <w:szCs w:val="32"/>
        </w:rPr>
      </w:pPr>
      <w:r w:rsidRPr="009063C1">
        <w:rPr>
          <w:b/>
          <w:bCs/>
          <w:sz w:val="32"/>
          <w:szCs w:val="32"/>
        </w:rPr>
        <w:t>Increase our faith, strengthen our hope, keep us safe in your love,</w:t>
      </w:r>
    </w:p>
    <w:p w14:paraId="3798BE4C" w14:textId="77777777" w:rsidR="00CF3DF4" w:rsidRPr="009063C1" w:rsidRDefault="00CF3DF4" w:rsidP="00CF3DF4">
      <w:pPr>
        <w:jc w:val="center"/>
        <w:rPr>
          <w:b/>
          <w:bCs/>
          <w:sz w:val="32"/>
          <w:szCs w:val="32"/>
        </w:rPr>
      </w:pPr>
      <w:r w:rsidRPr="009063C1">
        <w:rPr>
          <w:b/>
          <w:bCs/>
          <w:sz w:val="32"/>
          <w:szCs w:val="32"/>
        </w:rPr>
        <w:t>Make us always grateful for the gift of life that we share.</w:t>
      </w:r>
    </w:p>
    <w:p w14:paraId="79C9319D" w14:textId="77777777" w:rsidR="00CF3DF4" w:rsidRPr="009063C1" w:rsidRDefault="00CF3DF4" w:rsidP="00CF3DF4">
      <w:pPr>
        <w:jc w:val="center"/>
        <w:rPr>
          <w:b/>
          <w:bCs/>
          <w:sz w:val="32"/>
          <w:szCs w:val="32"/>
        </w:rPr>
      </w:pPr>
      <w:r w:rsidRPr="009063C1">
        <w:rPr>
          <w:b/>
          <w:bCs/>
          <w:sz w:val="32"/>
          <w:szCs w:val="32"/>
        </w:rPr>
        <w:t>This we ask, through Christ our Lord. Amen.</w:t>
      </w:r>
    </w:p>
    <w:p w14:paraId="3681433B" w14:textId="77777777" w:rsidR="00CF3DF4" w:rsidRDefault="00CF3DF4" w:rsidP="00CF3DF4"/>
    <w:p w14:paraId="7D39884E" w14:textId="77777777" w:rsidR="001F4678" w:rsidRDefault="001F4678"/>
    <w:sectPr w:rsidR="001F4678" w:rsidSect="00CF3DF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E7E878E7"/>
    <w:multiLevelType w:val="singleLevel"/>
    <w:tmpl w:val="E7E878E7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" w15:restartNumberingAfterBreak="0">
    <w:nsid w:val="6BE7448E"/>
    <w:multiLevelType w:val="hybridMultilevel"/>
    <w:tmpl w:val="6C16FC9A"/>
    <w:lvl w:ilvl="0" w:tplc="18090011">
      <w:start w:val="1"/>
      <w:numFmt w:val="decimal"/>
      <w:lvlText w:val="%1)"/>
      <w:lvlJc w:val="left"/>
      <w:pPr>
        <w:ind w:left="1865" w:hanging="360"/>
      </w:pPr>
    </w:lvl>
    <w:lvl w:ilvl="1" w:tplc="18090019" w:tentative="1">
      <w:start w:val="1"/>
      <w:numFmt w:val="lowerLetter"/>
      <w:lvlText w:val="%2."/>
      <w:lvlJc w:val="left"/>
      <w:pPr>
        <w:ind w:left="2585" w:hanging="360"/>
      </w:pPr>
    </w:lvl>
    <w:lvl w:ilvl="2" w:tplc="1809001B" w:tentative="1">
      <w:start w:val="1"/>
      <w:numFmt w:val="lowerRoman"/>
      <w:lvlText w:val="%3."/>
      <w:lvlJc w:val="right"/>
      <w:pPr>
        <w:ind w:left="3305" w:hanging="180"/>
      </w:pPr>
    </w:lvl>
    <w:lvl w:ilvl="3" w:tplc="1809000F" w:tentative="1">
      <w:start w:val="1"/>
      <w:numFmt w:val="decimal"/>
      <w:lvlText w:val="%4."/>
      <w:lvlJc w:val="left"/>
      <w:pPr>
        <w:ind w:left="4025" w:hanging="360"/>
      </w:pPr>
    </w:lvl>
    <w:lvl w:ilvl="4" w:tplc="18090019" w:tentative="1">
      <w:start w:val="1"/>
      <w:numFmt w:val="lowerLetter"/>
      <w:lvlText w:val="%5."/>
      <w:lvlJc w:val="left"/>
      <w:pPr>
        <w:ind w:left="4745" w:hanging="360"/>
      </w:pPr>
    </w:lvl>
    <w:lvl w:ilvl="5" w:tplc="1809001B" w:tentative="1">
      <w:start w:val="1"/>
      <w:numFmt w:val="lowerRoman"/>
      <w:lvlText w:val="%6."/>
      <w:lvlJc w:val="right"/>
      <w:pPr>
        <w:ind w:left="5465" w:hanging="180"/>
      </w:pPr>
    </w:lvl>
    <w:lvl w:ilvl="6" w:tplc="1809000F" w:tentative="1">
      <w:start w:val="1"/>
      <w:numFmt w:val="decimal"/>
      <w:lvlText w:val="%7."/>
      <w:lvlJc w:val="left"/>
      <w:pPr>
        <w:ind w:left="6185" w:hanging="360"/>
      </w:pPr>
    </w:lvl>
    <w:lvl w:ilvl="7" w:tplc="18090019" w:tentative="1">
      <w:start w:val="1"/>
      <w:numFmt w:val="lowerLetter"/>
      <w:lvlText w:val="%8."/>
      <w:lvlJc w:val="left"/>
      <w:pPr>
        <w:ind w:left="6905" w:hanging="360"/>
      </w:pPr>
    </w:lvl>
    <w:lvl w:ilvl="8" w:tplc="1809001B" w:tentative="1">
      <w:start w:val="1"/>
      <w:numFmt w:val="lowerRoman"/>
      <w:lvlText w:val="%9."/>
      <w:lvlJc w:val="right"/>
      <w:pPr>
        <w:ind w:left="7625" w:hanging="180"/>
      </w:pPr>
    </w:lvl>
  </w:abstractNum>
  <w:num w:numId="1" w16cid:durableId="173228506">
    <w:abstractNumId w:val="0"/>
  </w:num>
  <w:num w:numId="2" w16cid:durableId="12330098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DF4"/>
    <w:rsid w:val="001F4678"/>
    <w:rsid w:val="00CF3DF4"/>
    <w:rsid w:val="00D51E5D"/>
    <w:rsid w:val="00FA1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B86AE2"/>
  <w15:chartTrackingRefBased/>
  <w15:docId w15:val="{AB7F60AB-1C33-46A3-9B8A-9D11B0C24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3DF4"/>
  </w:style>
  <w:style w:type="paragraph" w:styleId="Heading1">
    <w:name w:val="heading 1"/>
    <w:basedOn w:val="Normal"/>
    <w:next w:val="Normal"/>
    <w:link w:val="Heading1Char"/>
    <w:uiPriority w:val="9"/>
    <w:qFormat/>
    <w:rsid w:val="00CF3DF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F3D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F3DF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F3DF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F3DF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F3DF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F3DF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F3DF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F3DF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3DF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F3DF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F3DF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F3DF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F3DF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F3DF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F3DF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F3DF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F3DF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F3DF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F3D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F3DF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F3DF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F3D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F3DF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F3DF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F3DF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3D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F3DF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F3DF4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nhideWhenUsed/>
    <w:qFormat/>
    <w:rsid w:val="00CF3D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theme" Target="theme/theme1.xml"/><Relationship Id="rId5" Type="http://schemas.openxmlformats.org/officeDocument/2006/relationships/diagramData" Target="diagrams/data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8EB1D179-D23D-41D4-AEEF-E4B9FEB06903}" type="doc">
      <dgm:prSet loTypeId="urn:microsoft.com/office/officeart/2005/8/layout/process1" loCatId="process" qsTypeId="urn:microsoft.com/office/officeart/2005/8/quickstyle/simple1#1" qsCatId="simple" csTypeId="urn:microsoft.com/office/officeart/2005/8/colors/colorful1" csCatId="colorful" phldr="1"/>
      <dgm:spPr/>
    </dgm:pt>
    <dgm:pt modelId="{3F25DA44-7F3E-4C17-A40B-7F663FDBEA65}">
      <dgm:prSet phldrT="[Text]" phldr="0" custT="0"/>
      <dgm:spPr/>
      <dgm:t>
        <a:bodyPr vert="horz" wrap="square"/>
        <a:lstStyle/>
        <a:p>
          <a:pPr>
            <a:lnSpc>
              <a:spcPct val="100000"/>
            </a:lnSpc>
            <a:spcBef>
              <a:spcPct val="0"/>
            </a:spcBef>
            <a:spcAft>
              <a:spcPct val="35000"/>
            </a:spcAft>
          </a:pPr>
          <a:r>
            <a:rPr lang="en-IE" altLang="en-US" b="1" cap="none" spc="0">
              <a:ln w="0"/>
              <a:solidFill>
                <a:schemeClr val="bg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Welcome and opening prayer</a:t>
          </a:r>
        </a:p>
      </dgm:t>
    </dgm:pt>
    <dgm:pt modelId="{EE9066D1-3403-4469-8E8C-0D40A82430F2}" type="parTrans" cxnId="{EB75E49E-6A80-4668-8B2F-FE99A775F460}">
      <dgm:prSet/>
      <dgm:spPr/>
      <dgm:t>
        <a:bodyPr/>
        <a:lstStyle/>
        <a:p>
          <a:endParaRPr lang="en-IE" b="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gm:t>
    </dgm:pt>
    <dgm:pt modelId="{8EC5AF5E-9C9F-410A-A755-A3EA5186F948}" type="sibTrans" cxnId="{EB75E49E-6A80-4668-8B2F-FE99A775F460}">
      <dgm:prSet/>
      <dgm:spPr/>
      <dgm:t>
        <a:bodyPr/>
        <a:lstStyle/>
        <a:p>
          <a:endParaRPr lang="en-US" b="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gm:t>
    </dgm:pt>
    <dgm:pt modelId="{2E2F4D3A-969C-4DB2-9FA9-5C4A40369351}">
      <dgm:prSet phldrT="[Text]" phldr="0" custT="0"/>
      <dgm:spPr/>
      <dgm:t>
        <a:bodyPr vert="horz" wrap="square"/>
        <a:lstStyle/>
        <a:p>
          <a:pPr>
            <a:lnSpc>
              <a:spcPct val="100000"/>
            </a:lnSpc>
            <a:spcBef>
              <a:spcPct val="0"/>
            </a:spcBef>
            <a:spcAft>
              <a:spcPct val="35000"/>
            </a:spcAft>
          </a:pPr>
          <a:r>
            <a:rPr lang="en-IE" altLang="en-US" b="1" cap="none" spc="0">
              <a:ln w="0"/>
              <a:solidFill>
                <a:schemeClr val="bg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Show video clip</a:t>
          </a:r>
        </a:p>
      </dgm:t>
    </dgm:pt>
    <dgm:pt modelId="{1E934BFE-4D40-486C-8784-F698A10C4CF5}" type="parTrans" cxnId="{D7E9BA9C-16D4-40EC-A183-A4EC236A715B}">
      <dgm:prSet/>
      <dgm:spPr/>
      <dgm:t>
        <a:bodyPr/>
        <a:lstStyle/>
        <a:p>
          <a:endParaRPr lang="en-IE" b="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gm:t>
    </dgm:pt>
    <dgm:pt modelId="{EC1AFF77-9232-4EEB-95CB-85CEAB3B1FC0}" type="sibTrans" cxnId="{D7E9BA9C-16D4-40EC-A183-A4EC236A715B}">
      <dgm:prSet/>
      <dgm:spPr/>
      <dgm:t>
        <a:bodyPr/>
        <a:lstStyle/>
        <a:p>
          <a:endParaRPr lang="en-US" b="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gm:t>
    </dgm:pt>
    <dgm:pt modelId="{37B86CFA-59B5-46FA-8A6B-9FB187CE14DF}">
      <dgm:prSet phldrT="[Text]" phldr="0" custT="0"/>
      <dgm:spPr/>
      <dgm:t>
        <a:bodyPr vert="horz" wrap="square"/>
        <a:lstStyle/>
        <a:p>
          <a:pPr>
            <a:lnSpc>
              <a:spcPct val="100000"/>
            </a:lnSpc>
            <a:spcBef>
              <a:spcPct val="0"/>
            </a:spcBef>
            <a:spcAft>
              <a:spcPct val="35000"/>
            </a:spcAft>
          </a:pPr>
          <a:r>
            <a:rPr lang="en-IE" altLang="en-US" b="1" cap="none" spc="0">
              <a:ln w="0"/>
              <a:solidFill>
                <a:schemeClr val="bg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Family chat with questions</a:t>
          </a:r>
        </a:p>
      </dgm:t>
    </dgm:pt>
    <dgm:pt modelId="{9DABF4F3-A9E6-40B1-A863-AC9409CC14BB}" type="parTrans" cxnId="{DE268A3E-EAED-45F4-9CA6-6F0F938A0A6C}">
      <dgm:prSet/>
      <dgm:spPr/>
      <dgm:t>
        <a:bodyPr/>
        <a:lstStyle/>
        <a:p>
          <a:endParaRPr lang="en-IE" b="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gm:t>
    </dgm:pt>
    <dgm:pt modelId="{18EFF3C3-47F9-402B-A3F3-E9310EA281B4}" type="sibTrans" cxnId="{DE268A3E-EAED-45F4-9CA6-6F0F938A0A6C}">
      <dgm:prSet/>
      <dgm:spPr/>
      <dgm:t>
        <a:bodyPr/>
        <a:lstStyle/>
        <a:p>
          <a:endParaRPr lang="en-IE" b="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gm:t>
    </dgm:pt>
    <dgm:pt modelId="{8B2FE855-C196-4E0B-B618-06D401F4230F}">
      <dgm:prSet phldr="0" custT="0"/>
      <dgm:spPr/>
      <dgm:t>
        <a:bodyPr vert="horz" wrap="square"/>
        <a:lstStyle/>
        <a:p>
          <a:pPr>
            <a:lnSpc>
              <a:spcPct val="100000"/>
            </a:lnSpc>
            <a:spcBef>
              <a:spcPct val="0"/>
            </a:spcBef>
            <a:spcAft>
              <a:spcPct val="35000"/>
            </a:spcAft>
          </a:pPr>
          <a:r>
            <a:rPr lang="en-IE" b="1" cap="none" spc="0">
              <a:ln w="0"/>
              <a:solidFill>
                <a:schemeClr val="bg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Feedback</a:t>
          </a:r>
        </a:p>
      </dgm:t>
    </dgm:pt>
    <dgm:pt modelId="{3DA1F435-D929-43CA-8B77-035923F92887}" type="parTrans" cxnId="{9726BFCB-A4CF-42B6-AE45-C5FC006DE6C5}">
      <dgm:prSet/>
      <dgm:spPr/>
      <dgm:t>
        <a:bodyPr/>
        <a:lstStyle/>
        <a:p>
          <a:endParaRPr lang="en-IE" b="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gm:t>
    </dgm:pt>
    <dgm:pt modelId="{568BB8D0-BD4E-4911-A2B1-F8DD3663D0BF}" type="sibTrans" cxnId="{9726BFCB-A4CF-42B6-AE45-C5FC006DE6C5}">
      <dgm:prSet/>
      <dgm:spPr/>
      <dgm:t>
        <a:bodyPr/>
        <a:lstStyle/>
        <a:p>
          <a:endParaRPr lang="en-IE" b="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gm:t>
    </dgm:pt>
    <dgm:pt modelId="{CFA369B4-731A-4A00-8A46-881A0C297D84}">
      <dgm:prSet phldr="0" custT="0"/>
      <dgm:spPr/>
      <dgm:t>
        <a:bodyPr vert="horz" wrap="square"/>
        <a:lstStyle/>
        <a:p>
          <a:pPr>
            <a:lnSpc>
              <a:spcPct val="100000"/>
            </a:lnSpc>
            <a:spcBef>
              <a:spcPct val="0"/>
            </a:spcBef>
            <a:spcAft>
              <a:spcPct val="35000"/>
            </a:spcAft>
          </a:pPr>
          <a:r>
            <a:rPr lang="en-IE" b="1" cap="none" spc="0">
              <a:ln w="0"/>
              <a:solidFill>
                <a:schemeClr val="bg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Closing prayer</a:t>
          </a:r>
        </a:p>
      </dgm:t>
    </dgm:pt>
    <dgm:pt modelId="{14682401-4895-4A05-AE48-470EF7DEEF29}" type="parTrans" cxnId="{21729939-4496-4AEA-94E1-3BA12B76BDED}">
      <dgm:prSet/>
      <dgm:spPr/>
      <dgm:t>
        <a:bodyPr/>
        <a:lstStyle/>
        <a:p>
          <a:endParaRPr lang="en-IE" b="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gm:t>
    </dgm:pt>
    <dgm:pt modelId="{0BDD06BB-DFB9-428A-86BE-05991038D41C}" type="sibTrans" cxnId="{21729939-4496-4AEA-94E1-3BA12B76BDED}">
      <dgm:prSet/>
      <dgm:spPr/>
      <dgm:t>
        <a:bodyPr/>
        <a:lstStyle/>
        <a:p>
          <a:endParaRPr lang="en-IE" b="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gm:t>
    </dgm:pt>
    <dgm:pt modelId="{BF708676-7EFC-4C81-9D3A-3E677EAC1C7B}" type="pres">
      <dgm:prSet presAssocID="{8EB1D179-D23D-41D4-AEEF-E4B9FEB06903}" presName="Name0" presStyleCnt="0">
        <dgm:presLayoutVars>
          <dgm:dir/>
          <dgm:resizeHandles val="exact"/>
        </dgm:presLayoutVars>
      </dgm:prSet>
      <dgm:spPr/>
    </dgm:pt>
    <dgm:pt modelId="{111DEAC9-5D4C-4A6A-A44E-082A26F60596}" type="pres">
      <dgm:prSet presAssocID="{3F25DA44-7F3E-4C17-A40B-7F663FDBEA65}" presName="node" presStyleLbl="node1" presStyleIdx="0" presStyleCnt="5">
        <dgm:presLayoutVars>
          <dgm:bulletEnabled val="1"/>
        </dgm:presLayoutVars>
      </dgm:prSet>
      <dgm:spPr/>
    </dgm:pt>
    <dgm:pt modelId="{8A5CF0CE-3323-464D-9C63-05C1BDB053F5}" type="pres">
      <dgm:prSet presAssocID="{8EC5AF5E-9C9F-410A-A755-A3EA5186F948}" presName="sibTrans" presStyleLbl="sibTrans2D1" presStyleIdx="0" presStyleCnt="4"/>
      <dgm:spPr/>
    </dgm:pt>
    <dgm:pt modelId="{5FA465F6-7607-499F-BFB2-52F4E071FB67}" type="pres">
      <dgm:prSet presAssocID="{8EC5AF5E-9C9F-410A-A755-A3EA5186F948}" presName="connectorText" presStyleLbl="sibTrans2D1" presStyleIdx="0" presStyleCnt="4"/>
      <dgm:spPr/>
    </dgm:pt>
    <dgm:pt modelId="{552FB8E7-A5FB-4CC3-94C3-CE0BDF19F9F1}" type="pres">
      <dgm:prSet presAssocID="{2E2F4D3A-969C-4DB2-9FA9-5C4A40369351}" presName="node" presStyleLbl="node1" presStyleIdx="1" presStyleCnt="5">
        <dgm:presLayoutVars>
          <dgm:bulletEnabled val="1"/>
        </dgm:presLayoutVars>
      </dgm:prSet>
      <dgm:spPr/>
    </dgm:pt>
    <dgm:pt modelId="{353C3794-50AA-4D44-83C9-CE28317C3317}" type="pres">
      <dgm:prSet presAssocID="{EC1AFF77-9232-4EEB-95CB-85CEAB3B1FC0}" presName="sibTrans" presStyleLbl="sibTrans2D1" presStyleIdx="1" presStyleCnt="4"/>
      <dgm:spPr/>
    </dgm:pt>
    <dgm:pt modelId="{5AFF040D-0639-4120-9E39-DA822CF9F321}" type="pres">
      <dgm:prSet presAssocID="{EC1AFF77-9232-4EEB-95CB-85CEAB3B1FC0}" presName="connectorText" presStyleLbl="sibTrans2D1" presStyleIdx="1" presStyleCnt="4"/>
      <dgm:spPr/>
    </dgm:pt>
    <dgm:pt modelId="{A1E15D63-E1FF-4A28-A04F-A2B65927BC31}" type="pres">
      <dgm:prSet presAssocID="{37B86CFA-59B5-46FA-8A6B-9FB187CE14DF}" presName="node" presStyleLbl="node1" presStyleIdx="2" presStyleCnt="5">
        <dgm:presLayoutVars>
          <dgm:bulletEnabled val="1"/>
        </dgm:presLayoutVars>
      </dgm:prSet>
      <dgm:spPr/>
    </dgm:pt>
    <dgm:pt modelId="{9805EC59-0AED-41EE-A092-664DD01623D1}" type="pres">
      <dgm:prSet presAssocID="{18EFF3C3-47F9-402B-A3F3-E9310EA281B4}" presName="sibTrans" presStyleLbl="sibTrans2D1" presStyleIdx="2" presStyleCnt="4"/>
      <dgm:spPr/>
    </dgm:pt>
    <dgm:pt modelId="{95C83CF5-9C12-49ED-91F5-E31D899E2576}" type="pres">
      <dgm:prSet presAssocID="{18EFF3C3-47F9-402B-A3F3-E9310EA281B4}" presName="connectorText" presStyleLbl="sibTrans2D1" presStyleIdx="2" presStyleCnt="4"/>
      <dgm:spPr/>
    </dgm:pt>
    <dgm:pt modelId="{E49811D7-96F7-44F6-A8F4-7736B279B4CC}" type="pres">
      <dgm:prSet presAssocID="{8B2FE855-C196-4E0B-B618-06D401F4230F}" presName="node" presStyleLbl="node1" presStyleIdx="3" presStyleCnt="5">
        <dgm:presLayoutVars>
          <dgm:bulletEnabled val="1"/>
        </dgm:presLayoutVars>
      </dgm:prSet>
      <dgm:spPr/>
    </dgm:pt>
    <dgm:pt modelId="{19831DD1-8C0B-4765-AE9D-3CCCADA525FA}" type="pres">
      <dgm:prSet presAssocID="{568BB8D0-BD4E-4911-A2B1-F8DD3663D0BF}" presName="sibTrans" presStyleLbl="sibTrans2D1" presStyleIdx="3" presStyleCnt="4"/>
      <dgm:spPr/>
    </dgm:pt>
    <dgm:pt modelId="{0C74D381-E46B-475F-A84D-818C8B3F08D1}" type="pres">
      <dgm:prSet presAssocID="{568BB8D0-BD4E-4911-A2B1-F8DD3663D0BF}" presName="connectorText" presStyleLbl="sibTrans2D1" presStyleIdx="3" presStyleCnt="4"/>
      <dgm:spPr/>
    </dgm:pt>
    <dgm:pt modelId="{351CF1EF-A82B-4161-9581-8BB63459D020}" type="pres">
      <dgm:prSet presAssocID="{CFA369B4-731A-4A00-8A46-881A0C297D84}" presName="node" presStyleLbl="node1" presStyleIdx="4" presStyleCnt="5">
        <dgm:presLayoutVars>
          <dgm:bulletEnabled val="1"/>
        </dgm:presLayoutVars>
      </dgm:prSet>
      <dgm:spPr/>
    </dgm:pt>
  </dgm:ptLst>
  <dgm:cxnLst>
    <dgm:cxn modelId="{EEFD260B-8BCE-4646-AA0A-E89BE9517FAA}" type="presOf" srcId="{EC1AFF77-9232-4EEB-95CB-85CEAB3B1FC0}" destId="{353C3794-50AA-4D44-83C9-CE28317C3317}" srcOrd="0" destOrd="0" presId="urn:microsoft.com/office/officeart/2005/8/layout/process1"/>
    <dgm:cxn modelId="{61C41023-8DDA-4857-9A0D-A3BB521502C3}" type="presOf" srcId="{8B2FE855-C196-4E0B-B618-06D401F4230F}" destId="{E49811D7-96F7-44F6-A8F4-7736B279B4CC}" srcOrd="0" destOrd="0" presId="urn:microsoft.com/office/officeart/2005/8/layout/process1"/>
    <dgm:cxn modelId="{552BFB25-CD22-4E05-9F73-70BF5EC3978B}" type="presOf" srcId="{568BB8D0-BD4E-4911-A2B1-F8DD3663D0BF}" destId="{19831DD1-8C0B-4765-AE9D-3CCCADA525FA}" srcOrd="0" destOrd="0" presId="urn:microsoft.com/office/officeart/2005/8/layout/process1"/>
    <dgm:cxn modelId="{4CC1D82B-74A1-4A28-8C33-FF77C66093B1}" type="presOf" srcId="{3F25DA44-7F3E-4C17-A40B-7F663FDBEA65}" destId="{111DEAC9-5D4C-4A6A-A44E-082A26F60596}" srcOrd="0" destOrd="0" presId="urn:microsoft.com/office/officeart/2005/8/layout/process1"/>
    <dgm:cxn modelId="{5966152D-0871-455B-A043-BD13607C6196}" type="presOf" srcId="{568BB8D0-BD4E-4911-A2B1-F8DD3663D0BF}" destId="{0C74D381-E46B-475F-A84D-818C8B3F08D1}" srcOrd="1" destOrd="0" presId="urn:microsoft.com/office/officeart/2005/8/layout/process1"/>
    <dgm:cxn modelId="{21729939-4496-4AEA-94E1-3BA12B76BDED}" srcId="{8EB1D179-D23D-41D4-AEEF-E4B9FEB06903}" destId="{CFA369B4-731A-4A00-8A46-881A0C297D84}" srcOrd="4" destOrd="0" parTransId="{14682401-4895-4A05-AE48-470EF7DEEF29}" sibTransId="{0BDD06BB-DFB9-428A-86BE-05991038D41C}"/>
    <dgm:cxn modelId="{DE268A3E-EAED-45F4-9CA6-6F0F938A0A6C}" srcId="{8EB1D179-D23D-41D4-AEEF-E4B9FEB06903}" destId="{37B86CFA-59B5-46FA-8A6B-9FB187CE14DF}" srcOrd="2" destOrd="0" parTransId="{9DABF4F3-A9E6-40B1-A863-AC9409CC14BB}" sibTransId="{18EFF3C3-47F9-402B-A3F3-E9310EA281B4}"/>
    <dgm:cxn modelId="{D0889748-5FB3-4DBE-BB92-A54EE5508A12}" type="presOf" srcId="{18EFF3C3-47F9-402B-A3F3-E9310EA281B4}" destId="{95C83CF5-9C12-49ED-91F5-E31D899E2576}" srcOrd="1" destOrd="0" presId="urn:microsoft.com/office/officeart/2005/8/layout/process1"/>
    <dgm:cxn modelId="{52E8EF80-54FF-409F-AC75-E5A9B5D1C9B7}" type="presOf" srcId="{CFA369B4-731A-4A00-8A46-881A0C297D84}" destId="{351CF1EF-A82B-4161-9581-8BB63459D020}" srcOrd="0" destOrd="0" presId="urn:microsoft.com/office/officeart/2005/8/layout/process1"/>
    <dgm:cxn modelId="{B73E7694-BDAC-42BF-8E76-A5E998507F0B}" type="presOf" srcId="{EC1AFF77-9232-4EEB-95CB-85CEAB3B1FC0}" destId="{5AFF040D-0639-4120-9E39-DA822CF9F321}" srcOrd="1" destOrd="0" presId="urn:microsoft.com/office/officeart/2005/8/layout/process1"/>
    <dgm:cxn modelId="{BF553B9B-6ECC-4C91-B573-58E8E013A17B}" type="presOf" srcId="{2E2F4D3A-969C-4DB2-9FA9-5C4A40369351}" destId="{552FB8E7-A5FB-4CC3-94C3-CE0BDF19F9F1}" srcOrd="0" destOrd="0" presId="urn:microsoft.com/office/officeart/2005/8/layout/process1"/>
    <dgm:cxn modelId="{D7E9BA9C-16D4-40EC-A183-A4EC236A715B}" srcId="{8EB1D179-D23D-41D4-AEEF-E4B9FEB06903}" destId="{2E2F4D3A-969C-4DB2-9FA9-5C4A40369351}" srcOrd="1" destOrd="0" parTransId="{1E934BFE-4D40-486C-8784-F698A10C4CF5}" sibTransId="{EC1AFF77-9232-4EEB-95CB-85CEAB3B1FC0}"/>
    <dgm:cxn modelId="{EB75E49E-6A80-4668-8B2F-FE99A775F460}" srcId="{8EB1D179-D23D-41D4-AEEF-E4B9FEB06903}" destId="{3F25DA44-7F3E-4C17-A40B-7F663FDBEA65}" srcOrd="0" destOrd="0" parTransId="{EE9066D1-3403-4469-8E8C-0D40A82430F2}" sibTransId="{8EC5AF5E-9C9F-410A-A755-A3EA5186F948}"/>
    <dgm:cxn modelId="{1FA192BE-44E0-4185-87EA-F76237B7B6FC}" type="presOf" srcId="{18EFF3C3-47F9-402B-A3F3-E9310EA281B4}" destId="{9805EC59-0AED-41EE-A092-664DD01623D1}" srcOrd="0" destOrd="0" presId="urn:microsoft.com/office/officeart/2005/8/layout/process1"/>
    <dgm:cxn modelId="{9726BFCB-A4CF-42B6-AE45-C5FC006DE6C5}" srcId="{8EB1D179-D23D-41D4-AEEF-E4B9FEB06903}" destId="{8B2FE855-C196-4E0B-B618-06D401F4230F}" srcOrd="3" destOrd="0" parTransId="{3DA1F435-D929-43CA-8B77-035923F92887}" sibTransId="{568BB8D0-BD4E-4911-A2B1-F8DD3663D0BF}"/>
    <dgm:cxn modelId="{7C236BDE-B53A-4D47-8E76-AC9C4B8626FC}" type="presOf" srcId="{8EC5AF5E-9C9F-410A-A755-A3EA5186F948}" destId="{5FA465F6-7607-499F-BFB2-52F4E071FB67}" srcOrd="1" destOrd="0" presId="urn:microsoft.com/office/officeart/2005/8/layout/process1"/>
    <dgm:cxn modelId="{9B3821EB-5A6B-469A-A9CA-E60B0C3ACCFC}" type="presOf" srcId="{8EB1D179-D23D-41D4-AEEF-E4B9FEB06903}" destId="{BF708676-7EFC-4C81-9D3A-3E677EAC1C7B}" srcOrd="0" destOrd="0" presId="urn:microsoft.com/office/officeart/2005/8/layout/process1"/>
    <dgm:cxn modelId="{D99875EE-1218-49BB-9EDE-62C856E241AA}" type="presOf" srcId="{8EC5AF5E-9C9F-410A-A755-A3EA5186F948}" destId="{8A5CF0CE-3323-464D-9C63-05C1BDB053F5}" srcOrd="0" destOrd="0" presId="urn:microsoft.com/office/officeart/2005/8/layout/process1"/>
    <dgm:cxn modelId="{18DA5CFE-F71E-479C-8876-DDDF8FF9960C}" type="presOf" srcId="{37B86CFA-59B5-46FA-8A6B-9FB187CE14DF}" destId="{A1E15D63-E1FF-4A28-A04F-A2B65927BC31}" srcOrd="0" destOrd="0" presId="urn:microsoft.com/office/officeart/2005/8/layout/process1"/>
    <dgm:cxn modelId="{1444B1C6-0FE0-434A-BF92-4C22D8A94CA3}" type="presParOf" srcId="{BF708676-7EFC-4C81-9D3A-3E677EAC1C7B}" destId="{111DEAC9-5D4C-4A6A-A44E-082A26F60596}" srcOrd="0" destOrd="0" presId="urn:microsoft.com/office/officeart/2005/8/layout/process1"/>
    <dgm:cxn modelId="{A84BEB74-6AC5-4075-8E4F-9D51C9441B01}" type="presParOf" srcId="{BF708676-7EFC-4C81-9D3A-3E677EAC1C7B}" destId="{8A5CF0CE-3323-464D-9C63-05C1BDB053F5}" srcOrd="1" destOrd="0" presId="urn:microsoft.com/office/officeart/2005/8/layout/process1"/>
    <dgm:cxn modelId="{E9680719-102A-487F-9DD2-D7EBCEA7579A}" type="presParOf" srcId="{8A5CF0CE-3323-464D-9C63-05C1BDB053F5}" destId="{5FA465F6-7607-499F-BFB2-52F4E071FB67}" srcOrd="0" destOrd="0" presId="urn:microsoft.com/office/officeart/2005/8/layout/process1"/>
    <dgm:cxn modelId="{299F0CDC-3311-43A0-89AA-A7C0D767360B}" type="presParOf" srcId="{BF708676-7EFC-4C81-9D3A-3E677EAC1C7B}" destId="{552FB8E7-A5FB-4CC3-94C3-CE0BDF19F9F1}" srcOrd="2" destOrd="0" presId="urn:microsoft.com/office/officeart/2005/8/layout/process1"/>
    <dgm:cxn modelId="{7A7EFC3B-ABE5-49A9-8DC5-801D6190C126}" type="presParOf" srcId="{BF708676-7EFC-4C81-9D3A-3E677EAC1C7B}" destId="{353C3794-50AA-4D44-83C9-CE28317C3317}" srcOrd="3" destOrd="0" presId="urn:microsoft.com/office/officeart/2005/8/layout/process1"/>
    <dgm:cxn modelId="{C97115E1-BDD3-4526-8E23-8223E286A353}" type="presParOf" srcId="{353C3794-50AA-4D44-83C9-CE28317C3317}" destId="{5AFF040D-0639-4120-9E39-DA822CF9F321}" srcOrd="0" destOrd="0" presId="urn:microsoft.com/office/officeart/2005/8/layout/process1"/>
    <dgm:cxn modelId="{F0FD61AA-3458-46A8-BC0E-5EA4FE41B8E0}" type="presParOf" srcId="{BF708676-7EFC-4C81-9D3A-3E677EAC1C7B}" destId="{A1E15D63-E1FF-4A28-A04F-A2B65927BC31}" srcOrd="4" destOrd="0" presId="urn:microsoft.com/office/officeart/2005/8/layout/process1"/>
    <dgm:cxn modelId="{82763461-DF1E-4DA7-8EF2-BA0C74EC68FA}" type="presParOf" srcId="{BF708676-7EFC-4C81-9D3A-3E677EAC1C7B}" destId="{9805EC59-0AED-41EE-A092-664DD01623D1}" srcOrd="5" destOrd="0" presId="urn:microsoft.com/office/officeart/2005/8/layout/process1"/>
    <dgm:cxn modelId="{D9A39158-44C5-43E4-950C-02C9678AD3CF}" type="presParOf" srcId="{9805EC59-0AED-41EE-A092-664DD01623D1}" destId="{95C83CF5-9C12-49ED-91F5-E31D899E2576}" srcOrd="0" destOrd="0" presId="urn:microsoft.com/office/officeart/2005/8/layout/process1"/>
    <dgm:cxn modelId="{B2B0A456-EF9B-4A87-8D87-662DAA3D0393}" type="presParOf" srcId="{BF708676-7EFC-4C81-9D3A-3E677EAC1C7B}" destId="{E49811D7-96F7-44F6-A8F4-7736B279B4CC}" srcOrd="6" destOrd="0" presId="urn:microsoft.com/office/officeart/2005/8/layout/process1"/>
    <dgm:cxn modelId="{1D1E687F-6C5F-4091-B073-9387CFF94FBF}" type="presParOf" srcId="{BF708676-7EFC-4C81-9D3A-3E677EAC1C7B}" destId="{19831DD1-8C0B-4765-AE9D-3CCCADA525FA}" srcOrd="7" destOrd="0" presId="urn:microsoft.com/office/officeart/2005/8/layout/process1"/>
    <dgm:cxn modelId="{97EEF8F8-3EE0-4602-A34A-AD2F427DCC36}" type="presParOf" srcId="{19831DD1-8C0B-4765-AE9D-3CCCADA525FA}" destId="{0C74D381-E46B-475F-A84D-818C8B3F08D1}" srcOrd="0" destOrd="0" presId="urn:microsoft.com/office/officeart/2005/8/layout/process1"/>
    <dgm:cxn modelId="{D5A8E3EA-13F7-4737-A86F-4D86D23CCBDE}" type="presParOf" srcId="{BF708676-7EFC-4C81-9D3A-3E677EAC1C7B}" destId="{351CF1EF-A82B-4161-9581-8BB63459D020}" srcOrd="8" destOrd="0" presId="urn:microsoft.com/office/officeart/2005/8/layout/process1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11DEAC9-5D4C-4A6A-A44E-082A26F60596}">
      <dsp:nvSpPr>
        <dsp:cNvPr id="0" name=""/>
        <dsp:cNvSpPr/>
      </dsp:nvSpPr>
      <dsp:spPr>
        <a:xfrm>
          <a:off x="4297" y="129703"/>
          <a:ext cx="1332197" cy="949190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marL="0" lvl="0" indent="0" algn="ctr" defTabSz="711200">
            <a:lnSpc>
              <a:spcPct val="10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altLang="en-US" sz="1600" b="1" kern="1200" cap="none" spc="0">
              <a:ln w="0"/>
              <a:solidFill>
                <a:schemeClr val="bg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Welcome and opening prayer</a:t>
          </a:r>
        </a:p>
      </dsp:txBody>
      <dsp:txXfrm>
        <a:off x="32098" y="157504"/>
        <a:ext cx="1276595" cy="893588"/>
      </dsp:txXfrm>
    </dsp:sp>
    <dsp:sp modelId="{8A5CF0CE-3323-464D-9C63-05C1BDB053F5}">
      <dsp:nvSpPr>
        <dsp:cNvPr id="0" name=""/>
        <dsp:cNvSpPr/>
      </dsp:nvSpPr>
      <dsp:spPr>
        <a:xfrm>
          <a:off x="1469714" y="439106"/>
          <a:ext cx="282425" cy="330385"/>
        </a:xfrm>
        <a:prstGeom prst="rightArrow">
          <a:avLst>
            <a:gd name="adj1" fmla="val 60000"/>
            <a:gd name="adj2" fmla="val 5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300" b="0" kern="120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sp:txBody>
      <dsp:txXfrm>
        <a:off x="1469714" y="505183"/>
        <a:ext cx="197698" cy="198231"/>
      </dsp:txXfrm>
    </dsp:sp>
    <dsp:sp modelId="{552FB8E7-A5FB-4CC3-94C3-CE0BDF19F9F1}">
      <dsp:nvSpPr>
        <dsp:cNvPr id="0" name=""/>
        <dsp:cNvSpPr/>
      </dsp:nvSpPr>
      <dsp:spPr>
        <a:xfrm>
          <a:off x="1869374" y="129703"/>
          <a:ext cx="1332197" cy="949190"/>
        </a:xfrm>
        <a:prstGeom prst="roundRect">
          <a:avLst>
            <a:gd name="adj" fmla="val 10000"/>
          </a:avLst>
        </a:prstGeom>
        <a:solidFill>
          <a:schemeClr val="accent3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marL="0" lvl="0" indent="0" algn="ctr" defTabSz="711200">
            <a:lnSpc>
              <a:spcPct val="10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altLang="en-US" sz="1600" b="1" kern="1200" cap="none" spc="0">
              <a:ln w="0"/>
              <a:solidFill>
                <a:schemeClr val="bg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Show video clip</a:t>
          </a:r>
        </a:p>
      </dsp:txBody>
      <dsp:txXfrm>
        <a:off x="1897175" y="157504"/>
        <a:ext cx="1276595" cy="893588"/>
      </dsp:txXfrm>
    </dsp:sp>
    <dsp:sp modelId="{353C3794-50AA-4D44-83C9-CE28317C3317}">
      <dsp:nvSpPr>
        <dsp:cNvPr id="0" name=""/>
        <dsp:cNvSpPr/>
      </dsp:nvSpPr>
      <dsp:spPr>
        <a:xfrm>
          <a:off x="3334791" y="439106"/>
          <a:ext cx="282425" cy="330385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300" b="0" kern="120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sp:txBody>
      <dsp:txXfrm>
        <a:off x="3334791" y="505183"/>
        <a:ext cx="197698" cy="198231"/>
      </dsp:txXfrm>
    </dsp:sp>
    <dsp:sp modelId="{A1E15D63-E1FF-4A28-A04F-A2B65927BC31}">
      <dsp:nvSpPr>
        <dsp:cNvPr id="0" name=""/>
        <dsp:cNvSpPr/>
      </dsp:nvSpPr>
      <dsp:spPr>
        <a:xfrm>
          <a:off x="3734451" y="129703"/>
          <a:ext cx="1332197" cy="949190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marL="0" lvl="0" indent="0" algn="ctr" defTabSz="711200">
            <a:lnSpc>
              <a:spcPct val="10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altLang="en-US" sz="1600" b="1" kern="1200" cap="none" spc="0">
              <a:ln w="0"/>
              <a:solidFill>
                <a:schemeClr val="bg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Family chat with questions</a:t>
          </a:r>
        </a:p>
      </dsp:txBody>
      <dsp:txXfrm>
        <a:off x="3762252" y="157504"/>
        <a:ext cx="1276595" cy="893588"/>
      </dsp:txXfrm>
    </dsp:sp>
    <dsp:sp modelId="{9805EC59-0AED-41EE-A092-664DD01623D1}">
      <dsp:nvSpPr>
        <dsp:cNvPr id="0" name=""/>
        <dsp:cNvSpPr/>
      </dsp:nvSpPr>
      <dsp:spPr>
        <a:xfrm>
          <a:off x="5199868" y="439106"/>
          <a:ext cx="282425" cy="330385"/>
        </a:xfrm>
        <a:prstGeom prst="rightArrow">
          <a:avLst>
            <a:gd name="adj1" fmla="val 60000"/>
            <a:gd name="adj2" fmla="val 5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IE" sz="1300" b="0" kern="120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sp:txBody>
      <dsp:txXfrm>
        <a:off x="5199868" y="505183"/>
        <a:ext cx="197698" cy="198231"/>
      </dsp:txXfrm>
    </dsp:sp>
    <dsp:sp modelId="{E49811D7-96F7-44F6-A8F4-7736B279B4CC}">
      <dsp:nvSpPr>
        <dsp:cNvPr id="0" name=""/>
        <dsp:cNvSpPr/>
      </dsp:nvSpPr>
      <dsp:spPr>
        <a:xfrm>
          <a:off x="5599527" y="129703"/>
          <a:ext cx="1332197" cy="949190"/>
        </a:xfrm>
        <a:prstGeom prst="roundRect">
          <a:avLst>
            <a:gd name="adj" fmla="val 10000"/>
          </a:avLst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marL="0" lvl="0" indent="0" algn="ctr" defTabSz="711200">
            <a:lnSpc>
              <a:spcPct val="10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600" b="1" kern="1200" cap="none" spc="0">
              <a:ln w="0"/>
              <a:solidFill>
                <a:schemeClr val="bg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Feedback</a:t>
          </a:r>
        </a:p>
      </dsp:txBody>
      <dsp:txXfrm>
        <a:off x="5627328" y="157504"/>
        <a:ext cx="1276595" cy="893588"/>
      </dsp:txXfrm>
    </dsp:sp>
    <dsp:sp modelId="{19831DD1-8C0B-4765-AE9D-3CCCADA525FA}">
      <dsp:nvSpPr>
        <dsp:cNvPr id="0" name=""/>
        <dsp:cNvSpPr/>
      </dsp:nvSpPr>
      <dsp:spPr>
        <a:xfrm>
          <a:off x="7064945" y="439106"/>
          <a:ext cx="282425" cy="330385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IE" sz="1300" b="0" kern="120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sp:txBody>
      <dsp:txXfrm>
        <a:off x="7064945" y="505183"/>
        <a:ext cx="197698" cy="198231"/>
      </dsp:txXfrm>
    </dsp:sp>
    <dsp:sp modelId="{351CF1EF-A82B-4161-9581-8BB63459D020}">
      <dsp:nvSpPr>
        <dsp:cNvPr id="0" name=""/>
        <dsp:cNvSpPr/>
      </dsp:nvSpPr>
      <dsp:spPr>
        <a:xfrm>
          <a:off x="7464604" y="129703"/>
          <a:ext cx="1332197" cy="949190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marL="0" lvl="0" indent="0" algn="ctr" defTabSz="711200">
            <a:lnSpc>
              <a:spcPct val="10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600" b="1" kern="1200" cap="none" spc="0">
              <a:ln w="0"/>
              <a:solidFill>
                <a:schemeClr val="bg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Closing prayer</a:t>
          </a:r>
        </a:p>
      </dsp:txBody>
      <dsp:txXfrm>
        <a:off x="7492405" y="157504"/>
        <a:ext cx="1276595" cy="89358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1">
  <dgm:title val=""/>
  <dgm:desc val=""/>
  <dgm:catLst>
    <dgm:cat type="process" pri="1000"/>
    <dgm:cat type="convert" pri="1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h" for="ch" ptType="node" op="equ"/>
      <dgm:constr type="primFontSz" for="ch" ptType="node" op="equ" val="65"/>
      <dgm:constr type="w" for="ch" ptType="sibTrans" refType="w" refFor="ch" refPtType="node" op="equ" fact="0.4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h" val="NaN" fact="1.5" max="NaN"/>
          <dgm:rule type="primFontSz" val="5" fact="NaN" max="NaN"/>
          <dgm:rule type="h" val="INF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ectorText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#1">
  <dgm:title val=""/>
  <dgm:desc val=""/>
  <dgm:catLst>
    <dgm:cat type="simple" pri="10100"/>
  </dgm:catLst>
  <dgm:scene3d>
    <a:camera prst="orthographicFront"/>
    <a:lightRig rig="threePt" dir="t"/>
  </dgm:scene3d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312</Words>
  <Characters>1780</Characters>
  <Application>Microsoft Office Word</Application>
  <DocSecurity>0</DocSecurity>
  <Lines>14</Lines>
  <Paragraphs>4</Paragraphs>
  <ScaleCrop>false</ScaleCrop>
  <Company/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Rowland - Diocese of Kerry</dc:creator>
  <cp:keywords/>
  <dc:description/>
  <cp:lastModifiedBy>Frances Rowland - Diocese of Kerry</cp:lastModifiedBy>
  <cp:revision>1</cp:revision>
  <dcterms:created xsi:type="dcterms:W3CDTF">2025-03-11T16:23:00Z</dcterms:created>
  <dcterms:modified xsi:type="dcterms:W3CDTF">2025-03-11T16:24:00Z</dcterms:modified>
</cp:coreProperties>
</file>