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163EF2" w14:textId="77777777" w:rsidR="0013451F" w:rsidRPr="00C03267" w:rsidRDefault="0013451F" w:rsidP="0013451F">
      <w:pPr>
        <w:pStyle w:val="ListParagraph"/>
        <w:rPr>
          <w:b/>
          <w:bCs/>
          <w:sz w:val="28"/>
          <w:szCs w:val="28"/>
        </w:rPr>
      </w:pPr>
      <w:r w:rsidRPr="00C03267">
        <w:rPr>
          <w:b/>
          <w:bCs/>
          <w:noProof/>
          <w:sz w:val="28"/>
          <w:szCs w:val="28"/>
        </w:rPr>
        <w:drawing>
          <wp:inline distT="0" distB="0" distL="0" distR="0" wp14:anchorId="0E4540D6" wp14:editId="11D502C0">
            <wp:extent cx="4905375" cy="6668059"/>
            <wp:effectExtent l="0" t="0" r="0" b="0"/>
            <wp:docPr id="470453197" name="Picture 2" descr="A poster with text on it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0453197" name="Picture 2" descr="A poster with text on it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0115" cy="6674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B7980FC" w14:textId="77777777" w:rsidR="0013451F" w:rsidRPr="00C03267" w:rsidRDefault="0013451F" w:rsidP="0013451F">
      <w:pPr>
        <w:pStyle w:val="ListParagraph"/>
        <w:rPr>
          <w:b/>
          <w:bCs/>
          <w:sz w:val="36"/>
          <w:szCs w:val="36"/>
        </w:rPr>
      </w:pPr>
      <w:r w:rsidRPr="00C03267">
        <w:rPr>
          <w:b/>
          <w:bCs/>
          <w:noProof/>
          <w:sz w:val="36"/>
          <w:szCs w:val="36"/>
        </w:rPr>
        <w:lastRenderedPageBreak/>
        <w:drawing>
          <wp:inline distT="0" distB="0" distL="0" distR="0" wp14:anchorId="33D72B49" wp14:editId="60A45773">
            <wp:extent cx="7886065" cy="5731510"/>
            <wp:effectExtent l="0" t="0" r="635" b="2540"/>
            <wp:docPr id="899953354" name="Picture 6" descr="A close-up of a document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99953354" name="Picture 6" descr="A close-up of a document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86065" cy="5731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F5630CC" w14:textId="77777777" w:rsidR="0013451F" w:rsidRPr="00C03267" w:rsidRDefault="0013451F" w:rsidP="0013451F">
      <w:pPr>
        <w:pStyle w:val="ListParagraph"/>
        <w:rPr>
          <w:b/>
          <w:bCs/>
          <w:sz w:val="36"/>
          <w:szCs w:val="36"/>
        </w:rPr>
      </w:pPr>
      <w:r w:rsidRPr="00C03267">
        <w:rPr>
          <w:b/>
          <w:bCs/>
          <w:noProof/>
          <w:sz w:val="36"/>
          <w:szCs w:val="36"/>
        </w:rPr>
        <w:lastRenderedPageBreak/>
        <w:drawing>
          <wp:inline distT="0" distB="0" distL="0" distR="0" wp14:anchorId="1BBBBF01" wp14:editId="0C9B563E">
            <wp:extent cx="7734935" cy="5731510"/>
            <wp:effectExtent l="0" t="0" r="0" b="2540"/>
            <wp:docPr id="935827657" name="Picture 4" descr="A white paper with black text and blue text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35827657" name="Picture 4" descr="A white paper with black text and blue text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34935" cy="5731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89AAF23" w14:textId="77777777" w:rsidR="0013451F" w:rsidRPr="00270125" w:rsidRDefault="0013451F" w:rsidP="0013451F">
      <w:pPr>
        <w:pStyle w:val="ListParagraph"/>
        <w:ind w:left="0"/>
        <w:rPr>
          <w:b/>
          <w:bCs/>
          <w:sz w:val="52"/>
          <w:szCs w:val="52"/>
        </w:rPr>
      </w:pPr>
      <w:r w:rsidRPr="00270125">
        <w:rPr>
          <w:b/>
          <w:bCs/>
          <w:sz w:val="52"/>
          <w:szCs w:val="52"/>
        </w:rPr>
        <w:lastRenderedPageBreak/>
        <w:t>Key action steps</w:t>
      </w:r>
    </w:p>
    <w:p w14:paraId="613DD849" w14:textId="77777777" w:rsidR="0013451F" w:rsidRPr="00270125" w:rsidRDefault="0013451F" w:rsidP="0013451F">
      <w:pPr>
        <w:pStyle w:val="ListParagraph"/>
        <w:ind w:left="0"/>
        <w:rPr>
          <w:sz w:val="52"/>
          <w:szCs w:val="52"/>
        </w:rPr>
      </w:pPr>
    </w:p>
    <w:p w14:paraId="1C9F4B0D" w14:textId="77777777" w:rsidR="0013451F" w:rsidRPr="00270125" w:rsidRDefault="0013451F" w:rsidP="0013451F">
      <w:pPr>
        <w:pStyle w:val="ListParagraph"/>
        <w:numPr>
          <w:ilvl w:val="0"/>
          <w:numId w:val="1"/>
        </w:numPr>
        <w:ind w:left="360"/>
        <w:rPr>
          <w:sz w:val="52"/>
          <w:szCs w:val="52"/>
        </w:rPr>
      </w:pPr>
      <w:r w:rsidRPr="00270125">
        <w:rPr>
          <w:sz w:val="52"/>
          <w:szCs w:val="52"/>
        </w:rPr>
        <w:t>List of townlands, streets and number of houses</w:t>
      </w:r>
    </w:p>
    <w:p w14:paraId="260F0618" w14:textId="77777777" w:rsidR="0013451F" w:rsidRPr="00270125" w:rsidRDefault="0013451F" w:rsidP="0013451F">
      <w:pPr>
        <w:pStyle w:val="ListParagraph"/>
        <w:numPr>
          <w:ilvl w:val="0"/>
          <w:numId w:val="1"/>
        </w:numPr>
        <w:ind w:left="360"/>
        <w:rPr>
          <w:sz w:val="52"/>
          <w:szCs w:val="52"/>
        </w:rPr>
      </w:pPr>
      <w:r w:rsidRPr="00270125">
        <w:rPr>
          <w:sz w:val="52"/>
          <w:szCs w:val="52"/>
        </w:rPr>
        <w:t xml:space="preserve">Information leaflet </w:t>
      </w:r>
    </w:p>
    <w:p w14:paraId="29698E6D" w14:textId="77777777" w:rsidR="0013451F" w:rsidRPr="00270125" w:rsidRDefault="0013451F" w:rsidP="0013451F">
      <w:pPr>
        <w:pStyle w:val="ListParagraph"/>
        <w:numPr>
          <w:ilvl w:val="1"/>
          <w:numId w:val="1"/>
        </w:numPr>
        <w:ind w:left="1080"/>
        <w:rPr>
          <w:sz w:val="52"/>
          <w:szCs w:val="52"/>
        </w:rPr>
      </w:pPr>
      <w:r w:rsidRPr="00270125">
        <w:rPr>
          <w:sz w:val="52"/>
          <w:szCs w:val="52"/>
        </w:rPr>
        <w:t>A message of goodwill to all homes</w:t>
      </w:r>
    </w:p>
    <w:p w14:paraId="5189BEEB" w14:textId="77777777" w:rsidR="0013451F" w:rsidRPr="00270125" w:rsidRDefault="0013451F" w:rsidP="0013451F">
      <w:pPr>
        <w:pStyle w:val="ListParagraph"/>
        <w:numPr>
          <w:ilvl w:val="1"/>
          <w:numId w:val="1"/>
        </w:numPr>
        <w:ind w:left="1080"/>
        <w:rPr>
          <w:sz w:val="52"/>
          <w:szCs w:val="52"/>
        </w:rPr>
      </w:pPr>
      <w:r w:rsidRPr="00270125">
        <w:rPr>
          <w:sz w:val="52"/>
          <w:szCs w:val="52"/>
        </w:rPr>
        <w:t>A list of church services and contact details</w:t>
      </w:r>
    </w:p>
    <w:p w14:paraId="2C6E169D" w14:textId="77777777" w:rsidR="0013451F" w:rsidRPr="00270125" w:rsidRDefault="0013451F" w:rsidP="0013451F">
      <w:pPr>
        <w:pStyle w:val="ListParagraph"/>
        <w:numPr>
          <w:ilvl w:val="1"/>
          <w:numId w:val="1"/>
        </w:numPr>
        <w:ind w:left="1080"/>
        <w:rPr>
          <w:sz w:val="52"/>
          <w:szCs w:val="52"/>
        </w:rPr>
      </w:pPr>
      <w:r w:rsidRPr="00270125">
        <w:rPr>
          <w:sz w:val="52"/>
          <w:szCs w:val="52"/>
        </w:rPr>
        <w:t>A list of wider community services, services from other churches, and contact details (Tullamore)</w:t>
      </w:r>
    </w:p>
    <w:p w14:paraId="16664554" w14:textId="77777777" w:rsidR="0013451F" w:rsidRPr="00270125" w:rsidRDefault="0013451F" w:rsidP="0013451F">
      <w:pPr>
        <w:pStyle w:val="ListParagraph"/>
        <w:numPr>
          <w:ilvl w:val="0"/>
          <w:numId w:val="1"/>
        </w:numPr>
        <w:ind w:left="360"/>
        <w:rPr>
          <w:sz w:val="52"/>
          <w:szCs w:val="52"/>
        </w:rPr>
      </w:pPr>
      <w:r w:rsidRPr="00270125">
        <w:rPr>
          <w:sz w:val="52"/>
          <w:szCs w:val="52"/>
        </w:rPr>
        <w:t>Invitation to church goers to volunteer to visit their own area.</w:t>
      </w:r>
    </w:p>
    <w:p w14:paraId="6C7E5525" w14:textId="77777777" w:rsidR="0013451F" w:rsidRPr="00270125" w:rsidRDefault="0013451F" w:rsidP="0013451F">
      <w:pPr>
        <w:pStyle w:val="ListParagraph"/>
        <w:numPr>
          <w:ilvl w:val="0"/>
          <w:numId w:val="1"/>
        </w:numPr>
        <w:ind w:left="360"/>
        <w:rPr>
          <w:sz w:val="52"/>
          <w:szCs w:val="52"/>
        </w:rPr>
      </w:pPr>
      <w:r w:rsidRPr="00270125">
        <w:rPr>
          <w:sz w:val="52"/>
          <w:szCs w:val="52"/>
        </w:rPr>
        <w:t>Meeting with volunteers and guidelines for visits.</w:t>
      </w:r>
    </w:p>
    <w:p w14:paraId="45955E08" w14:textId="77777777" w:rsidR="0013451F" w:rsidRPr="00270125" w:rsidRDefault="0013451F" w:rsidP="0013451F">
      <w:pPr>
        <w:pStyle w:val="ListParagraph"/>
        <w:numPr>
          <w:ilvl w:val="0"/>
          <w:numId w:val="1"/>
        </w:numPr>
        <w:ind w:left="360"/>
        <w:rPr>
          <w:sz w:val="52"/>
          <w:szCs w:val="52"/>
        </w:rPr>
      </w:pPr>
      <w:r w:rsidRPr="00270125">
        <w:rPr>
          <w:sz w:val="52"/>
          <w:szCs w:val="52"/>
        </w:rPr>
        <w:t>Meeting with volunteers for feedback after visits.</w:t>
      </w:r>
    </w:p>
    <w:p w14:paraId="5AC1D2A8" w14:textId="77777777" w:rsidR="009E0A63" w:rsidRDefault="009E0A63"/>
    <w:sectPr w:rsidR="009E0A63" w:rsidSect="0013451F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7244A2"/>
    <w:multiLevelType w:val="hybridMultilevel"/>
    <w:tmpl w:val="ECA06BD2"/>
    <w:lvl w:ilvl="0" w:tplc="1EDC385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18090019">
      <w:start w:val="1"/>
      <w:numFmt w:val="lowerLetter"/>
      <w:lvlText w:val="%2."/>
      <w:lvlJc w:val="left"/>
      <w:pPr>
        <w:ind w:left="1800" w:hanging="360"/>
      </w:pPr>
    </w:lvl>
    <w:lvl w:ilvl="2" w:tplc="1809001B" w:tentative="1">
      <w:start w:val="1"/>
      <w:numFmt w:val="lowerRoman"/>
      <w:lvlText w:val="%3."/>
      <w:lvlJc w:val="right"/>
      <w:pPr>
        <w:ind w:left="2520" w:hanging="180"/>
      </w:pPr>
    </w:lvl>
    <w:lvl w:ilvl="3" w:tplc="1809000F" w:tentative="1">
      <w:start w:val="1"/>
      <w:numFmt w:val="decimal"/>
      <w:lvlText w:val="%4."/>
      <w:lvlJc w:val="left"/>
      <w:pPr>
        <w:ind w:left="3240" w:hanging="360"/>
      </w:pPr>
    </w:lvl>
    <w:lvl w:ilvl="4" w:tplc="18090019" w:tentative="1">
      <w:start w:val="1"/>
      <w:numFmt w:val="lowerLetter"/>
      <w:lvlText w:val="%5."/>
      <w:lvlJc w:val="left"/>
      <w:pPr>
        <w:ind w:left="3960" w:hanging="360"/>
      </w:pPr>
    </w:lvl>
    <w:lvl w:ilvl="5" w:tplc="1809001B" w:tentative="1">
      <w:start w:val="1"/>
      <w:numFmt w:val="lowerRoman"/>
      <w:lvlText w:val="%6."/>
      <w:lvlJc w:val="right"/>
      <w:pPr>
        <w:ind w:left="4680" w:hanging="180"/>
      </w:pPr>
    </w:lvl>
    <w:lvl w:ilvl="6" w:tplc="1809000F" w:tentative="1">
      <w:start w:val="1"/>
      <w:numFmt w:val="decimal"/>
      <w:lvlText w:val="%7."/>
      <w:lvlJc w:val="left"/>
      <w:pPr>
        <w:ind w:left="5400" w:hanging="360"/>
      </w:pPr>
    </w:lvl>
    <w:lvl w:ilvl="7" w:tplc="18090019" w:tentative="1">
      <w:start w:val="1"/>
      <w:numFmt w:val="lowerLetter"/>
      <w:lvlText w:val="%8."/>
      <w:lvlJc w:val="left"/>
      <w:pPr>
        <w:ind w:left="6120" w:hanging="360"/>
      </w:pPr>
    </w:lvl>
    <w:lvl w:ilvl="8" w:tplc="18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2243676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2539"/>
    <w:rsid w:val="0013451F"/>
    <w:rsid w:val="003134A2"/>
    <w:rsid w:val="009E0A63"/>
    <w:rsid w:val="00A84101"/>
    <w:rsid w:val="00BA2539"/>
    <w:rsid w:val="00C566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1C15A86-51D9-4FFC-8FFC-DD701CBA63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A253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A253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A253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A253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A253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A253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A253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A253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A253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A253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A253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A253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A253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A253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A253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A253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A253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A253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A253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A253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A253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A253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A253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A253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A253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A2539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A253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A2539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A2539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65</Words>
  <Characters>375</Characters>
  <Application>Microsoft Office Word</Application>
  <DocSecurity>0</DocSecurity>
  <Lines>3</Lines>
  <Paragraphs>1</Paragraphs>
  <ScaleCrop>false</ScaleCrop>
  <Company/>
  <LinksUpToDate>false</LinksUpToDate>
  <CharactersWithSpaces>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 Kennedy</dc:creator>
  <cp:keywords/>
  <dc:description/>
  <cp:lastModifiedBy>Martin Kennedy</cp:lastModifiedBy>
  <cp:revision>2</cp:revision>
  <dcterms:created xsi:type="dcterms:W3CDTF">2025-03-11T16:07:00Z</dcterms:created>
  <dcterms:modified xsi:type="dcterms:W3CDTF">2025-03-11T16:07:00Z</dcterms:modified>
</cp:coreProperties>
</file>