
<file path=[Content_Types].xml><?xml version="1.0" encoding="utf-8"?>
<Types xmlns="http://schemas.openxmlformats.org/package/2006/content-types">
  <Default Extension="GIF" ContentType="image/gif"/>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diagrams/data1.xml" ContentType="application/vnd.openxmlformats-officedocument.drawingml.diagramData+xml"/>
  <Override PartName="/word/diagrams/layout1.xml" ContentType="application/vnd.openxmlformats-officedocument.drawingml.diagramLayout+xml"/>
  <Override PartName="/word/diagrams/quickStyle1.xml" ContentType="application/vnd.openxmlformats-officedocument.drawingml.diagramStyle+xml"/>
  <Override PartName="/word/diagrams/colors1.xml" ContentType="application/vnd.openxmlformats-officedocument.drawingml.diagramColors+xml"/>
  <Override PartName="/word/diagrams/drawing1.xml" ContentType="application/vnd.ms-office.drawingml.diagramDrawing+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body>
    <w:p w14:paraId="707C53DD" w14:textId="77777777" w:rsidR="00DD4F12" w:rsidRPr="00AA7577" w:rsidRDefault="00DD4F12" w:rsidP="00DD4F12">
      <w:pPr>
        <w:rPr>
          <w:b/>
          <w:bCs/>
          <w:sz w:val="28"/>
          <w:szCs w:val="28"/>
        </w:rPr>
      </w:pPr>
      <w:r w:rsidRPr="00AA7577">
        <w:rPr>
          <w:b/>
          <w:bCs/>
          <w:sz w:val="28"/>
          <w:szCs w:val="28"/>
        </w:rPr>
        <w:t xml:space="preserve">A structured night for all parish volunteers </w:t>
      </w:r>
    </w:p>
    <w:p w14:paraId="6CAA35AD" w14:textId="77777777" w:rsidR="00DD4F12" w:rsidRPr="00AA7577" w:rsidRDefault="00DD4F12" w:rsidP="00DD4F12">
      <w:pPr>
        <w:pStyle w:val="ListParagraph"/>
        <w:numPr>
          <w:ilvl w:val="0"/>
          <w:numId w:val="1"/>
        </w:numPr>
        <w:rPr>
          <w:sz w:val="28"/>
          <w:szCs w:val="28"/>
        </w:rPr>
      </w:pPr>
      <w:r w:rsidRPr="00AA7577">
        <w:rPr>
          <w:sz w:val="28"/>
          <w:szCs w:val="28"/>
        </w:rPr>
        <w:t>Opening prayer</w:t>
      </w:r>
    </w:p>
    <w:p w14:paraId="58DA3072" w14:textId="77777777" w:rsidR="00DD4F12" w:rsidRPr="00AA7577" w:rsidRDefault="00DD4F12" w:rsidP="00DD4F12">
      <w:pPr>
        <w:pStyle w:val="ListParagraph"/>
        <w:numPr>
          <w:ilvl w:val="0"/>
          <w:numId w:val="1"/>
        </w:numPr>
        <w:rPr>
          <w:sz w:val="28"/>
          <w:szCs w:val="28"/>
        </w:rPr>
      </w:pPr>
      <w:r w:rsidRPr="00AA7577">
        <w:rPr>
          <w:sz w:val="28"/>
          <w:szCs w:val="28"/>
        </w:rPr>
        <w:t>Telling stories – representatives of the different ministries share their work and highlights of the year</w:t>
      </w:r>
    </w:p>
    <w:p w14:paraId="45817655" w14:textId="77777777" w:rsidR="00DD4F12" w:rsidRPr="00AA7577" w:rsidRDefault="00DD4F12" w:rsidP="00DD4F12">
      <w:pPr>
        <w:pStyle w:val="ListParagraph"/>
        <w:numPr>
          <w:ilvl w:val="0"/>
          <w:numId w:val="1"/>
        </w:numPr>
        <w:rPr>
          <w:sz w:val="28"/>
          <w:szCs w:val="28"/>
        </w:rPr>
      </w:pPr>
      <w:r w:rsidRPr="00AA7577">
        <w:rPr>
          <w:sz w:val="28"/>
          <w:szCs w:val="28"/>
        </w:rPr>
        <w:t>Scripture reading</w:t>
      </w:r>
    </w:p>
    <w:p w14:paraId="12A56A75" w14:textId="77777777" w:rsidR="00DD4F12" w:rsidRPr="00AA7577" w:rsidRDefault="00DD4F12" w:rsidP="00DD4F12">
      <w:pPr>
        <w:pStyle w:val="ListParagraph"/>
        <w:numPr>
          <w:ilvl w:val="0"/>
          <w:numId w:val="1"/>
        </w:numPr>
        <w:rPr>
          <w:sz w:val="28"/>
          <w:szCs w:val="28"/>
        </w:rPr>
      </w:pPr>
      <w:r w:rsidRPr="00AA7577">
        <w:rPr>
          <w:sz w:val="28"/>
          <w:szCs w:val="28"/>
        </w:rPr>
        <w:t>Input affirming their work.</w:t>
      </w:r>
    </w:p>
    <w:p w14:paraId="6EF1BA3B" w14:textId="77777777" w:rsidR="00DD4F12" w:rsidRDefault="00DD4F12" w:rsidP="00DD4F12">
      <w:pPr>
        <w:pStyle w:val="ListParagraph"/>
        <w:numPr>
          <w:ilvl w:val="0"/>
          <w:numId w:val="1"/>
        </w:numPr>
        <w:rPr>
          <w:sz w:val="28"/>
          <w:szCs w:val="28"/>
        </w:rPr>
      </w:pPr>
      <w:r w:rsidRPr="00AA7577">
        <w:rPr>
          <w:sz w:val="28"/>
          <w:szCs w:val="28"/>
        </w:rPr>
        <w:t xml:space="preserve">Social time  </w:t>
      </w:r>
    </w:p>
    <w:p w14:paraId="4A825E52" w14:textId="77777777" w:rsidR="00DD4F12" w:rsidRDefault="00DD4F12" w:rsidP="00DD4F12">
      <w:pPr>
        <w:rPr>
          <w:sz w:val="28"/>
          <w:szCs w:val="28"/>
        </w:rPr>
      </w:pPr>
    </w:p>
    <w:p w14:paraId="0669576B" w14:textId="77777777" w:rsidR="00DD4F12" w:rsidRPr="00AA7577" w:rsidRDefault="00DD4F12" w:rsidP="00DD4F12">
      <w:pPr>
        <w:rPr>
          <w:b/>
          <w:bCs/>
          <w:sz w:val="28"/>
          <w:szCs w:val="28"/>
        </w:rPr>
      </w:pPr>
      <w:r w:rsidRPr="00AA7577">
        <w:rPr>
          <w:b/>
          <w:bCs/>
          <w:sz w:val="28"/>
          <w:szCs w:val="28"/>
        </w:rPr>
        <w:t>Planning elements</w:t>
      </w:r>
    </w:p>
    <w:p w14:paraId="124B5F5E" w14:textId="77777777" w:rsidR="00DD4F12" w:rsidRPr="0048272C" w:rsidRDefault="00DD4F12" w:rsidP="00DD4F12">
      <w:pPr>
        <w:pStyle w:val="ListParagraph"/>
        <w:numPr>
          <w:ilvl w:val="0"/>
          <w:numId w:val="2"/>
        </w:numPr>
        <w:rPr>
          <w:sz w:val="28"/>
          <w:szCs w:val="28"/>
        </w:rPr>
      </w:pPr>
      <w:r w:rsidRPr="0048272C">
        <w:rPr>
          <w:sz w:val="28"/>
          <w:szCs w:val="28"/>
        </w:rPr>
        <w:t>Gather contact details for all groups</w:t>
      </w:r>
      <w:r>
        <w:rPr>
          <w:sz w:val="28"/>
          <w:szCs w:val="28"/>
        </w:rPr>
        <w:t xml:space="preserve"> – either individuals or group leaders</w:t>
      </w:r>
    </w:p>
    <w:p w14:paraId="7096552A" w14:textId="77777777" w:rsidR="00DD4F12" w:rsidRDefault="00DD4F12" w:rsidP="00DD4F12">
      <w:pPr>
        <w:pStyle w:val="ListParagraph"/>
        <w:numPr>
          <w:ilvl w:val="0"/>
          <w:numId w:val="2"/>
        </w:numPr>
        <w:rPr>
          <w:sz w:val="28"/>
          <w:szCs w:val="28"/>
        </w:rPr>
      </w:pPr>
      <w:r>
        <w:rPr>
          <w:sz w:val="28"/>
          <w:szCs w:val="28"/>
        </w:rPr>
        <w:t>Fix date and venue well in advance.</w:t>
      </w:r>
    </w:p>
    <w:p w14:paraId="524E190E" w14:textId="77777777" w:rsidR="00DD4F12" w:rsidRDefault="00DD4F12" w:rsidP="00DD4F12">
      <w:pPr>
        <w:pStyle w:val="ListParagraph"/>
        <w:numPr>
          <w:ilvl w:val="0"/>
          <w:numId w:val="2"/>
        </w:numPr>
        <w:rPr>
          <w:sz w:val="28"/>
          <w:szCs w:val="28"/>
        </w:rPr>
      </w:pPr>
      <w:r>
        <w:rPr>
          <w:sz w:val="28"/>
          <w:szCs w:val="28"/>
        </w:rPr>
        <w:t>Issue invites to groups and individuals.</w:t>
      </w:r>
    </w:p>
    <w:p w14:paraId="1923FE0A" w14:textId="77777777" w:rsidR="00DD4F12" w:rsidRDefault="00DD4F12" w:rsidP="00DD4F12">
      <w:pPr>
        <w:pStyle w:val="ListParagraph"/>
        <w:numPr>
          <w:ilvl w:val="0"/>
          <w:numId w:val="2"/>
        </w:numPr>
        <w:rPr>
          <w:sz w:val="28"/>
          <w:szCs w:val="28"/>
        </w:rPr>
      </w:pPr>
      <w:r>
        <w:rPr>
          <w:sz w:val="28"/>
          <w:szCs w:val="28"/>
        </w:rPr>
        <w:t>Plan elements of the night – the sequence and who is responsible for what.</w:t>
      </w:r>
    </w:p>
    <w:p w14:paraId="14D571D8" w14:textId="77777777" w:rsidR="00DD4F12" w:rsidRDefault="00DD4F12" w:rsidP="00DD4F12">
      <w:pPr>
        <w:pStyle w:val="ListParagraph"/>
        <w:numPr>
          <w:ilvl w:val="0"/>
          <w:numId w:val="2"/>
        </w:numPr>
        <w:rPr>
          <w:sz w:val="28"/>
          <w:szCs w:val="28"/>
        </w:rPr>
      </w:pPr>
      <w:r>
        <w:rPr>
          <w:sz w:val="28"/>
          <w:szCs w:val="28"/>
        </w:rPr>
        <w:t>Identify a host for the night and individuals who will be asked to tell story of group.</w:t>
      </w:r>
    </w:p>
    <w:p w14:paraId="5B7D2563" w14:textId="77777777" w:rsidR="00DD4F12" w:rsidRDefault="00DD4F12" w:rsidP="00DD4F12">
      <w:pPr>
        <w:rPr>
          <w:sz w:val="28"/>
          <w:szCs w:val="28"/>
        </w:rPr>
      </w:pPr>
    </w:p>
    <w:p w14:paraId="6B103076" w14:textId="77777777" w:rsidR="00DD4F12" w:rsidRDefault="00DD4F12" w:rsidP="00DD4F12">
      <w:pPr>
        <w:rPr>
          <w:sz w:val="28"/>
          <w:szCs w:val="28"/>
        </w:rPr>
      </w:pPr>
    </w:p>
    <w:p w14:paraId="6720157A" w14:textId="77777777" w:rsidR="00DD4F12" w:rsidRDefault="00DD4F12" w:rsidP="00DD4F12">
      <w:pPr>
        <w:rPr>
          <w:sz w:val="28"/>
          <w:szCs w:val="28"/>
        </w:rPr>
      </w:pPr>
    </w:p>
    <w:p w14:paraId="54E4D7D7" w14:textId="77777777" w:rsidR="00DD4F12" w:rsidRDefault="00DD4F12" w:rsidP="00DD4F12">
      <w:pPr>
        <w:rPr>
          <w:sz w:val="28"/>
          <w:szCs w:val="28"/>
        </w:rPr>
      </w:pPr>
    </w:p>
    <w:p w14:paraId="6A3929DF" w14:textId="77777777" w:rsidR="00DD4F12" w:rsidRDefault="00DD4F12" w:rsidP="00DD4F12">
      <w:pPr>
        <w:rPr>
          <w:sz w:val="28"/>
          <w:szCs w:val="28"/>
        </w:rPr>
      </w:pPr>
    </w:p>
    <w:p w14:paraId="2E0836E4" w14:textId="77777777" w:rsidR="00DD4F12" w:rsidRDefault="00DD4F12" w:rsidP="00DD4F12">
      <w:pPr>
        <w:rPr>
          <w:sz w:val="28"/>
          <w:szCs w:val="28"/>
        </w:rPr>
      </w:pPr>
      <w:r>
        <w:rPr>
          <w:noProof/>
          <w:sz w:val="28"/>
          <w:szCs w:val="28"/>
        </w:rPr>
        <w:lastRenderedPageBreak/>
        <w:drawing>
          <wp:inline distT="0" distB="0" distL="0" distR="0" wp14:anchorId="46C2B07E" wp14:editId="35F99C54">
            <wp:extent cx="8658225" cy="3057525"/>
            <wp:effectExtent l="0" t="0" r="9525" b="9525"/>
            <wp:docPr id="2031396632" name="Diagram 2"/>
            <wp:cNvGraphicFramePr/>
            <a:graphic xmlns:a="http://schemas.openxmlformats.org/drawingml/2006/main">
              <a:graphicData uri="http://schemas.openxmlformats.org/drawingml/2006/diagram">
                <dgm:relIds xmlns:dgm="http://schemas.openxmlformats.org/drawingml/2006/diagram" xmlns:r="http://schemas.openxmlformats.org/officeDocument/2006/relationships" r:dm="rId5" r:lo="rId6" r:qs="rId7" r:cs="rId8"/>
              </a:graphicData>
            </a:graphic>
          </wp:inline>
        </w:drawing>
      </w:r>
    </w:p>
    <w:p w14:paraId="0C2E8B5E" w14:textId="77777777" w:rsidR="00DD4F12" w:rsidRDefault="00DD4F12" w:rsidP="00DD4F12">
      <w:pPr>
        <w:rPr>
          <w:b/>
          <w:bCs/>
          <w:sz w:val="28"/>
          <w:szCs w:val="28"/>
        </w:rPr>
      </w:pPr>
      <w:r>
        <w:rPr>
          <w:b/>
          <w:bCs/>
          <w:sz w:val="28"/>
          <w:szCs w:val="28"/>
        </w:rPr>
        <w:t xml:space="preserve">1. </w:t>
      </w:r>
      <w:r w:rsidRPr="0048272C">
        <w:rPr>
          <w:b/>
          <w:bCs/>
          <w:sz w:val="28"/>
          <w:szCs w:val="28"/>
        </w:rPr>
        <w:t xml:space="preserve">Opening </w:t>
      </w:r>
      <w:r>
        <w:rPr>
          <w:b/>
          <w:bCs/>
          <w:sz w:val="28"/>
          <w:szCs w:val="28"/>
        </w:rPr>
        <w:t xml:space="preserve">welcome and </w:t>
      </w:r>
      <w:r w:rsidRPr="0048272C">
        <w:rPr>
          <w:b/>
          <w:bCs/>
          <w:sz w:val="28"/>
          <w:szCs w:val="28"/>
        </w:rPr>
        <w:t>prayer</w:t>
      </w:r>
    </w:p>
    <w:p w14:paraId="70A55403" w14:textId="77777777" w:rsidR="00DD4F12" w:rsidRPr="0048272C" w:rsidRDefault="00DD4F12" w:rsidP="00DD4F12">
      <w:pPr>
        <w:rPr>
          <w:sz w:val="28"/>
          <w:szCs w:val="28"/>
        </w:rPr>
      </w:pPr>
      <w:r w:rsidRPr="00345EEC">
        <w:rPr>
          <w:sz w:val="28"/>
          <w:szCs w:val="28"/>
        </w:rPr>
        <w:t xml:space="preserve">Loving Father, </w:t>
      </w:r>
      <w:proofErr w:type="gramStart"/>
      <w:r w:rsidRPr="00345EEC">
        <w:rPr>
          <w:sz w:val="28"/>
          <w:szCs w:val="28"/>
        </w:rPr>
        <w:t>You</w:t>
      </w:r>
      <w:proofErr w:type="gramEnd"/>
      <w:r w:rsidRPr="00345EEC">
        <w:rPr>
          <w:sz w:val="28"/>
          <w:szCs w:val="28"/>
        </w:rPr>
        <w:t xml:space="preserve"> taught us the importance of service through the many examples set by your Son, Jesus Christ. Through the works of the Holy Spirit and the grace poured out by you, these </w:t>
      </w:r>
      <w:r>
        <w:rPr>
          <w:sz w:val="28"/>
          <w:szCs w:val="28"/>
        </w:rPr>
        <w:t xml:space="preserve">volunteers </w:t>
      </w:r>
      <w:r w:rsidRPr="00345EEC">
        <w:rPr>
          <w:sz w:val="28"/>
          <w:szCs w:val="28"/>
        </w:rPr>
        <w:t xml:space="preserve">have heard your call to do great and wonderful things here in our </w:t>
      </w:r>
      <w:r>
        <w:rPr>
          <w:sz w:val="28"/>
          <w:szCs w:val="28"/>
        </w:rPr>
        <w:t>parish</w:t>
      </w:r>
      <w:r w:rsidRPr="00345EEC">
        <w:rPr>
          <w:sz w:val="28"/>
          <w:szCs w:val="28"/>
        </w:rPr>
        <w:t xml:space="preserve">. May you continue to care for </w:t>
      </w:r>
      <w:r>
        <w:rPr>
          <w:sz w:val="28"/>
          <w:szCs w:val="28"/>
        </w:rPr>
        <w:t>them</w:t>
      </w:r>
      <w:r w:rsidRPr="00345EEC">
        <w:rPr>
          <w:sz w:val="28"/>
          <w:szCs w:val="28"/>
        </w:rPr>
        <w:t xml:space="preserve"> and may you shower them with love and blessings. We ask this through Christ our Lord, Amen</w:t>
      </w:r>
    </w:p>
    <w:p w14:paraId="1194E024" w14:textId="77777777" w:rsidR="00DD4F12" w:rsidRPr="0048272C" w:rsidRDefault="00DD4F12" w:rsidP="00DD4F12">
      <w:pPr>
        <w:rPr>
          <w:b/>
          <w:bCs/>
          <w:sz w:val="28"/>
          <w:szCs w:val="28"/>
        </w:rPr>
      </w:pPr>
    </w:p>
    <w:p w14:paraId="17679208" w14:textId="77777777" w:rsidR="00DD4F12" w:rsidRDefault="00DD4F12" w:rsidP="00DD4F12">
      <w:pPr>
        <w:rPr>
          <w:b/>
          <w:bCs/>
          <w:sz w:val="28"/>
          <w:szCs w:val="28"/>
        </w:rPr>
      </w:pPr>
      <w:r w:rsidRPr="0048272C">
        <w:rPr>
          <w:b/>
          <w:bCs/>
          <w:sz w:val="28"/>
          <w:szCs w:val="28"/>
        </w:rPr>
        <w:t xml:space="preserve">2. </w:t>
      </w:r>
      <w:r>
        <w:rPr>
          <w:b/>
          <w:bCs/>
          <w:sz w:val="28"/>
          <w:szCs w:val="28"/>
        </w:rPr>
        <w:t>Honouring the stories</w:t>
      </w:r>
    </w:p>
    <w:p w14:paraId="7B5A0549" w14:textId="77777777" w:rsidR="00DD4F12" w:rsidRDefault="00DD4F12" w:rsidP="00DD4F12">
      <w:pPr>
        <w:rPr>
          <w:sz w:val="28"/>
          <w:szCs w:val="28"/>
        </w:rPr>
      </w:pPr>
      <w:r w:rsidRPr="0048272C">
        <w:rPr>
          <w:sz w:val="28"/>
          <w:szCs w:val="28"/>
        </w:rPr>
        <w:lastRenderedPageBreak/>
        <w:t xml:space="preserve">The host </w:t>
      </w:r>
      <w:r>
        <w:rPr>
          <w:sz w:val="28"/>
          <w:szCs w:val="28"/>
        </w:rPr>
        <w:t>has a list of the groups present and the person identified to tell each story.  Depending on the size of the gathering a roving mic might be useful. The host informally interviews the spokespersons for a few minutes each. This can be concluded by an open forum, inviting comments on what strikes people.</w:t>
      </w:r>
    </w:p>
    <w:p w14:paraId="4789AD31" w14:textId="77777777" w:rsidR="00DD4F12" w:rsidRDefault="00DD4F12" w:rsidP="00DD4F12">
      <w:pPr>
        <w:tabs>
          <w:tab w:val="left" w:pos="2940"/>
        </w:tabs>
        <w:rPr>
          <w:b/>
          <w:bCs/>
          <w:sz w:val="28"/>
          <w:szCs w:val="28"/>
        </w:rPr>
      </w:pPr>
    </w:p>
    <w:p w14:paraId="07C60B65" w14:textId="77777777" w:rsidR="00DD4F12" w:rsidRPr="003C1C87" w:rsidRDefault="00DD4F12" w:rsidP="00DD4F12">
      <w:pPr>
        <w:tabs>
          <w:tab w:val="left" w:pos="2940"/>
        </w:tabs>
        <w:rPr>
          <w:sz w:val="28"/>
          <w:szCs w:val="28"/>
        </w:rPr>
      </w:pPr>
      <w:r w:rsidRPr="00345EEC">
        <w:rPr>
          <w:b/>
          <w:bCs/>
          <w:sz w:val="28"/>
          <w:szCs w:val="28"/>
        </w:rPr>
        <w:t>3. Scripture reading</w:t>
      </w:r>
      <w:r>
        <w:rPr>
          <w:b/>
          <w:bCs/>
          <w:sz w:val="28"/>
          <w:szCs w:val="28"/>
        </w:rPr>
        <w:t xml:space="preserve"> - </w:t>
      </w:r>
      <w:r w:rsidRPr="001036EE">
        <w:rPr>
          <w:b/>
          <w:bCs/>
          <w:i/>
          <w:iCs/>
          <w:sz w:val="28"/>
          <w:szCs w:val="28"/>
        </w:rPr>
        <w:t>Jesus Feeds the Five Thousand</w:t>
      </w:r>
    </w:p>
    <w:p w14:paraId="53AFC5F5" w14:textId="77777777" w:rsidR="00DD4F12" w:rsidRPr="003C1C87" w:rsidRDefault="00DD4F12" w:rsidP="00DD4F12">
      <w:pPr>
        <w:tabs>
          <w:tab w:val="left" w:pos="2940"/>
        </w:tabs>
        <w:rPr>
          <w:sz w:val="28"/>
          <w:szCs w:val="28"/>
        </w:rPr>
      </w:pPr>
      <w:r w:rsidRPr="003C1C87">
        <w:rPr>
          <w:sz w:val="28"/>
          <w:szCs w:val="28"/>
          <w:vertAlign w:val="superscript"/>
        </w:rPr>
        <w:t>13 </w:t>
      </w:r>
      <w:r w:rsidRPr="003C1C87">
        <w:rPr>
          <w:sz w:val="28"/>
          <w:szCs w:val="28"/>
        </w:rPr>
        <w:t>When Jesus heard what had happened, he withdrew by boat privately to a solitary place. Hearing of this, the crowds followed him on foot from the towns. </w:t>
      </w:r>
      <w:r w:rsidRPr="003C1C87">
        <w:rPr>
          <w:sz w:val="28"/>
          <w:szCs w:val="28"/>
          <w:vertAlign w:val="superscript"/>
        </w:rPr>
        <w:t>14 </w:t>
      </w:r>
      <w:r w:rsidRPr="003C1C87">
        <w:rPr>
          <w:sz w:val="28"/>
          <w:szCs w:val="28"/>
        </w:rPr>
        <w:t>When Jesus landed and saw a large crowd, he had compassion on them and healed their sick.</w:t>
      </w:r>
    </w:p>
    <w:p w14:paraId="194A1E8C" w14:textId="77777777" w:rsidR="00DD4F12" w:rsidRPr="003C1C87" w:rsidRDefault="00DD4F12" w:rsidP="00DD4F12">
      <w:pPr>
        <w:tabs>
          <w:tab w:val="left" w:pos="2940"/>
        </w:tabs>
        <w:rPr>
          <w:sz w:val="28"/>
          <w:szCs w:val="28"/>
        </w:rPr>
      </w:pPr>
      <w:r w:rsidRPr="003C1C87">
        <w:rPr>
          <w:sz w:val="28"/>
          <w:szCs w:val="28"/>
          <w:vertAlign w:val="superscript"/>
        </w:rPr>
        <w:t>15 </w:t>
      </w:r>
      <w:r w:rsidRPr="003C1C87">
        <w:rPr>
          <w:sz w:val="28"/>
          <w:szCs w:val="28"/>
        </w:rPr>
        <w:t>As evening approached, the disciples came to him and said, “This is a remote place, and it’s already getting late. Send the crowds away, so they can go to the villages and buy themselves some food.”</w:t>
      </w:r>
    </w:p>
    <w:p w14:paraId="4B82B2D5" w14:textId="77777777" w:rsidR="00DD4F12" w:rsidRPr="003C1C87" w:rsidRDefault="00DD4F12" w:rsidP="00DD4F12">
      <w:pPr>
        <w:tabs>
          <w:tab w:val="left" w:pos="2940"/>
        </w:tabs>
        <w:rPr>
          <w:sz w:val="28"/>
          <w:szCs w:val="28"/>
        </w:rPr>
      </w:pPr>
      <w:r w:rsidRPr="003C1C87">
        <w:rPr>
          <w:sz w:val="28"/>
          <w:szCs w:val="28"/>
          <w:vertAlign w:val="superscript"/>
        </w:rPr>
        <w:t>16 </w:t>
      </w:r>
      <w:r w:rsidRPr="003C1C87">
        <w:rPr>
          <w:sz w:val="28"/>
          <w:szCs w:val="28"/>
        </w:rPr>
        <w:t>Jesus replied, “They do not need to go away. You give them something to eat.”</w:t>
      </w:r>
    </w:p>
    <w:p w14:paraId="70136447" w14:textId="77777777" w:rsidR="00DD4F12" w:rsidRPr="003C1C87" w:rsidRDefault="00DD4F12" w:rsidP="00DD4F12">
      <w:pPr>
        <w:tabs>
          <w:tab w:val="left" w:pos="2940"/>
        </w:tabs>
        <w:rPr>
          <w:sz w:val="28"/>
          <w:szCs w:val="28"/>
        </w:rPr>
      </w:pPr>
      <w:r w:rsidRPr="003C1C87">
        <w:rPr>
          <w:sz w:val="28"/>
          <w:szCs w:val="28"/>
          <w:vertAlign w:val="superscript"/>
        </w:rPr>
        <w:t>17 </w:t>
      </w:r>
      <w:r w:rsidRPr="003C1C87">
        <w:rPr>
          <w:sz w:val="28"/>
          <w:szCs w:val="28"/>
        </w:rPr>
        <w:t>“We have here only five loaves of bread and two fish,” they answered.</w:t>
      </w:r>
    </w:p>
    <w:p w14:paraId="32FADBE6" w14:textId="77777777" w:rsidR="00DD4F12" w:rsidRDefault="00DD4F12" w:rsidP="00DD4F12">
      <w:pPr>
        <w:tabs>
          <w:tab w:val="left" w:pos="2940"/>
        </w:tabs>
        <w:rPr>
          <w:sz w:val="28"/>
          <w:szCs w:val="28"/>
        </w:rPr>
      </w:pPr>
      <w:r w:rsidRPr="003C1C87">
        <w:rPr>
          <w:sz w:val="28"/>
          <w:szCs w:val="28"/>
          <w:vertAlign w:val="superscript"/>
        </w:rPr>
        <w:t>18 </w:t>
      </w:r>
      <w:r w:rsidRPr="003C1C87">
        <w:rPr>
          <w:sz w:val="28"/>
          <w:szCs w:val="28"/>
        </w:rPr>
        <w:t>“Bring them here to me,” he said. </w:t>
      </w:r>
      <w:r w:rsidRPr="003C1C87">
        <w:rPr>
          <w:sz w:val="28"/>
          <w:szCs w:val="28"/>
          <w:vertAlign w:val="superscript"/>
        </w:rPr>
        <w:t>19 </w:t>
      </w:r>
      <w:r w:rsidRPr="003C1C87">
        <w:rPr>
          <w:sz w:val="28"/>
          <w:szCs w:val="28"/>
        </w:rPr>
        <w:t>And he directed the people to sit down on the grass. Taking the five loaves and the two fish and looking up to heaven, he gave thanks and broke the loaves. Then he gave them to the disciples, and the disciples gave them to the people. </w:t>
      </w:r>
      <w:r w:rsidRPr="003C1C87">
        <w:rPr>
          <w:sz w:val="28"/>
          <w:szCs w:val="28"/>
          <w:vertAlign w:val="superscript"/>
        </w:rPr>
        <w:t>20 </w:t>
      </w:r>
      <w:r w:rsidRPr="003C1C87">
        <w:rPr>
          <w:sz w:val="28"/>
          <w:szCs w:val="28"/>
        </w:rPr>
        <w:t>They all ate and were satisfied, and the disciples picked up twelve basketfuls of broken pieces that were left over. </w:t>
      </w:r>
      <w:r w:rsidRPr="003C1C87">
        <w:rPr>
          <w:sz w:val="28"/>
          <w:szCs w:val="28"/>
          <w:vertAlign w:val="superscript"/>
        </w:rPr>
        <w:t>21 </w:t>
      </w:r>
      <w:r w:rsidRPr="003C1C87">
        <w:rPr>
          <w:sz w:val="28"/>
          <w:szCs w:val="28"/>
        </w:rPr>
        <w:t>The number of those who ate was about five thousand men, besides women and children</w:t>
      </w:r>
      <w:r>
        <w:rPr>
          <w:sz w:val="28"/>
          <w:szCs w:val="28"/>
        </w:rPr>
        <w:t>.</w:t>
      </w:r>
    </w:p>
    <w:p w14:paraId="5CD2D3CE" w14:textId="77777777" w:rsidR="00DD4F12" w:rsidRDefault="00DD4F12" w:rsidP="00DD4F12">
      <w:pPr>
        <w:tabs>
          <w:tab w:val="left" w:pos="2940"/>
        </w:tabs>
        <w:rPr>
          <w:b/>
          <w:bCs/>
          <w:sz w:val="28"/>
          <w:szCs w:val="28"/>
        </w:rPr>
      </w:pPr>
    </w:p>
    <w:p w14:paraId="1F146A18" w14:textId="77777777" w:rsidR="00DD4F12" w:rsidRDefault="00DD4F12" w:rsidP="00DD4F12">
      <w:pPr>
        <w:tabs>
          <w:tab w:val="left" w:pos="2940"/>
        </w:tabs>
        <w:rPr>
          <w:b/>
          <w:bCs/>
          <w:sz w:val="28"/>
          <w:szCs w:val="28"/>
        </w:rPr>
      </w:pPr>
    </w:p>
    <w:p w14:paraId="6D36CF8A" w14:textId="77777777" w:rsidR="00DD4F12" w:rsidRPr="001036EE" w:rsidRDefault="00DD4F12" w:rsidP="00DD4F12">
      <w:pPr>
        <w:tabs>
          <w:tab w:val="left" w:pos="2940"/>
        </w:tabs>
        <w:rPr>
          <w:b/>
          <w:bCs/>
          <w:sz w:val="28"/>
          <w:szCs w:val="28"/>
        </w:rPr>
      </w:pPr>
    </w:p>
    <w:p w14:paraId="6AC4E381" w14:textId="77777777" w:rsidR="00DD4F12" w:rsidRPr="001036EE" w:rsidRDefault="00DD4F12" w:rsidP="00DD4F12">
      <w:pPr>
        <w:tabs>
          <w:tab w:val="left" w:pos="2940"/>
        </w:tabs>
        <w:rPr>
          <w:b/>
          <w:bCs/>
          <w:sz w:val="28"/>
          <w:szCs w:val="28"/>
        </w:rPr>
      </w:pPr>
      <w:r w:rsidRPr="001036EE">
        <w:rPr>
          <w:b/>
          <w:bCs/>
          <w:sz w:val="28"/>
          <w:szCs w:val="28"/>
        </w:rPr>
        <w:lastRenderedPageBreak/>
        <w:t xml:space="preserve">4. </w:t>
      </w:r>
      <w:r>
        <w:rPr>
          <w:b/>
          <w:bCs/>
          <w:sz w:val="28"/>
          <w:szCs w:val="28"/>
        </w:rPr>
        <w:t>Notes for words of affirmation</w:t>
      </w:r>
    </w:p>
    <w:p w14:paraId="1E58CE2A" w14:textId="77777777" w:rsidR="00DD4F12" w:rsidRDefault="00DD4F12" w:rsidP="00DD4F12">
      <w:pPr>
        <w:pStyle w:val="ListParagraph"/>
        <w:numPr>
          <w:ilvl w:val="0"/>
          <w:numId w:val="3"/>
        </w:numPr>
        <w:tabs>
          <w:tab w:val="left" w:pos="2940"/>
        </w:tabs>
        <w:rPr>
          <w:sz w:val="28"/>
          <w:szCs w:val="28"/>
        </w:rPr>
      </w:pPr>
      <w:r w:rsidRPr="001036EE">
        <w:rPr>
          <w:sz w:val="28"/>
          <w:szCs w:val="28"/>
        </w:rPr>
        <w:t>In this story Jesus’ focus is clearly on the crowd, and his feeling is one of compassion for them. He wants to respond to them as they are – there is no judgement, no differentiation between worthy and unworthy.</w:t>
      </w:r>
    </w:p>
    <w:p w14:paraId="4FE9F64D" w14:textId="77777777" w:rsidR="00DD4F12" w:rsidRDefault="00DD4F12" w:rsidP="00DD4F12">
      <w:pPr>
        <w:pStyle w:val="ListParagraph"/>
        <w:numPr>
          <w:ilvl w:val="0"/>
          <w:numId w:val="3"/>
        </w:numPr>
        <w:tabs>
          <w:tab w:val="left" w:pos="2940"/>
        </w:tabs>
        <w:rPr>
          <w:sz w:val="28"/>
          <w:szCs w:val="28"/>
        </w:rPr>
      </w:pPr>
      <w:r>
        <w:rPr>
          <w:sz w:val="28"/>
          <w:szCs w:val="28"/>
        </w:rPr>
        <w:t>He organisers his close disciples to respond to the crowd. He asks them to look out and reach out. They think they haven’t enough to do that, but Jesus blesses what they have, and it is more than enough.</w:t>
      </w:r>
    </w:p>
    <w:p w14:paraId="5D9AC807" w14:textId="77777777" w:rsidR="00DD4F12" w:rsidRDefault="00DD4F12" w:rsidP="00DD4F12">
      <w:pPr>
        <w:pStyle w:val="ListParagraph"/>
        <w:numPr>
          <w:ilvl w:val="0"/>
          <w:numId w:val="3"/>
        </w:numPr>
        <w:tabs>
          <w:tab w:val="left" w:pos="2940"/>
        </w:tabs>
        <w:rPr>
          <w:sz w:val="28"/>
          <w:szCs w:val="28"/>
        </w:rPr>
      </w:pPr>
      <w:r>
        <w:rPr>
          <w:sz w:val="28"/>
          <w:szCs w:val="28"/>
        </w:rPr>
        <w:t>Today, those of us gathered here are those disciples. We have heard Jesus’ call to reach out to and serve our wider parish community.</w:t>
      </w:r>
    </w:p>
    <w:p w14:paraId="15F8AF81" w14:textId="77777777" w:rsidR="00DD4F12" w:rsidRPr="001036EE" w:rsidRDefault="00DD4F12" w:rsidP="00DD4F12">
      <w:pPr>
        <w:pStyle w:val="ListParagraph"/>
        <w:numPr>
          <w:ilvl w:val="0"/>
          <w:numId w:val="3"/>
        </w:numPr>
        <w:tabs>
          <w:tab w:val="left" w:pos="2940"/>
        </w:tabs>
        <w:rPr>
          <w:sz w:val="28"/>
          <w:szCs w:val="28"/>
        </w:rPr>
      </w:pPr>
      <w:r>
        <w:rPr>
          <w:sz w:val="28"/>
          <w:szCs w:val="28"/>
        </w:rPr>
        <w:t xml:space="preserve">In this time of great change in our church and society we too often feel that we will not have enough for this task. But let us be confident that the Spirit of Jesus remains with us today. In the good news of the </w:t>
      </w:r>
      <w:proofErr w:type="gramStart"/>
      <w:r>
        <w:rPr>
          <w:sz w:val="28"/>
          <w:szCs w:val="28"/>
        </w:rPr>
        <w:t>gospel</w:t>
      </w:r>
      <w:proofErr w:type="gramEnd"/>
      <w:r>
        <w:rPr>
          <w:sz w:val="28"/>
          <w:szCs w:val="28"/>
        </w:rPr>
        <w:t xml:space="preserve"> we still have bread for the hungry. </w:t>
      </w:r>
    </w:p>
    <w:p w14:paraId="00719E1E" w14:textId="77777777" w:rsidR="00DD4F12" w:rsidRDefault="00DD4F12" w:rsidP="00DD4F12">
      <w:pPr>
        <w:tabs>
          <w:tab w:val="left" w:pos="2940"/>
        </w:tabs>
        <w:rPr>
          <w:b/>
          <w:bCs/>
          <w:sz w:val="28"/>
          <w:szCs w:val="28"/>
        </w:rPr>
      </w:pPr>
    </w:p>
    <w:p w14:paraId="21CB857F" w14:textId="77777777" w:rsidR="00DD4F12" w:rsidRPr="00056B36" w:rsidRDefault="00DD4F12" w:rsidP="00DD4F12">
      <w:pPr>
        <w:tabs>
          <w:tab w:val="left" w:pos="2940"/>
        </w:tabs>
        <w:rPr>
          <w:b/>
          <w:bCs/>
          <w:sz w:val="28"/>
          <w:szCs w:val="28"/>
        </w:rPr>
      </w:pPr>
      <w:r>
        <w:rPr>
          <w:b/>
          <w:bCs/>
          <w:sz w:val="28"/>
          <w:szCs w:val="28"/>
        </w:rPr>
        <w:t>5.  Closing prayer</w:t>
      </w:r>
    </w:p>
    <w:p w14:paraId="17CD0D24" w14:textId="77777777" w:rsidR="00DD4F12" w:rsidRDefault="00DD4F12" w:rsidP="00DD4F12">
      <w:pPr>
        <w:tabs>
          <w:tab w:val="left" w:pos="2940"/>
        </w:tabs>
        <w:rPr>
          <w:i/>
          <w:iCs/>
          <w:sz w:val="28"/>
          <w:szCs w:val="28"/>
        </w:rPr>
      </w:pPr>
      <w:r w:rsidRPr="003C1C87">
        <w:rPr>
          <w:i/>
          <w:iCs/>
          <w:sz w:val="28"/>
          <w:szCs w:val="28"/>
        </w:rPr>
        <w:t>We give you thanks for these volunteers and the work they do. We pray that you pour out your abundant blessings upon them and their ministry. Grant them good health and support them in their service. May they continue to serve you and their neighbours generously so that by the good works they do, the Gospel may be proclaimed in the world. We also pray that you bless the people whom they serve. We ask this through Christ our Lord. Amen.</w:t>
      </w:r>
    </w:p>
    <w:p w14:paraId="307DDF4E" w14:textId="77777777" w:rsidR="00DD4F12" w:rsidRDefault="00DD4F12" w:rsidP="00DD4F12">
      <w:pPr>
        <w:tabs>
          <w:tab w:val="left" w:pos="2940"/>
        </w:tabs>
        <w:rPr>
          <w:i/>
          <w:iCs/>
          <w:sz w:val="28"/>
          <w:szCs w:val="28"/>
        </w:rPr>
      </w:pPr>
    </w:p>
    <w:p w14:paraId="67EC7E86" w14:textId="77777777" w:rsidR="00DD4F12" w:rsidRDefault="00DD4F12" w:rsidP="00DD4F12">
      <w:pPr>
        <w:pStyle w:val="ListParagraph"/>
        <w:numPr>
          <w:ilvl w:val="0"/>
          <w:numId w:val="2"/>
        </w:numPr>
        <w:tabs>
          <w:tab w:val="left" w:pos="2940"/>
        </w:tabs>
        <w:rPr>
          <w:b/>
          <w:bCs/>
          <w:sz w:val="28"/>
          <w:szCs w:val="28"/>
        </w:rPr>
      </w:pPr>
      <w:r w:rsidRPr="006C3182">
        <w:rPr>
          <w:b/>
          <w:bCs/>
          <w:sz w:val="28"/>
          <w:szCs w:val="28"/>
        </w:rPr>
        <w:t>Social time</w:t>
      </w:r>
    </w:p>
    <w:p w14:paraId="76BED24D" w14:textId="77777777" w:rsidR="00DD4F12" w:rsidRDefault="00DD4F12" w:rsidP="00DD4F12">
      <w:pPr>
        <w:tabs>
          <w:tab w:val="left" w:pos="2940"/>
        </w:tabs>
        <w:rPr>
          <w:b/>
          <w:bCs/>
          <w:sz w:val="28"/>
          <w:szCs w:val="28"/>
        </w:rPr>
      </w:pPr>
    </w:p>
    <w:p w14:paraId="1196C09F" w14:textId="77777777" w:rsidR="00DD4F12" w:rsidRDefault="00DD4F12" w:rsidP="00DD4F12">
      <w:pPr>
        <w:tabs>
          <w:tab w:val="left" w:pos="2940"/>
        </w:tabs>
        <w:rPr>
          <w:b/>
          <w:bCs/>
          <w:sz w:val="28"/>
          <w:szCs w:val="28"/>
        </w:rPr>
      </w:pPr>
    </w:p>
    <w:p w14:paraId="5F6855EC" w14:textId="77777777" w:rsidR="00DD4F12" w:rsidRPr="000951A5" w:rsidRDefault="00DD4F12" w:rsidP="00DD4F12">
      <w:pPr>
        <w:jc w:val="center"/>
        <w:rPr>
          <w:rFonts w:ascii="Times New Roman" w:hAnsi="Times New Roman" w:cs="Times New Roman"/>
          <w:b/>
          <w:bCs/>
          <w:sz w:val="36"/>
          <w:szCs w:val="36"/>
        </w:rPr>
      </w:pPr>
      <w:r w:rsidRPr="000951A5">
        <w:rPr>
          <w:rFonts w:ascii="Times New Roman" w:hAnsi="Times New Roman" w:cs="Times New Roman"/>
          <w:b/>
          <w:bCs/>
          <w:sz w:val="36"/>
          <w:szCs w:val="36"/>
        </w:rPr>
        <w:lastRenderedPageBreak/>
        <w:t>Planning together to share out work</w:t>
      </w:r>
    </w:p>
    <w:p w14:paraId="40B5277C" w14:textId="77777777" w:rsidR="00DD4F12" w:rsidRPr="00A358C8" w:rsidRDefault="00DD4F12" w:rsidP="00DD4F12">
      <w:pPr>
        <w:rPr>
          <w:rFonts w:ascii="Times New Roman" w:hAnsi="Times New Roman" w:cs="Times New Roman"/>
        </w:rPr>
      </w:pPr>
      <w:r w:rsidRPr="00A358C8">
        <w:rPr>
          <w:rFonts w:ascii="Times New Roman" w:hAnsi="Times New Roman" w:cs="Times New Roman"/>
        </w:rPr>
        <w:t xml:space="preserve">We </w:t>
      </w:r>
      <w:proofErr w:type="gramStart"/>
      <w:r>
        <w:rPr>
          <w:rFonts w:ascii="Times New Roman" w:hAnsi="Times New Roman" w:cs="Times New Roman"/>
        </w:rPr>
        <w:t xml:space="preserve">begin </w:t>
      </w:r>
      <w:r w:rsidRPr="00A358C8">
        <w:rPr>
          <w:rFonts w:ascii="Times New Roman" w:hAnsi="Times New Roman" w:cs="Times New Roman"/>
        </w:rPr>
        <w:t xml:space="preserve"> with</w:t>
      </w:r>
      <w:proofErr w:type="gramEnd"/>
      <w:r w:rsidRPr="00A358C8">
        <w:rPr>
          <w:rFonts w:ascii="Times New Roman" w:hAnsi="Times New Roman" w:cs="Times New Roman"/>
        </w:rPr>
        <w:t xml:space="preserve"> this cartoon that raises a problem about event planning.  All the elements leading up to the event, in the event itself and afterwards - how can these be understood clearly by all involved and the workload shared?</w:t>
      </w:r>
    </w:p>
    <w:p w14:paraId="00B89758" w14:textId="77777777" w:rsidR="00DD4F12" w:rsidRPr="00A358C8" w:rsidRDefault="00DD4F12" w:rsidP="00DD4F12">
      <w:pPr>
        <w:jc w:val="center"/>
        <w:rPr>
          <w:rFonts w:ascii="Times New Roman" w:hAnsi="Times New Roman" w:cs="Times New Roman"/>
          <w:color w:val="FF0000"/>
        </w:rPr>
      </w:pPr>
    </w:p>
    <w:p w14:paraId="4492AF89" w14:textId="77777777" w:rsidR="00DD4F12" w:rsidRDefault="00DD4F12" w:rsidP="00DD4F12">
      <w:pPr>
        <w:jc w:val="center"/>
        <w:rPr>
          <w:rFonts w:ascii="Times New Roman" w:hAnsi="Times New Roman" w:cs="Times New Roman"/>
        </w:rPr>
      </w:pPr>
      <w:r w:rsidRPr="00A358C8">
        <w:rPr>
          <w:rFonts w:ascii="Times New Roman" w:hAnsi="Times New Roman" w:cs="Times New Roman"/>
          <w:noProof/>
        </w:rPr>
        <w:drawing>
          <wp:inline distT="0" distB="0" distL="114300" distR="114300" wp14:anchorId="43EF1217" wp14:editId="4595D273">
            <wp:extent cx="9409188" cy="2438400"/>
            <wp:effectExtent l="0" t="0" r="1905" b="0"/>
            <wp:docPr id="2" name="Picture 1" descr="IMG_256"/>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5" name="Picture 1" descr="IMG_256"/>
                    <pic:cNvPicPr>
                      <a:picLocks noChangeAspect="1"/>
                    </pic:cNvPicPr>
                  </pic:nvPicPr>
                  <pic:blipFill>
                    <a:blip r:embed="rId10"/>
                    <a:stretch>
                      <a:fillRect/>
                    </a:stretch>
                  </pic:blipFill>
                  <pic:spPr>
                    <a:xfrm>
                      <a:off x="0" y="0"/>
                      <a:ext cx="9554143" cy="2475965"/>
                    </a:xfrm>
                    <a:prstGeom prst="rect">
                      <a:avLst/>
                    </a:prstGeom>
                    <a:noFill/>
                    <a:ln w="9525">
                      <a:noFill/>
                    </a:ln>
                  </pic:spPr>
                </pic:pic>
              </a:graphicData>
            </a:graphic>
          </wp:inline>
        </w:drawing>
      </w:r>
    </w:p>
    <w:p w14:paraId="4A64E6D3" w14:textId="77777777" w:rsidR="00DD4F12" w:rsidRDefault="00DD4F12" w:rsidP="00DD4F12">
      <w:pPr>
        <w:jc w:val="center"/>
        <w:rPr>
          <w:rFonts w:ascii="Times New Roman" w:hAnsi="Times New Roman" w:cs="Times New Roman"/>
        </w:rPr>
      </w:pPr>
    </w:p>
    <w:p w14:paraId="1BF7F99B" w14:textId="77777777" w:rsidR="00DD4F12" w:rsidRDefault="00DD4F12" w:rsidP="00DD4F12">
      <w:pPr>
        <w:jc w:val="center"/>
        <w:rPr>
          <w:rFonts w:ascii="Times New Roman" w:hAnsi="Times New Roman" w:cs="Times New Roman"/>
        </w:rPr>
      </w:pPr>
    </w:p>
    <w:p w14:paraId="132F77B1" w14:textId="77777777" w:rsidR="00DD4F12" w:rsidRDefault="00DD4F12" w:rsidP="00DD4F12">
      <w:pPr>
        <w:jc w:val="center"/>
        <w:rPr>
          <w:rFonts w:ascii="Times New Roman" w:hAnsi="Times New Roman" w:cs="Times New Roman"/>
        </w:rPr>
      </w:pPr>
    </w:p>
    <w:p w14:paraId="1F0F869D" w14:textId="77777777" w:rsidR="00DD4F12" w:rsidRDefault="00DD4F12" w:rsidP="00DD4F12">
      <w:pPr>
        <w:jc w:val="center"/>
        <w:rPr>
          <w:rFonts w:ascii="Times New Roman" w:hAnsi="Times New Roman" w:cs="Times New Roman"/>
        </w:rPr>
      </w:pPr>
    </w:p>
    <w:p w14:paraId="31ABE930" w14:textId="77777777" w:rsidR="00DD4F12" w:rsidRDefault="00DD4F12" w:rsidP="00DD4F12">
      <w:pPr>
        <w:jc w:val="center"/>
        <w:rPr>
          <w:rFonts w:ascii="Times New Roman" w:hAnsi="Times New Roman" w:cs="Times New Roman"/>
        </w:rPr>
      </w:pPr>
    </w:p>
    <w:p w14:paraId="2B1D9A19" w14:textId="77777777" w:rsidR="00DD4F12" w:rsidRDefault="00DD4F12" w:rsidP="00DD4F12">
      <w:pPr>
        <w:jc w:val="center"/>
        <w:rPr>
          <w:rFonts w:ascii="Times New Roman" w:hAnsi="Times New Roman" w:cs="Times New Roman"/>
        </w:rPr>
      </w:pPr>
    </w:p>
    <w:p w14:paraId="29AD8BBF" w14:textId="77777777" w:rsidR="00DD4F12" w:rsidRDefault="00DD4F12" w:rsidP="00DD4F12">
      <w:pPr>
        <w:jc w:val="center"/>
        <w:rPr>
          <w:rFonts w:ascii="Times New Roman" w:hAnsi="Times New Roman" w:cs="Times New Roman"/>
        </w:rPr>
      </w:pPr>
    </w:p>
    <w:p w14:paraId="01D6EFFD" w14:textId="77777777" w:rsidR="00DD4F12" w:rsidRDefault="00DD4F12" w:rsidP="00DD4F12">
      <w:pPr>
        <w:jc w:val="center"/>
        <w:rPr>
          <w:rFonts w:ascii="Times New Roman" w:hAnsi="Times New Roman" w:cs="Times New Roman"/>
        </w:rPr>
      </w:pPr>
      <w:r w:rsidRPr="00A358C8">
        <w:rPr>
          <w:rFonts w:ascii="Times New Roman" w:hAnsi="Times New Roman" w:cs="Times New Roman"/>
          <w:b/>
          <w:bCs/>
          <w:noProof/>
          <w:color w:val="FF0000"/>
        </w:rPr>
        <w:lastRenderedPageBreak/>
        <mc:AlternateContent>
          <mc:Choice Requires="wps">
            <w:drawing>
              <wp:anchor distT="0" distB="0" distL="114300" distR="114300" simplePos="0" relativeHeight="251680768" behindDoc="0" locked="0" layoutInCell="1" allowOverlap="1" wp14:anchorId="1FB7544E" wp14:editId="5729F599">
                <wp:simplePos x="0" y="0"/>
                <wp:positionH relativeFrom="column">
                  <wp:posOffset>-209550</wp:posOffset>
                </wp:positionH>
                <wp:positionV relativeFrom="paragraph">
                  <wp:posOffset>85725</wp:posOffset>
                </wp:positionV>
                <wp:extent cx="9277350" cy="276225"/>
                <wp:effectExtent l="0" t="0" r="19050" b="28575"/>
                <wp:wrapNone/>
                <wp:docPr id="13" name="Text Box 13"/>
                <wp:cNvGraphicFramePr/>
                <a:graphic xmlns:a="http://schemas.openxmlformats.org/drawingml/2006/main">
                  <a:graphicData uri="http://schemas.microsoft.com/office/word/2010/wordprocessingShape">
                    <wps:wsp>
                      <wps:cNvSpPr txBox="1"/>
                      <wps:spPr>
                        <a:xfrm>
                          <a:off x="0" y="0"/>
                          <a:ext cx="9277350" cy="276225"/>
                        </a:xfrm>
                        <a:prstGeom prst="rect">
                          <a:avLst/>
                        </a:prstGeom>
                        <a:solidFill>
                          <a:schemeClr val="lt1"/>
                        </a:solidFill>
                        <a:ln w="6350">
                          <a:solidFill>
                            <a:prstClr val="black"/>
                          </a:solidFill>
                        </a:ln>
                      </wps:spPr>
                      <wps:txbx>
                        <w:txbxContent>
                          <w:p w14:paraId="6B401E10" w14:textId="77777777" w:rsidR="00DD4F12" w:rsidRPr="00886583" w:rsidRDefault="00DD4F12" w:rsidP="00DD4F12">
                            <w:pPr>
                              <w:rPr>
                                <w:sz w:val="28"/>
                                <w:szCs w:val="28"/>
                              </w:rPr>
                            </w:pPr>
                            <w:r w:rsidRPr="00886583">
                              <w:rPr>
                                <w:sz w:val="28"/>
                                <w:szCs w:val="28"/>
                              </w:rPr>
                              <w:t>1</w:t>
                            </w:r>
                            <w:r w:rsidRPr="00886583">
                              <w:rPr>
                                <w:sz w:val="28"/>
                                <w:szCs w:val="28"/>
                                <w:vertAlign w:val="superscript"/>
                              </w:rPr>
                              <w:t>st</w:t>
                            </w:r>
                            <w:r w:rsidRPr="00886583">
                              <w:rPr>
                                <w:sz w:val="28"/>
                                <w:szCs w:val="28"/>
                              </w:rPr>
                              <w:tab/>
                            </w:r>
                            <w:r w:rsidRPr="00886583">
                              <w:rPr>
                                <w:sz w:val="28"/>
                                <w:szCs w:val="28"/>
                              </w:rPr>
                              <w:tab/>
                              <w:t xml:space="preserve">        2</w:t>
                            </w:r>
                            <w:r w:rsidRPr="00886583">
                              <w:rPr>
                                <w:sz w:val="28"/>
                                <w:szCs w:val="28"/>
                                <w:vertAlign w:val="superscript"/>
                              </w:rPr>
                              <w:t>nd</w:t>
                            </w:r>
                            <w:r w:rsidRPr="00886583">
                              <w:rPr>
                                <w:sz w:val="28"/>
                                <w:szCs w:val="28"/>
                              </w:rPr>
                              <w:tab/>
                            </w:r>
                            <w:r w:rsidRPr="00886583">
                              <w:rPr>
                                <w:sz w:val="28"/>
                                <w:szCs w:val="28"/>
                              </w:rPr>
                              <w:tab/>
                              <w:t>16</w:t>
                            </w:r>
                            <w:r w:rsidRPr="00886583">
                              <w:rPr>
                                <w:sz w:val="28"/>
                                <w:szCs w:val="28"/>
                                <w:vertAlign w:val="superscript"/>
                              </w:rPr>
                              <w:t xml:space="preserve">th </w:t>
                            </w:r>
                            <w:r w:rsidRPr="00886583">
                              <w:rPr>
                                <w:sz w:val="28"/>
                                <w:szCs w:val="28"/>
                              </w:rPr>
                              <w:tab/>
                            </w:r>
                            <w:r>
                              <w:rPr>
                                <w:sz w:val="28"/>
                                <w:szCs w:val="28"/>
                              </w:rPr>
                              <w:t xml:space="preserve">      </w:t>
                            </w:r>
                            <w:r>
                              <w:rPr>
                                <w:sz w:val="28"/>
                                <w:szCs w:val="28"/>
                              </w:rPr>
                              <w:tab/>
                            </w:r>
                            <w:r>
                              <w:rPr>
                                <w:sz w:val="28"/>
                                <w:szCs w:val="28"/>
                              </w:rPr>
                              <w:tab/>
                            </w:r>
                            <w:r w:rsidRPr="00886583">
                              <w:rPr>
                                <w:sz w:val="28"/>
                                <w:szCs w:val="28"/>
                              </w:rPr>
                              <w:t>17</w:t>
                            </w:r>
                            <w:r w:rsidRPr="00886583">
                              <w:rPr>
                                <w:sz w:val="28"/>
                                <w:szCs w:val="28"/>
                                <w:vertAlign w:val="superscript"/>
                              </w:rPr>
                              <w:t>th</w:t>
                            </w:r>
                            <w:r w:rsidRPr="00886583">
                              <w:rPr>
                                <w:sz w:val="28"/>
                                <w:szCs w:val="28"/>
                              </w:rPr>
                              <w:t xml:space="preserve"> </w:t>
                            </w:r>
                            <w:r w:rsidRPr="00886583">
                              <w:rPr>
                                <w:sz w:val="28"/>
                                <w:szCs w:val="28"/>
                              </w:rPr>
                              <w:tab/>
                            </w:r>
                          </w:p>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shapetype w14:anchorId="1FB7544E" id="_x0000_t202" coordsize="21600,21600" o:spt="202" path="m,l,21600r21600,l21600,xe">
                <v:stroke joinstyle="miter"/>
                <v:path gradientshapeok="t" o:connecttype="rect"/>
              </v:shapetype>
              <v:shape id="Text Box 13" o:spid="_x0000_s1026" type="#_x0000_t202" style="position:absolute;left:0;text-align:left;margin-left:-16.5pt;margin-top:6.75pt;width:730.5pt;height:21.75pt;z-index:251680768;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" fillcolor="white [3201]" strokeweight=".5pt">
                <v:textbox>
                  <w:txbxContent>
                    <w:p w14:paraId="6B401E10" w14:textId="77777777" w:rsidR="00DD4F12" w:rsidRPr="00886583" w:rsidRDefault="00DD4F12" w:rsidP="00DD4F12">
                      <w:pPr>
                        <w:rPr>
                          <w:sz w:val="28"/>
                          <w:szCs w:val="28"/>
                        </w:rPr>
                      </w:pPr>
                      <w:r w:rsidRPr="00886583">
                        <w:rPr>
                          <w:sz w:val="28"/>
                          <w:szCs w:val="28"/>
                        </w:rPr>
                        <w:t>1</w:t>
                      </w:r>
                      <w:r w:rsidRPr="00886583">
                        <w:rPr>
                          <w:sz w:val="28"/>
                          <w:szCs w:val="28"/>
                          <w:vertAlign w:val="superscript"/>
                        </w:rPr>
                        <w:t>st</w:t>
                      </w:r>
                      <w:r w:rsidRPr="00886583">
                        <w:rPr>
                          <w:sz w:val="28"/>
                          <w:szCs w:val="28"/>
                        </w:rPr>
                        <w:tab/>
                      </w:r>
                      <w:r w:rsidRPr="00886583">
                        <w:rPr>
                          <w:sz w:val="28"/>
                          <w:szCs w:val="28"/>
                        </w:rPr>
                        <w:tab/>
                        <w:t xml:space="preserve">        2</w:t>
                      </w:r>
                      <w:r w:rsidRPr="00886583">
                        <w:rPr>
                          <w:sz w:val="28"/>
                          <w:szCs w:val="28"/>
                          <w:vertAlign w:val="superscript"/>
                        </w:rPr>
                        <w:t>nd</w:t>
                      </w:r>
                      <w:r w:rsidRPr="00886583">
                        <w:rPr>
                          <w:sz w:val="28"/>
                          <w:szCs w:val="28"/>
                        </w:rPr>
                        <w:tab/>
                      </w:r>
                      <w:r w:rsidRPr="00886583">
                        <w:rPr>
                          <w:sz w:val="28"/>
                          <w:szCs w:val="28"/>
                        </w:rPr>
                        <w:tab/>
                        <w:t>16</w:t>
                      </w:r>
                      <w:r w:rsidRPr="00886583">
                        <w:rPr>
                          <w:sz w:val="28"/>
                          <w:szCs w:val="28"/>
                          <w:vertAlign w:val="superscript"/>
                        </w:rPr>
                        <w:t xml:space="preserve">th </w:t>
                      </w:r>
                      <w:r w:rsidRPr="00886583">
                        <w:rPr>
                          <w:sz w:val="28"/>
                          <w:szCs w:val="28"/>
                        </w:rPr>
                        <w:tab/>
                      </w:r>
                      <w:r>
                        <w:rPr>
                          <w:sz w:val="28"/>
                          <w:szCs w:val="28"/>
                        </w:rPr>
                        <w:t xml:space="preserve">      </w:t>
                      </w:r>
                      <w:r>
                        <w:rPr>
                          <w:sz w:val="28"/>
                          <w:szCs w:val="28"/>
                        </w:rPr>
                        <w:tab/>
                      </w:r>
                      <w:r>
                        <w:rPr>
                          <w:sz w:val="28"/>
                          <w:szCs w:val="28"/>
                        </w:rPr>
                        <w:tab/>
                      </w:r>
                      <w:r w:rsidRPr="00886583">
                        <w:rPr>
                          <w:sz w:val="28"/>
                          <w:szCs w:val="28"/>
                        </w:rPr>
                        <w:t>17</w:t>
                      </w:r>
                      <w:r w:rsidRPr="00886583">
                        <w:rPr>
                          <w:sz w:val="28"/>
                          <w:szCs w:val="28"/>
                          <w:vertAlign w:val="superscript"/>
                        </w:rPr>
                        <w:t>th</w:t>
                      </w:r>
                      <w:r w:rsidRPr="00886583">
                        <w:rPr>
                          <w:sz w:val="28"/>
                          <w:szCs w:val="28"/>
                        </w:rPr>
                        <w:t xml:space="preserve"> </w:t>
                      </w:r>
                      <w:r w:rsidRPr="00886583">
                        <w:rPr>
                          <w:sz w:val="28"/>
                          <w:szCs w:val="28"/>
                        </w:rPr>
                        <w:tab/>
                      </w:r>
                    </w:p>
                  </w:txbxContent>
                </v:textbox>
              </v:shape>
            </w:pict>
          </mc:Fallback>
        </mc:AlternateContent>
      </w:r>
    </w:p>
    <w:p w14:paraId="2DC168F8" w14:textId="77777777" w:rsidR="00DD4F12" w:rsidRDefault="00DD4F12" w:rsidP="00DD4F12">
      <w:pPr>
        <w:jc w:val="center"/>
        <w:rPr>
          <w:rFonts w:ascii="Times New Roman" w:hAnsi="Times New Roman" w:cs="Times New Roman"/>
        </w:rPr>
      </w:pPr>
    </w:p>
    <w:p w14:paraId="6FE4C471" w14:textId="77777777" w:rsidR="00DD4F12" w:rsidRDefault="00DD4F12" w:rsidP="00DD4F12">
      <w:pPr>
        <w:jc w:val="both"/>
        <w:rPr>
          <w:rFonts w:ascii="Times New Roman" w:hAnsi="Times New Roman" w:cs="Times New Roman"/>
          <w:b/>
          <w:bCs/>
          <w:color w:val="FF0000"/>
        </w:rPr>
      </w:pPr>
    </w:p>
    <w:p w14:paraId="3651056F" w14:textId="77777777" w:rsidR="00DD4F12" w:rsidRPr="00A358C8" w:rsidRDefault="00DD4F12" w:rsidP="00DD4F12">
      <w:pPr>
        <w:jc w:val="both"/>
        <w:rPr>
          <w:rFonts w:ascii="Times New Roman" w:hAnsi="Times New Roman" w:cs="Times New Roman"/>
          <w:color w:val="FF0000"/>
        </w:rPr>
      </w:pPr>
      <w:r w:rsidRPr="00A358C8">
        <w:rPr>
          <w:rFonts w:ascii="Times New Roman" w:hAnsi="Times New Roman" w:cs="Times New Roman"/>
          <w:noProof/>
        </w:rPr>
        <mc:AlternateContent>
          <mc:Choice Requires="wps">
            <w:drawing>
              <wp:anchor distT="0" distB="0" distL="114300" distR="114300" simplePos="0" relativeHeight="251662336" behindDoc="0" locked="0" layoutInCell="1" allowOverlap="1" wp14:anchorId="7FBFD06F" wp14:editId="7CAC3B11">
                <wp:simplePos x="0" y="0"/>
                <wp:positionH relativeFrom="column">
                  <wp:posOffset>2932430</wp:posOffset>
                </wp:positionH>
                <wp:positionV relativeFrom="paragraph">
                  <wp:posOffset>47625</wp:posOffset>
                </wp:positionV>
                <wp:extent cx="842010" cy="927735"/>
                <wp:effectExtent l="0" t="0" r="15240" b="24765"/>
                <wp:wrapNone/>
                <wp:docPr id="30" name="Oval 30"/>
                <wp:cNvGraphicFramePr/>
                <a:graphic xmlns:a="http://schemas.openxmlformats.org/drawingml/2006/main">
                  <a:graphicData uri="http://schemas.microsoft.com/office/word/2010/wordprocessingShape">
                    <wps:wsp>
                      <wps:cNvSpPr/>
                      <wps:spPr>
                        <a:xfrm>
                          <a:off x="0" y="0"/>
                          <a:ext cx="842010" cy="927735"/>
                        </a:xfrm>
                        <a:prstGeom prst="ellipse">
                          <a:avLst/>
                        </a:prstGeom>
                        <a:solidFill>
                          <a:schemeClr val="bg1"/>
                        </a:solidFill>
                      </wps:spPr>
                      <wps:style>
                        <a:lnRef idx="2">
                          <a:schemeClr val="accent1">
                            <a:shade val="50000"/>
                          </a:schemeClr>
                        </a:lnRef>
                        <a:fillRef idx="1">
                          <a:schemeClr val="accent1"/>
                        </a:fillRef>
                        <a:effectRef idx="0">
                          <a:schemeClr val="accent1"/>
                        </a:effectRef>
                        <a:fontRef idx="minor">
                          <a:schemeClr val="lt1"/>
                        </a:fontRef>
                      </wps:style>
                      <wps:bodyPr rot="0" spcFirstLastPara="0" vertOverflow="overflow" horzOverflow="overflow" vert="horz" wrap="square" lIns="91440" tIns="45720" rIns="91440" bIns="45720" numCol="1" spcCol="0" rtlCol="0" fromWordArt="0" anchor="ctr" anchorCtr="0" forceAA="0" compatLnSpc="1">
                        <a:noAutofit/>
                      </wps:bodyPr>
                    </wps:wsp>
                  </a:graphicData>
                </a:graphic>
                <wp14:sizeRelV relativeFrom="margin">
                  <wp14:pctHeight>0</wp14:pctHeight>
                </wp14:sizeRelV>
              </wp:anchor>
            </w:drawing>
          </mc:Choice>
          <mc:Fallback>
            <w:pict>
              <v:oval w14:anchorId="6D7602B4" id="Oval 30" o:spid="_x0000_s1026" style="position:absolute;margin-left:230.9pt;margin-top:3.75pt;width:66.3pt;height:73.05pt;z-index:251662336;visibility:visible;mso-wrap-style:square;mso-height-percent:0;mso-wrap-distance-left:9pt;mso-wrap-distance-top:0;mso-wrap-distance-right:9pt;mso-wrap-distance-bottom:0;mso-position-horizontal:absolute;mso-position-horizontal-relative:text;mso-position-vertical:absolute;mso-position-vertical-relative:text;mso-height-percent:0;mso-height-relative:margin;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" fillcolor="white [3212]" strokecolor="#0a2f40 [1604]" strokeweight="1pt">
                <v:stroke joinstyle="miter"/>
              </v:oval>
            </w:pict>
          </mc:Fallback>
        </mc:AlternateContent>
      </w:r>
      <w:r w:rsidRPr="00A358C8">
        <w:rPr>
          <w:rFonts w:ascii="Times New Roman" w:hAnsi="Times New Roman" w:cs="Times New Roman"/>
          <w:noProof/>
          <w:color w:val="FF0000"/>
        </w:rPr>
        <mc:AlternateContent>
          <mc:Choice Requires="wps">
            <w:drawing>
              <wp:anchor distT="0" distB="0" distL="114300" distR="114300" simplePos="0" relativeHeight="251665408" behindDoc="0" locked="0" layoutInCell="1" allowOverlap="1" wp14:anchorId="7662E80B" wp14:editId="4B6CEB5A">
                <wp:simplePos x="0" y="0"/>
                <wp:positionH relativeFrom="column">
                  <wp:posOffset>5002530</wp:posOffset>
                </wp:positionH>
                <wp:positionV relativeFrom="paragraph">
                  <wp:posOffset>184785</wp:posOffset>
                </wp:positionV>
                <wp:extent cx="842010" cy="862330"/>
                <wp:effectExtent l="6350" t="6350" r="20320" b="15240"/>
                <wp:wrapNone/>
                <wp:docPr id="33" name="Oval 33"/>
                <wp:cNvGraphicFramePr/>
                <a:graphic xmlns:a="http://schemas.openxmlformats.org/drawingml/2006/main">
                  <a:graphicData uri="http://schemas.microsoft.com/office/word/2010/wordprocessingShape">
                    <wps:wsp>
                      <wps:cNvSpPr/>
                      <wps:spPr>
                        <a:xfrm>
                          <a:off x="0" y="0"/>
                          <a:ext cx="842010" cy="862330"/>
                        </a:xfrm>
                        <a:prstGeom prst="ellipse">
                          <a:avLst/>
                        </a:prstGeom>
                        <a:solidFill>
                          <a:schemeClr val="bg1"/>
                        </a:solidFill>
                      </wps:spPr>
                      <wps:style>
                        <a:lnRef idx="2">
                          <a:schemeClr val="accent1">
                            <a:shade val="50000"/>
                          </a:schemeClr>
                        </a:lnRef>
                        <a:fillRef idx="1">
                          <a:schemeClr val="accent1"/>
                        </a:fillRef>
                        <a:effectRef idx="0">
                          <a:schemeClr val="accent1"/>
                        </a:effectRef>
                        <a:fontRef idx="minor">
                          <a:schemeClr val="lt1"/>
                        </a:fontRef>
                      </wps:style>
                      <wps:bodyPr rot="0" spcFirstLastPara="0" vertOverflow="overflow" horzOverflow="overflow" vert="horz" wrap="square" lIns="91440" tIns="45720" rIns="91440" bIns="45720" numCol="1" spcCol="0" rtlCol="0" fromWordArt="0" anchor="ctr" anchorCtr="0" forceAA="0" compatLnSpc="1">
                        <a:noAutofit/>
                      </wps:bodyPr>
                    </wps:wsp>
                  </a:graphicData>
                </a:graphic>
              </wp:anchor>
            </w:drawing>
          </mc:Choice>
          <mc:Fallback>
            <w:pict>
              <v:oval w14:anchorId="5BDC6ACE" id="Oval 33" o:spid="_x0000_s1026" style="position:absolute;margin-left:393.9pt;margin-top:14.55pt;width:66.3pt;height:67.9pt;z-index:251665408;visibility:visible;mso-wrap-style:square;mso-wrap-distance-left:9pt;mso-wrap-distance-top:0;mso-wrap-distance-right:9pt;mso-wrap-distance-bottom:0;mso-position-horizontal:absolute;mso-position-horizontal-relative:text;mso-position-vertical:absolute;mso-position-vertical-relative:text;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" fillcolor="white [3212]" strokecolor="#0a2f40 [1604]" strokeweight="1pt">
                <v:stroke joinstyle="miter"/>
              </v:oval>
            </w:pict>
          </mc:Fallback>
        </mc:AlternateContent>
      </w:r>
      <w:r w:rsidRPr="00A358C8">
        <w:rPr>
          <w:rFonts w:ascii="Times New Roman" w:hAnsi="Times New Roman" w:cs="Times New Roman"/>
          <w:noProof/>
          <w:color w:val="FF0000"/>
        </w:rPr>
        <mc:AlternateContent>
          <mc:Choice Requires="wps">
            <w:drawing>
              <wp:anchor distT="0" distB="0" distL="114300" distR="114300" simplePos="0" relativeHeight="251664384" behindDoc="0" locked="0" layoutInCell="1" allowOverlap="1" wp14:anchorId="2C8DB131" wp14:editId="52D361F1">
                <wp:simplePos x="0" y="0"/>
                <wp:positionH relativeFrom="column">
                  <wp:posOffset>3886835</wp:posOffset>
                </wp:positionH>
                <wp:positionV relativeFrom="paragraph">
                  <wp:posOffset>184150</wp:posOffset>
                </wp:positionV>
                <wp:extent cx="842010" cy="862330"/>
                <wp:effectExtent l="6350" t="6350" r="20320" b="15240"/>
                <wp:wrapNone/>
                <wp:docPr id="32" name="Oval 32"/>
                <wp:cNvGraphicFramePr/>
                <a:graphic xmlns:a="http://schemas.openxmlformats.org/drawingml/2006/main">
                  <a:graphicData uri="http://schemas.microsoft.com/office/word/2010/wordprocessingShape">
                    <wps:wsp>
                      <wps:cNvSpPr/>
                      <wps:spPr>
                        <a:xfrm>
                          <a:off x="0" y="0"/>
                          <a:ext cx="842010" cy="862330"/>
                        </a:xfrm>
                        <a:prstGeom prst="ellipse">
                          <a:avLst/>
                        </a:prstGeom>
                        <a:solidFill>
                          <a:schemeClr val="bg1"/>
                        </a:solidFill>
                      </wps:spPr>
                      <wps:style>
                        <a:lnRef idx="2">
                          <a:schemeClr val="accent1">
                            <a:shade val="50000"/>
                          </a:schemeClr>
                        </a:lnRef>
                        <a:fillRef idx="1">
                          <a:schemeClr val="accent1"/>
                        </a:fillRef>
                        <a:effectRef idx="0">
                          <a:schemeClr val="accent1"/>
                        </a:effectRef>
                        <a:fontRef idx="minor">
                          <a:schemeClr val="lt1"/>
                        </a:fontRef>
                      </wps:style>
                      <wps:bodyPr rot="0" spcFirstLastPara="0" vertOverflow="overflow" horzOverflow="overflow" vert="horz" wrap="square" lIns="91440" tIns="45720" rIns="91440" bIns="45720" numCol="1" spcCol="0" rtlCol="0" fromWordArt="0" anchor="ctr" anchorCtr="0" forceAA="0" compatLnSpc="1">
                        <a:noAutofit/>
                      </wps:bodyPr>
                    </wps:wsp>
                  </a:graphicData>
                </a:graphic>
              </wp:anchor>
            </w:drawing>
          </mc:Choice>
          <mc:Fallback>
            <w:pict>
              <v:oval w14:anchorId="336CF21D" id="Oval 32" o:spid="_x0000_s1026" style="position:absolute;margin-left:306.05pt;margin-top:14.5pt;width:66.3pt;height:67.9pt;z-index:251664384;visibility:visible;mso-wrap-style:square;mso-wrap-distance-left:9pt;mso-wrap-distance-top:0;mso-wrap-distance-right:9pt;mso-wrap-distance-bottom:0;mso-position-horizontal:absolute;mso-position-horizontal-relative:text;mso-position-vertical:absolute;mso-position-vertical-relative:text;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" fillcolor="white [3212]" strokecolor="#0a2f40 [1604]" strokeweight="1pt">
                <v:stroke joinstyle="miter"/>
              </v:oval>
            </w:pict>
          </mc:Fallback>
        </mc:AlternateContent>
      </w:r>
      <w:r w:rsidRPr="00A358C8">
        <w:rPr>
          <w:rFonts w:ascii="Times New Roman" w:hAnsi="Times New Roman" w:cs="Times New Roman"/>
          <w:noProof/>
          <w:color w:val="FF0000"/>
        </w:rPr>
        <mc:AlternateContent>
          <mc:Choice Requires="wps">
            <w:drawing>
              <wp:anchor distT="0" distB="0" distL="114300" distR="114300" simplePos="0" relativeHeight="251660288" behindDoc="0" locked="0" layoutInCell="1" allowOverlap="1" wp14:anchorId="12613CC9" wp14:editId="3765A384">
                <wp:simplePos x="0" y="0"/>
                <wp:positionH relativeFrom="column">
                  <wp:posOffset>813435</wp:posOffset>
                </wp:positionH>
                <wp:positionV relativeFrom="paragraph">
                  <wp:posOffset>187325</wp:posOffset>
                </wp:positionV>
                <wp:extent cx="842010" cy="862330"/>
                <wp:effectExtent l="6350" t="6350" r="20320" b="15240"/>
                <wp:wrapNone/>
                <wp:docPr id="28" name="Oval 28"/>
                <wp:cNvGraphicFramePr/>
                <a:graphic xmlns:a="http://schemas.openxmlformats.org/drawingml/2006/main">
                  <a:graphicData uri="http://schemas.microsoft.com/office/word/2010/wordprocessingShape">
                    <wps:wsp>
                      <wps:cNvSpPr/>
                      <wps:spPr>
                        <a:xfrm>
                          <a:off x="0" y="0"/>
                          <a:ext cx="842010" cy="862330"/>
                        </a:xfrm>
                        <a:prstGeom prst="ellipse">
                          <a:avLst/>
                        </a:prstGeom>
                        <a:solidFill>
                          <a:schemeClr val="bg1"/>
                        </a:solidFill>
                      </wps:spPr>
                      <wps:style>
                        <a:lnRef idx="2">
                          <a:schemeClr val="accent1">
                            <a:shade val="50000"/>
                          </a:schemeClr>
                        </a:lnRef>
                        <a:fillRef idx="1">
                          <a:schemeClr val="accent1"/>
                        </a:fillRef>
                        <a:effectRef idx="0">
                          <a:schemeClr val="accent1"/>
                        </a:effectRef>
                        <a:fontRef idx="minor">
                          <a:schemeClr val="lt1"/>
                        </a:fontRef>
                      </wps:style>
                      <wps:bodyPr rot="0" spcFirstLastPara="0" vertOverflow="overflow" horzOverflow="overflow" vert="horz" wrap="square" lIns="91440" tIns="45720" rIns="91440" bIns="45720" numCol="1" spcCol="0" rtlCol="0" fromWordArt="0" anchor="ctr" anchorCtr="0" forceAA="0" compatLnSpc="1">
                        <a:noAutofit/>
                      </wps:bodyPr>
                    </wps:wsp>
                  </a:graphicData>
                </a:graphic>
              </wp:anchor>
            </w:drawing>
          </mc:Choice>
          <mc:Fallback>
            <w:pict>
              <v:oval w14:anchorId="48896177" id="Oval 28" o:spid="_x0000_s1026" style="position:absolute;margin-left:64.05pt;margin-top:14.75pt;width:66.3pt;height:67.9pt;z-index:251660288;visibility:visible;mso-wrap-style:square;mso-wrap-distance-left:9pt;mso-wrap-distance-top:0;mso-wrap-distance-right:9pt;mso-wrap-distance-bottom:0;mso-position-horizontal:absolute;mso-position-horizontal-relative:text;mso-position-vertical:absolute;mso-position-vertical-relative:text;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" fillcolor="white [3212]" strokecolor="#0a2f40 [1604]" strokeweight="1pt">
                <v:stroke joinstyle="miter"/>
              </v:oval>
            </w:pict>
          </mc:Fallback>
        </mc:AlternateContent>
      </w:r>
      <w:r w:rsidRPr="00A358C8">
        <w:rPr>
          <w:rFonts w:ascii="Times New Roman" w:hAnsi="Times New Roman" w:cs="Times New Roman"/>
          <w:noProof/>
          <w:color w:val="FF0000"/>
        </w:rPr>
        <mc:AlternateContent>
          <mc:Choice Requires="wps">
            <w:drawing>
              <wp:anchor distT="0" distB="0" distL="114300" distR="114300" simplePos="0" relativeHeight="251677696" behindDoc="0" locked="0" layoutInCell="1" allowOverlap="1" wp14:anchorId="513ED725" wp14:editId="72D07843">
                <wp:simplePos x="0" y="0"/>
                <wp:positionH relativeFrom="column">
                  <wp:posOffset>3712844</wp:posOffset>
                </wp:positionH>
                <wp:positionV relativeFrom="paragraph">
                  <wp:posOffset>160130</wp:posOffset>
                </wp:positionV>
                <wp:extent cx="230505" cy="75565"/>
                <wp:effectExtent l="0" t="62230" r="0" b="60325"/>
                <wp:wrapNone/>
                <wp:docPr id="48" name="Right Arrow 48"/>
                <wp:cNvGraphicFramePr/>
                <a:graphic xmlns:a="http://schemas.openxmlformats.org/drawingml/2006/main">
                  <a:graphicData uri="http://schemas.microsoft.com/office/word/2010/wordprocessingShape">
                    <wps:wsp>
                      <wps:cNvSpPr/>
                      <wps:spPr>
                        <a:xfrm rot="2520000">
                          <a:off x="0" y="0"/>
                          <a:ext cx="230505" cy="75565"/>
                        </a:xfrm>
                        <a:prstGeom prst="rightArrow">
                          <a:avLst/>
                        </a:prstGeom>
                      </wps:spPr>
                      <wps:style>
                        <a:lnRef idx="2">
                          <a:schemeClr val="accent1">
                            <a:shade val="50000"/>
                          </a:schemeClr>
                        </a:lnRef>
                        <a:fillRef idx="1">
                          <a:schemeClr val="accent1"/>
                        </a:fillRef>
                        <a:effectRef idx="0">
                          <a:schemeClr val="accent1"/>
                        </a:effectRef>
                        <a:fontRef idx="minor">
                          <a:schemeClr val="lt1"/>
                        </a:fontRef>
                      </wps:style>
                      <wps:bodyPr rot="0" spcFirstLastPara="0" vertOverflow="overflow" horzOverflow="overflow" vert="horz" wrap="square" lIns="91440" tIns="45720" rIns="91440" bIns="45720" numCol="1" spcCol="0" rtlCol="0" fromWordArt="0" anchor="ctr" anchorCtr="0" forceAA="0" compatLnSpc="1">
                        <a:noAutofit/>
                      </wps:bodyPr>
                    </wps:wsp>
                  </a:graphicData>
                </a:graphic>
              </wp:anchor>
            </w:drawing>
          </mc:Choice>
          <mc:Fallback>
            <w:pict>
              <v:shapetype w14:anchorId="1FD76A18" id="_x0000_t13" coordsize="21600,21600" o:spt="13" adj="16200,5400" path="m@0,l@0@1,0@1,0@2@0@2@0,21600,21600,10800xe">
                <v:stroke joinstyle="miter"/>
                <v:formulas>
                  <v:f eqn="val #0"/>
                  <v:f eqn="val #1"/>
                  <v:f eqn="sum height 0 #1"/>
                  <v:f eqn="sum 10800 0 #1"/>
                  <v:f eqn="sum width 0 #0"/>
                  <v:f eqn="prod @4 @3 10800"/>
                  <v:f eqn="sum width 0 @5"/>
                </v:formulas>
                <v:path o:connecttype="custom" o:connectlocs="@0,0;0,10800;@0,21600;21600,10800" o:connectangles="270,180,90,0" textboxrect="0,@1,@6,@2"/>
                <v:handles>
                  <v:h position="#0,#1" xrange="0,21600" yrange="0,10800"/>
                </v:handles>
              </v:shapetype>
              <v:shape id="Right Arrow 48" o:spid="_x0000_s1026" type="#_x0000_t13" style="position:absolute;margin-left:292.35pt;margin-top:12.6pt;width:18.15pt;height:5.95pt;rotation:42;z-index:251677696;visibility:visible;mso-wrap-style:square;mso-wrap-distance-left:9pt;mso-wrap-distance-top:0;mso-wrap-distance-right:9pt;mso-wrap-distance-bottom:0;mso-position-horizontal:absolute;mso-position-horizontal-relative:text;mso-position-vertical:absolute;mso-position-vertical-relative:text;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" adj="18060" fillcolor="#156082 [3204]" strokecolor="#0a2f40 [1604]" strokeweight="1pt"/>
            </w:pict>
          </mc:Fallback>
        </mc:AlternateContent>
      </w:r>
      <w:r w:rsidRPr="00A358C8">
        <w:rPr>
          <w:rFonts w:ascii="Times New Roman" w:hAnsi="Times New Roman" w:cs="Times New Roman"/>
          <w:noProof/>
          <w:color w:val="FF0000"/>
        </w:rPr>
        <mc:AlternateContent>
          <mc:Choice Requires="wps">
            <w:drawing>
              <wp:anchor distT="0" distB="0" distL="114300" distR="114300" simplePos="0" relativeHeight="251672576" behindDoc="0" locked="0" layoutInCell="1" allowOverlap="1" wp14:anchorId="42A289AB" wp14:editId="70882B2D">
                <wp:simplePos x="0" y="0"/>
                <wp:positionH relativeFrom="column">
                  <wp:posOffset>5261610</wp:posOffset>
                </wp:positionH>
                <wp:positionV relativeFrom="paragraph">
                  <wp:posOffset>302260</wp:posOffset>
                </wp:positionV>
                <wp:extent cx="330200" cy="380365"/>
                <wp:effectExtent l="4445" t="4445" r="15875" b="11430"/>
                <wp:wrapNone/>
                <wp:docPr id="42" name="Text Box 42"/>
                <wp:cNvGraphicFramePr/>
                <a:graphic xmlns:a="http://schemas.openxmlformats.org/drawingml/2006/main">
                  <a:graphicData uri="http://schemas.microsoft.com/office/word/2010/wordprocessingShape">
                    <wps:wsp>
                      <wps:cNvSpPr txBox="1"/>
                      <wps:spPr>
                        <a:xfrm>
                          <a:off x="7552055" y="1840230"/>
                          <a:ext cx="330200" cy="380365"/>
                        </a:xfrm>
                        <a:prstGeom prst="rect">
                          <a:avLst/>
                        </a:prstGeom>
                        <a:solidFill>
                          <a:schemeClr val="lt1"/>
                        </a:solidFill>
                        <a:ln w="6350">
                          <a:solidFill>
                            <a:schemeClr val="bg1"/>
                          </a:solidFill>
                        </a:ln>
                      </wps:spPr>
                      <wps:style>
                        <a:lnRef idx="0">
                          <a:schemeClr val="accent1"/>
                        </a:lnRef>
                        <a:fillRef idx="0">
                          <a:schemeClr val="accent1"/>
                        </a:fillRef>
                        <a:effectRef idx="0">
                          <a:schemeClr val="accent1"/>
                        </a:effectRef>
                        <a:fontRef idx="minor">
                          <a:schemeClr val="dk1"/>
                        </a:fontRef>
                      </wps:style>
                      <wps:txbx>
                        <w:txbxContent>
                          <w:p w14:paraId="2689244D" w14:textId="77777777" w:rsidR="00DD4F12" w:rsidRDefault="00DD4F12" w:rsidP="00DD4F12">
                            <w:pPr>
                              <w:rPr>
                                <w:sz w:val="40"/>
                                <w:szCs w:val="40"/>
                              </w:rPr>
                            </w:pPr>
                            <w:r>
                              <w:rPr>
                                <w:sz w:val="40"/>
                                <w:szCs w:val="40"/>
                              </w:rPr>
                              <w:t>7</w:t>
                            </w:r>
                          </w:p>
                        </w:txbxContent>
                      </wps:txbx>
                      <wps:bodyPr rot="0" spcFirstLastPara="0" vertOverflow="overflow" horzOverflow="overflow" vert="horz" wrap="square" lIns="91440" tIns="45720" rIns="91440" bIns="45720" numCol="1" spcCol="0" rtlCol="0" fromWordArt="0" anchor="t" anchorCtr="0" forceAA="0" compatLnSpc="1">
                        <a:noAutofit/>
                      </wps:bodyPr>
                    </wps:wsp>
                  </a:graphicData>
                </a:graphic>
              </wp:anchor>
            </w:drawing>
          </mc:Choice>
          <mc:Fallback>
            <w:pict>
              <v:shape w14:anchorId="42A289AB" id="Text Box 42" o:spid="_x0000_s1027" type="#_x0000_t202" style="position:absolute;left:0;text-align:left;margin-left:414.3pt;margin-top:23.8pt;width:26pt;height:29.95pt;z-index:251672576;visibility:visible;mso-wrap-style:square;mso-wrap-distance-left:9pt;mso-wrap-distance-top:0;mso-wrap-distance-right:9pt;mso-wrap-distance-bottom:0;mso-position-horizontal:absolute;mso-position-horizontal-relative:text;mso-position-vertical:absolute;mso-position-vertical-relative:text;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" fillcolor="white [3201]" strokecolor="white [3212]" strokeweight=".5pt">
                <v:textbox>
                  <w:txbxContent>
                    <w:p w14:paraId="2689244D" w14:textId="77777777" w:rsidR="00DD4F12" w:rsidRDefault="00DD4F12" w:rsidP="00DD4F12">
                      <w:pPr>
                        <w:rPr>
                          <w:sz w:val="40"/>
                          <w:szCs w:val="40"/>
                        </w:rPr>
                      </w:pPr>
                      <w:r>
                        <w:rPr>
                          <w:sz w:val="40"/>
                          <w:szCs w:val="40"/>
                        </w:rPr>
                        <w:t>7</w:t>
                      </w:r>
                    </w:p>
                  </w:txbxContent>
                </v:textbox>
              </v:shape>
            </w:pict>
          </mc:Fallback>
        </mc:AlternateContent>
      </w:r>
      <w:r w:rsidRPr="00A358C8">
        <w:rPr>
          <w:rFonts w:ascii="Times New Roman" w:hAnsi="Times New Roman" w:cs="Times New Roman"/>
          <w:noProof/>
          <w:color w:val="FF0000"/>
        </w:rPr>
        <mc:AlternateContent>
          <mc:Choice Requires="wps">
            <w:drawing>
              <wp:anchor distT="0" distB="0" distL="114300" distR="114300" simplePos="0" relativeHeight="251671552" behindDoc="0" locked="0" layoutInCell="1" allowOverlap="1" wp14:anchorId="32ED572F" wp14:editId="56366709">
                <wp:simplePos x="0" y="0"/>
                <wp:positionH relativeFrom="column">
                  <wp:posOffset>4117975</wp:posOffset>
                </wp:positionH>
                <wp:positionV relativeFrom="paragraph">
                  <wp:posOffset>292100</wp:posOffset>
                </wp:positionV>
                <wp:extent cx="393065" cy="415925"/>
                <wp:effectExtent l="4445" t="4445" r="13970" b="6350"/>
                <wp:wrapNone/>
                <wp:docPr id="41" name="Text Box 41"/>
                <wp:cNvGraphicFramePr/>
                <a:graphic xmlns:a="http://schemas.openxmlformats.org/drawingml/2006/main">
                  <a:graphicData uri="http://schemas.microsoft.com/office/word/2010/wordprocessingShape">
                    <wps:wsp>
                      <wps:cNvSpPr txBox="1"/>
                      <wps:spPr>
                        <a:xfrm>
                          <a:off x="6469380" y="1830070"/>
                          <a:ext cx="393065" cy="415925"/>
                        </a:xfrm>
                        <a:prstGeom prst="rect">
                          <a:avLst/>
                        </a:prstGeom>
                        <a:solidFill>
                          <a:schemeClr val="lt1"/>
                        </a:solidFill>
                        <a:ln w="6350">
                          <a:solidFill>
                            <a:schemeClr val="bg1"/>
                          </a:solidFill>
                        </a:ln>
                      </wps:spPr>
                      <wps:style>
                        <a:lnRef idx="0">
                          <a:schemeClr val="accent1"/>
                        </a:lnRef>
                        <a:fillRef idx="0">
                          <a:schemeClr val="accent1"/>
                        </a:fillRef>
                        <a:effectRef idx="0">
                          <a:schemeClr val="accent1"/>
                        </a:effectRef>
                        <a:fontRef idx="minor">
                          <a:schemeClr val="dk1"/>
                        </a:fontRef>
                      </wps:style>
                      <wps:txbx>
                        <w:txbxContent>
                          <w:p w14:paraId="6E4BE01F" w14:textId="77777777" w:rsidR="00DD4F12" w:rsidRDefault="00DD4F12" w:rsidP="00DD4F12">
                            <w:pPr>
                              <w:rPr>
                                <w:sz w:val="40"/>
                                <w:szCs w:val="40"/>
                              </w:rPr>
                            </w:pPr>
                            <w:r>
                              <w:rPr>
                                <w:sz w:val="40"/>
                                <w:szCs w:val="40"/>
                              </w:rPr>
                              <w:t>6</w:t>
                            </w:r>
                          </w:p>
                        </w:txbxContent>
                      </wps:txbx>
                      <wps:bodyPr rot="0" spcFirstLastPara="0" vertOverflow="overflow" horzOverflow="overflow" vert="horz" wrap="square" lIns="91440" tIns="45720" rIns="91440" bIns="45720" numCol="1" spcCol="0" rtlCol="0" fromWordArt="0" anchor="t" anchorCtr="0" forceAA="0" compatLnSpc="1">
                        <a:noAutofit/>
                      </wps:bodyPr>
                    </wps:wsp>
                  </a:graphicData>
                </a:graphic>
              </wp:anchor>
            </w:drawing>
          </mc:Choice>
          <mc:Fallback>
            <w:pict>
              <v:shape w14:anchorId="32ED572F" id="Text Box 41" o:spid="_x0000_s1028" type="#_x0000_t202" style="position:absolute;left:0;text-align:left;margin-left:324.25pt;margin-top:23pt;width:30.95pt;height:32.75pt;z-index:251671552;visibility:visible;mso-wrap-style:square;mso-wrap-distance-left:9pt;mso-wrap-distance-top:0;mso-wrap-distance-right:9pt;mso-wrap-distance-bottom:0;mso-position-horizontal:absolute;mso-position-horizontal-relative:text;mso-position-vertical:absolute;mso-position-vertical-relative:text;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" fillcolor="white [3201]" strokecolor="white [3212]" strokeweight=".5pt">
                <v:textbox>
                  <w:txbxContent>
                    <w:p w14:paraId="6E4BE01F" w14:textId="77777777" w:rsidR="00DD4F12" w:rsidRDefault="00DD4F12" w:rsidP="00DD4F12">
                      <w:pPr>
                        <w:rPr>
                          <w:sz w:val="40"/>
                          <w:szCs w:val="40"/>
                        </w:rPr>
                      </w:pPr>
                      <w:r>
                        <w:rPr>
                          <w:sz w:val="40"/>
                          <w:szCs w:val="40"/>
                        </w:rPr>
                        <w:t>6</w:t>
                      </w:r>
                    </w:p>
                  </w:txbxContent>
                </v:textbox>
              </v:shape>
            </w:pict>
          </mc:Fallback>
        </mc:AlternateContent>
      </w:r>
      <w:r w:rsidRPr="00A358C8">
        <w:rPr>
          <w:rFonts w:ascii="Times New Roman" w:hAnsi="Times New Roman" w:cs="Times New Roman"/>
          <w:noProof/>
          <w:color w:val="FF0000"/>
        </w:rPr>
        <mc:AlternateContent>
          <mc:Choice Requires="wps">
            <w:drawing>
              <wp:anchor distT="0" distB="0" distL="114300" distR="114300" simplePos="0" relativeHeight="251678720" behindDoc="0" locked="0" layoutInCell="1" allowOverlap="1" wp14:anchorId="001BB09F" wp14:editId="415369E7">
                <wp:simplePos x="0" y="0"/>
                <wp:positionH relativeFrom="column">
                  <wp:posOffset>2689225</wp:posOffset>
                </wp:positionH>
                <wp:positionV relativeFrom="paragraph">
                  <wp:posOffset>287655</wp:posOffset>
                </wp:positionV>
                <wp:extent cx="230505" cy="83820"/>
                <wp:effectExtent l="6350" t="38100" r="6985" b="45720"/>
                <wp:wrapNone/>
                <wp:docPr id="47" name="Right Arrow 47"/>
                <wp:cNvGraphicFramePr/>
                <a:graphic xmlns:a="http://schemas.openxmlformats.org/drawingml/2006/main">
                  <a:graphicData uri="http://schemas.microsoft.com/office/word/2010/wordprocessingShape">
                    <wps:wsp>
                      <wps:cNvSpPr/>
                      <wps:spPr>
                        <a:xfrm rot="20100000" flipV="1">
                          <a:off x="0" y="0"/>
                          <a:ext cx="230505" cy="83820"/>
                        </a:xfrm>
                        <a:prstGeom prst="rightArrow">
                          <a:avLst/>
                        </a:prstGeom>
                      </wps:spPr>
                      <wps:style>
                        <a:lnRef idx="2">
                          <a:schemeClr val="accent1">
                            <a:shade val="50000"/>
                          </a:schemeClr>
                        </a:lnRef>
                        <a:fillRef idx="1">
                          <a:schemeClr val="accent1"/>
                        </a:fillRef>
                        <a:effectRef idx="0">
                          <a:schemeClr val="accent1"/>
                        </a:effectRef>
                        <a:fontRef idx="minor">
                          <a:schemeClr val="lt1"/>
                        </a:fontRef>
                      </wps:style>
                      <wps:bodyPr rot="0" spcFirstLastPara="0" vertOverflow="overflow" horzOverflow="overflow" vert="horz" wrap="square" lIns="91440" tIns="45720" rIns="91440" bIns="45720" numCol="1" spcCol="0" rtlCol="0" fromWordArt="0" anchor="ctr" anchorCtr="0" forceAA="0" compatLnSpc="1">
                        <a:noAutofit/>
                      </wps:bodyPr>
                    </wps:wsp>
                  </a:graphicData>
                </a:graphic>
              </wp:anchor>
            </w:drawing>
          </mc:Choice>
          <mc:Fallback>
            <w:pict>
              <v:shape w14:anchorId="7F72CA66" id="Right Arrow 47" o:spid="_x0000_s1026" type="#_x0000_t13" style="position:absolute;margin-left:211.75pt;margin-top:22.65pt;width:18.15pt;height:6.6pt;rotation:25;flip:y;z-index:251678720;visibility:visible;mso-wrap-style:square;mso-wrap-distance-left:9pt;mso-wrap-distance-top:0;mso-wrap-distance-right:9pt;mso-wrap-distance-bottom:0;mso-position-horizontal:absolute;mso-position-horizontal-relative:text;mso-position-vertical:absolute;mso-position-vertical-relative:text;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" adj="17673" fillcolor="#156082 [3204]" strokecolor="#0a2f40 [1604]" strokeweight="1pt"/>
            </w:pict>
          </mc:Fallback>
        </mc:AlternateContent>
      </w:r>
      <w:r w:rsidRPr="00A358C8">
        <w:rPr>
          <w:rFonts w:ascii="Times New Roman" w:hAnsi="Times New Roman" w:cs="Times New Roman"/>
          <w:noProof/>
          <w:color w:val="FF0000"/>
        </w:rPr>
        <mc:AlternateContent>
          <mc:Choice Requires="wps">
            <w:drawing>
              <wp:anchor distT="0" distB="0" distL="114300" distR="114300" simplePos="0" relativeHeight="251668480" behindDoc="0" locked="0" layoutInCell="1" allowOverlap="1" wp14:anchorId="381287DB" wp14:editId="39F2A29E">
                <wp:simplePos x="0" y="0"/>
                <wp:positionH relativeFrom="column">
                  <wp:posOffset>1990090</wp:posOffset>
                </wp:positionH>
                <wp:positionV relativeFrom="paragraph">
                  <wp:posOffset>241935</wp:posOffset>
                </wp:positionV>
                <wp:extent cx="477520" cy="521335"/>
                <wp:effectExtent l="4445" t="4445" r="5715" b="7620"/>
                <wp:wrapNone/>
                <wp:docPr id="38" name="Text Box 38"/>
                <wp:cNvGraphicFramePr/>
                <a:graphic xmlns:a="http://schemas.openxmlformats.org/drawingml/2006/main">
                  <a:graphicData uri="http://schemas.microsoft.com/office/word/2010/wordprocessingShape">
                    <wps:wsp>
                      <wps:cNvSpPr txBox="1"/>
                      <wps:spPr>
                        <a:xfrm>
                          <a:off x="3862070" y="1779905"/>
                          <a:ext cx="477520" cy="521335"/>
                        </a:xfrm>
                        <a:prstGeom prst="rect">
                          <a:avLst/>
                        </a:prstGeom>
                        <a:solidFill>
                          <a:schemeClr val="lt1"/>
                        </a:solidFill>
                        <a:ln w="6350">
                          <a:solidFill>
                            <a:schemeClr val="bg1"/>
                          </a:solidFill>
                        </a:ln>
                      </wps:spPr>
                      <wps:style>
                        <a:lnRef idx="0">
                          <a:schemeClr val="accent1"/>
                        </a:lnRef>
                        <a:fillRef idx="0">
                          <a:schemeClr val="accent1"/>
                        </a:fillRef>
                        <a:effectRef idx="0">
                          <a:schemeClr val="accent1"/>
                        </a:effectRef>
                        <a:fontRef idx="minor">
                          <a:schemeClr val="dk1"/>
                        </a:fontRef>
                      </wps:style>
                      <wps:txbx>
                        <w:txbxContent>
                          <w:p w14:paraId="4A57D63D" w14:textId="77777777" w:rsidR="00DD4F12" w:rsidRDefault="00DD4F12" w:rsidP="00DD4F12">
                            <w:pPr>
                              <w:rPr>
                                <w:sz w:val="40"/>
                                <w:szCs w:val="40"/>
                              </w:rPr>
                            </w:pPr>
                            <w:r>
                              <w:rPr>
                                <w:sz w:val="40"/>
                                <w:szCs w:val="40"/>
                              </w:rPr>
                              <w:t>3</w:t>
                            </w:r>
                          </w:p>
                        </w:txbxContent>
                      </wps:txbx>
                      <wps:bodyPr rot="0" spcFirstLastPara="0" vertOverflow="overflow" horzOverflow="overflow" vert="horz" wrap="square" lIns="91440" tIns="45720" rIns="91440" bIns="45720" numCol="1" spcCol="0" rtlCol="0" fromWordArt="0" anchor="t" anchorCtr="0" forceAA="0" compatLnSpc="1">
                        <a:noAutofit/>
                      </wps:bodyPr>
                    </wps:wsp>
                  </a:graphicData>
                </a:graphic>
              </wp:anchor>
            </w:drawing>
          </mc:Choice>
          <mc:Fallback>
            <w:pict>
              <v:shape w14:anchorId="381287DB" id="Text Box 38" o:spid="_x0000_s1029" type="#_x0000_t202" style="position:absolute;left:0;text-align:left;margin-left:156.7pt;margin-top:19.05pt;width:37.6pt;height:41.05pt;z-index:251668480;visibility:visible;mso-wrap-style:square;mso-wrap-distance-left:9pt;mso-wrap-distance-top:0;mso-wrap-distance-right:9pt;mso-wrap-distance-bottom:0;mso-position-horizontal:absolute;mso-position-horizontal-relative:text;mso-position-vertical:absolute;mso-position-vertical-relative:text;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" fillcolor="white [3201]" strokecolor="white [3212]" strokeweight=".5pt">
                <v:textbox>
                  <w:txbxContent>
                    <w:p w14:paraId="4A57D63D" w14:textId="77777777" w:rsidR="00DD4F12" w:rsidRDefault="00DD4F12" w:rsidP="00DD4F12">
                      <w:pPr>
                        <w:rPr>
                          <w:sz w:val="40"/>
                          <w:szCs w:val="40"/>
                        </w:rPr>
                      </w:pPr>
                      <w:r>
                        <w:rPr>
                          <w:sz w:val="40"/>
                          <w:szCs w:val="40"/>
                        </w:rPr>
                        <w:t>3</w:t>
                      </w:r>
                    </w:p>
                  </w:txbxContent>
                </v:textbox>
              </v:shape>
            </w:pict>
          </mc:Fallback>
        </mc:AlternateContent>
      </w:r>
      <w:r w:rsidRPr="00A358C8">
        <w:rPr>
          <w:rFonts w:ascii="Times New Roman" w:hAnsi="Times New Roman" w:cs="Times New Roman"/>
          <w:noProof/>
          <w:color w:val="FF0000"/>
        </w:rPr>
        <mc:AlternateContent>
          <mc:Choice Requires="wps">
            <w:drawing>
              <wp:anchor distT="0" distB="0" distL="114300" distR="114300" simplePos="0" relativeHeight="251661312" behindDoc="0" locked="0" layoutInCell="1" allowOverlap="1" wp14:anchorId="2C555ADF" wp14:editId="618BDDD3">
                <wp:simplePos x="0" y="0"/>
                <wp:positionH relativeFrom="column">
                  <wp:posOffset>1868170</wp:posOffset>
                </wp:positionH>
                <wp:positionV relativeFrom="paragraph">
                  <wp:posOffset>88265</wp:posOffset>
                </wp:positionV>
                <wp:extent cx="842010" cy="862330"/>
                <wp:effectExtent l="6350" t="6350" r="20320" b="15240"/>
                <wp:wrapNone/>
                <wp:docPr id="29" name="Oval 29"/>
                <wp:cNvGraphicFramePr/>
                <a:graphic xmlns:a="http://schemas.openxmlformats.org/drawingml/2006/main">
                  <a:graphicData uri="http://schemas.microsoft.com/office/word/2010/wordprocessingShape">
                    <wps:wsp>
                      <wps:cNvSpPr/>
                      <wps:spPr>
                        <a:xfrm>
                          <a:off x="0" y="0"/>
                          <a:ext cx="842010" cy="862330"/>
                        </a:xfrm>
                        <a:prstGeom prst="ellipse">
                          <a:avLst/>
                        </a:prstGeom>
                        <a:solidFill>
                          <a:schemeClr val="bg1"/>
                        </a:solidFill>
                      </wps:spPr>
                      <wps:style>
                        <a:lnRef idx="2">
                          <a:schemeClr val="accent1">
                            <a:shade val="50000"/>
                          </a:schemeClr>
                        </a:lnRef>
                        <a:fillRef idx="1">
                          <a:schemeClr val="accent1"/>
                        </a:fillRef>
                        <a:effectRef idx="0">
                          <a:schemeClr val="accent1"/>
                        </a:effectRef>
                        <a:fontRef idx="minor">
                          <a:schemeClr val="lt1"/>
                        </a:fontRef>
                      </wps:style>
                      <wps:bodyPr rot="0" spcFirstLastPara="0" vertOverflow="overflow" horzOverflow="overflow" vert="horz" wrap="square" lIns="91440" tIns="45720" rIns="91440" bIns="45720" numCol="1" spcCol="0" rtlCol="0" fromWordArt="0" anchor="ctr" anchorCtr="0" forceAA="0" compatLnSpc="1">
                        <a:noAutofit/>
                      </wps:bodyPr>
                    </wps:wsp>
                  </a:graphicData>
                </a:graphic>
              </wp:anchor>
            </w:drawing>
          </mc:Choice>
          <mc:Fallback>
            <w:pict>
              <v:oval w14:anchorId="0222029C" id="Oval 29" o:spid="_x0000_s1026" style="position:absolute;margin-left:147.1pt;margin-top:6.95pt;width:66.3pt;height:67.9pt;z-index:251661312;visibility:visible;mso-wrap-style:square;mso-wrap-distance-left:9pt;mso-wrap-distance-top:0;mso-wrap-distance-right:9pt;mso-wrap-distance-bottom:0;mso-position-horizontal:absolute;mso-position-horizontal-relative:text;mso-position-vertical:absolute;mso-position-vertical-relative:text;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" fillcolor="white [3212]" strokecolor="#0a2f40 [1604]" strokeweight="1pt">
                <v:stroke joinstyle="miter"/>
              </v:oval>
            </w:pict>
          </mc:Fallback>
        </mc:AlternateContent>
      </w:r>
      <w:r w:rsidRPr="00A358C8">
        <w:rPr>
          <w:rFonts w:ascii="Times New Roman" w:hAnsi="Times New Roman" w:cs="Times New Roman"/>
          <w:noProof/>
          <w:color w:val="FF0000"/>
        </w:rPr>
        <mc:AlternateContent>
          <mc:Choice Requires="wps">
            <w:drawing>
              <wp:anchor distT="0" distB="0" distL="114300" distR="114300" simplePos="0" relativeHeight="251659264" behindDoc="0" locked="0" layoutInCell="1" allowOverlap="1" wp14:anchorId="4DC9C610" wp14:editId="50C0288E">
                <wp:simplePos x="0" y="0"/>
                <wp:positionH relativeFrom="column">
                  <wp:posOffset>-314960</wp:posOffset>
                </wp:positionH>
                <wp:positionV relativeFrom="paragraph">
                  <wp:posOffset>11430</wp:posOffset>
                </wp:positionV>
                <wp:extent cx="842010" cy="862330"/>
                <wp:effectExtent l="6350" t="6350" r="20320" b="15240"/>
                <wp:wrapNone/>
                <wp:docPr id="26" name="Oval 26"/>
                <wp:cNvGraphicFramePr/>
                <a:graphic xmlns:a="http://schemas.openxmlformats.org/drawingml/2006/main">
                  <a:graphicData uri="http://schemas.microsoft.com/office/word/2010/wordprocessingShape">
                    <wps:wsp>
                      <wps:cNvSpPr/>
                      <wps:spPr>
                        <a:xfrm>
                          <a:off x="1115060" y="1549400"/>
                          <a:ext cx="842010" cy="862330"/>
                        </a:xfrm>
                        <a:prstGeom prst="ellipse">
                          <a:avLst/>
                        </a:prstGeom>
                        <a:solidFill>
                          <a:schemeClr val="bg1"/>
                        </a:solidFill>
                      </wps:spPr>
                      <wps:style>
                        <a:lnRef idx="2">
                          <a:schemeClr val="accent1">
                            <a:shade val="50000"/>
                          </a:schemeClr>
                        </a:lnRef>
                        <a:fillRef idx="1">
                          <a:schemeClr val="accent1"/>
                        </a:fillRef>
                        <a:effectRef idx="0">
                          <a:schemeClr val="accent1"/>
                        </a:effectRef>
                        <a:fontRef idx="minor">
                          <a:schemeClr val="lt1"/>
                        </a:fontRef>
                      </wps:style>
                      <wps:bodyPr rot="0" spcFirstLastPara="0" vertOverflow="overflow" horzOverflow="overflow" vert="horz" wrap="square" lIns="91440" tIns="45720" rIns="91440" bIns="45720" numCol="1" spcCol="0" rtlCol="0" fromWordArt="0" anchor="ctr" anchorCtr="0" forceAA="0" compatLnSpc="1">
                        <a:noAutofit/>
                      </wps:bodyPr>
                    </wps:wsp>
                  </a:graphicData>
                </a:graphic>
              </wp:anchor>
            </w:drawing>
          </mc:Choice>
          <mc:Fallback>
            <w:pict>
              <v:oval w14:anchorId="2CA35909" id="Oval 26" o:spid="_x0000_s1026" style="position:absolute;margin-left:-24.8pt;margin-top:.9pt;width:66.3pt;height:67.9pt;z-index:251659264;visibility:visible;mso-wrap-style:square;mso-wrap-distance-left:9pt;mso-wrap-distance-top:0;mso-wrap-distance-right:9pt;mso-wrap-distance-bottom:0;mso-position-horizontal:absolute;mso-position-horizontal-relative:text;mso-position-vertical:absolute;mso-position-vertical-relative:text;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" fillcolor="white [3212]" strokecolor="#0a2f40 [1604]" strokeweight="1pt">
                <v:stroke joinstyle="miter"/>
              </v:oval>
            </w:pict>
          </mc:Fallback>
        </mc:AlternateContent>
      </w:r>
      <w:r w:rsidRPr="00A358C8">
        <w:rPr>
          <w:rFonts w:ascii="Times New Roman" w:hAnsi="Times New Roman" w:cs="Times New Roman"/>
          <w:noProof/>
          <w:color w:val="FF0000"/>
        </w:rPr>
        <mc:AlternateContent>
          <mc:Choice Requires="wps">
            <w:drawing>
              <wp:anchor distT="0" distB="0" distL="114300" distR="114300" simplePos="0" relativeHeight="251666432" behindDoc="0" locked="0" layoutInCell="1" allowOverlap="1" wp14:anchorId="76E0BA22" wp14:editId="26518F6F">
                <wp:simplePos x="0" y="0"/>
                <wp:positionH relativeFrom="column">
                  <wp:posOffset>-132080</wp:posOffset>
                </wp:positionH>
                <wp:positionV relativeFrom="paragraph">
                  <wp:posOffset>174625</wp:posOffset>
                </wp:positionV>
                <wp:extent cx="471170" cy="511175"/>
                <wp:effectExtent l="4445" t="4445" r="12065" b="17780"/>
                <wp:wrapNone/>
                <wp:docPr id="36" name="Text Box 36"/>
                <wp:cNvGraphicFramePr/>
                <a:graphic xmlns:a="http://schemas.openxmlformats.org/drawingml/2006/main">
                  <a:graphicData uri="http://schemas.microsoft.com/office/word/2010/wordprocessingShape">
                    <wps:wsp>
                      <wps:cNvSpPr txBox="1"/>
                      <wps:spPr>
                        <a:xfrm>
                          <a:off x="1285875" y="1699895"/>
                          <a:ext cx="471170" cy="511175"/>
                        </a:xfrm>
                        <a:prstGeom prst="rect">
                          <a:avLst/>
                        </a:prstGeom>
                        <a:solidFill>
                          <a:schemeClr val="lt1"/>
                        </a:solidFill>
                        <a:ln w="6350">
                          <a:solidFill>
                            <a:schemeClr val="bg1"/>
                          </a:solidFill>
                        </a:ln>
                      </wps:spPr>
                      <wps:style>
                        <a:lnRef idx="0">
                          <a:schemeClr val="accent1"/>
                        </a:lnRef>
                        <a:fillRef idx="0">
                          <a:schemeClr val="accent1"/>
                        </a:fillRef>
                        <a:effectRef idx="0">
                          <a:schemeClr val="accent1"/>
                        </a:effectRef>
                        <a:fontRef idx="minor">
                          <a:schemeClr val="dk1"/>
                        </a:fontRef>
                      </wps:style>
                      <wps:txbx>
                        <w:txbxContent>
                          <w:p w14:paraId="1979493E" w14:textId="77777777" w:rsidR="00DD4F12" w:rsidRDefault="00DD4F12" w:rsidP="00DD4F12">
                            <w:pPr>
                              <w:rPr>
                                <w:sz w:val="40"/>
                                <w:szCs w:val="40"/>
                              </w:rPr>
                            </w:pPr>
                            <w:r>
                              <w:rPr>
                                <w:sz w:val="40"/>
                                <w:szCs w:val="40"/>
                              </w:rPr>
                              <w:t>1</w:t>
                            </w:r>
                          </w:p>
                        </w:txbxContent>
                      </wps:txbx>
                      <wps:bodyPr rot="0" spcFirstLastPara="0" vertOverflow="overflow" horzOverflow="overflow" vert="horz" wrap="square" lIns="91440" tIns="45720" rIns="91440" bIns="45720" numCol="1" spcCol="0" rtlCol="0" fromWordArt="0" anchor="t" anchorCtr="0" forceAA="0" compatLnSpc="1">
                        <a:noAutofit/>
                      </wps:bodyPr>
                    </wps:wsp>
                  </a:graphicData>
                </a:graphic>
              </wp:anchor>
            </w:drawing>
          </mc:Choice>
          <mc:Fallback>
            <w:pict>
              <v:shape w14:anchorId="76E0BA22" id="Text Box 36" o:spid="_x0000_s1030" type="#_x0000_t202" style="position:absolute;left:0;text-align:left;margin-left:-10.4pt;margin-top:13.75pt;width:37.1pt;height:40.25pt;z-index:251666432;visibility:visible;mso-wrap-style:square;mso-wrap-distance-left:9pt;mso-wrap-distance-top:0;mso-wrap-distance-right:9pt;mso-wrap-distance-bottom:0;mso-position-horizontal:absolute;mso-position-horizontal-relative:text;mso-position-vertical:absolute;mso-position-vertical-relative:text;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" fillcolor="white [3201]" strokecolor="white [3212]" strokeweight=".5pt">
                <v:textbox>
                  <w:txbxContent>
                    <w:p w14:paraId="1979493E" w14:textId="77777777" w:rsidR="00DD4F12" w:rsidRDefault="00DD4F12" w:rsidP="00DD4F12">
                      <w:pPr>
                        <w:rPr>
                          <w:sz w:val="40"/>
                          <w:szCs w:val="40"/>
                        </w:rPr>
                      </w:pPr>
                      <w:r>
                        <w:rPr>
                          <w:sz w:val="40"/>
                          <w:szCs w:val="40"/>
                        </w:rPr>
                        <w:t>1</w:t>
                      </w:r>
                    </w:p>
                  </w:txbxContent>
                </v:textbox>
              </v:shape>
            </w:pict>
          </mc:Fallback>
        </mc:AlternateContent>
      </w:r>
    </w:p>
    <w:p w14:paraId="5D4A39D5" w14:textId="77777777" w:rsidR="00DD4F12" w:rsidRPr="00A358C8" w:rsidRDefault="00DD4F12" w:rsidP="00DD4F12">
      <w:pPr>
        <w:rPr>
          <w:rFonts w:ascii="Times New Roman" w:hAnsi="Times New Roman" w:cs="Times New Roman"/>
        </w:rPr>
      </w:pPr>
      <w:r w:rsidRPr="00A358C8">
        <w:rPr>
          <w:rFonts w:ascii="Times New Roman" w:hAnsi="Times New Roman" w:cs="Times New Roman"/>
          <w:noProof/>
          <w:color w:val="FF0000"/>
        </w:rPr>
        <mc:AlternateContent>
          <mc:Choice Requires="wps">
            <w:drawing>
              <wp:anchor distT="0" distB="0" distL="114300" distR="114300" simplePos="0" relativeHeight="251667456" behindDoc="0" locked="0" layoutInCell="1" allowOverlap="1" wp14:anchorId="21F84A27" wp14:editId="4D416FD1">
                <wp:simplePos x="0" y="0"/>
                <wp:positionH relativeFrom="column">
                  <wp:posOffset>1090295</wp:posOffset>
                </wp:positionH>
                <wp:positionV relativeFrom="paragraph">
                  <wp:posOffset>143206</wp:posOffset>
                </wp:positionV>
                <wp:extent cx="347980" cy="333043"/>
                <wp:effectExtent l="0" t="0" r="13970" b="10160"/>
                <wp:wrapNone/>
                <wp:docPr id="37" name="Text Box 37"/>
                <wp:cNvGraphicFramePr/>
                <a:graphic xmlns:a="http://schemas.openxmlformats.org/drawingml/2006/main">
                  <a:graphicData uri="http://schemas.microsoft.com/office/word/2010/wordprocessingShape">
                    <wps:wsp>
                      <wps:cNvSpPr txBox="1"/>
                      <wps:spPr>
                        <a:xfrm>
                          <a:off x="0" y="0"/>
                          <a:ext cx="347980" cy="333043"/>
                        </a:xfrm>
                        <a:prstGeom prst="rect">
                          <a:avLst/>
                        </a:prstGeom>
                        <a:solidFill>
                          <a:schemeClr val="lt1"/>
                        </a:solidFill>
                        <a:ln w="6350">
                          <a:solidFill>
                            <a:schemeClr val="bg1"/>
                          </a:solidFill>
                        </a:ln>
                      </wps:spPr>
                      <wps:style>
                        <a:lnRef idx="0">
                          <a:schemeClr val="accent1"/>
                        </a:lnRef>
                        <a:fillRef idx="0">
                          <a:schemeClr val="accent1"/>
                        </a:fillRef>
                        <a:effectRef idx="0">
                          <a:schemeClr val="accent1"/>
                        </a:effectRef>
                        <a:fontRef idx="minor">
                          <a:schemeClr val="dk1"/>
                        </a:fontRef>
                      </wps:style>
                      <wps:txbx>
                        <w:txbxContent>
                          <w:p w14:paraId="37F467A3" w14:textId="77777777" w:rsidR="00DD4F12" w:rsidRDefault="00DD4F12" w:rsidP="00DD4F12">
                            <w:pPr>
                              <w:rPr>
                                <w:sz w:val="40"/>
                                <w:szCs w:val="40"/>
                              </w:rPr>
                            </w:pPr>
                            <w:r>
                              <w:rPr>
                                <w:sz w:val="40"/>
                                <w:szCs w:val="40"/>
                              </w:rPr>
                              <w:t>2</w:t>
                            </w:r>
                          </w:p>
                        </w:txbxContent>
                      </wps:txbx>
                      <wps:bodyPr rot="0" spcFirstLastPara="0" vertOverflow="overflow" horzOverflow="overflow" vert="horz" wrap="square" lIns="91440" tIns="45720" rIns="91440" bIns="45720" numCol="1" spcCol="0" rtlCol="0" fromWordArt="0" anchor="t" anchorCtr="0" forceAA="0" compatLnSpc="1">
                        <a:noAutofit/>
                      </wps:bodyPr>
                    </wps:wsp>
                  </a:graphicData>
                </a:graphic>
                <wp14:sizeRelH relativeFrom="margin">
                  <wp14:pctWidth>0</wp14:pctWidth>
                </wp14:sizeRelH>
                <wp14:sizeRelV relativeFrom="margin">
                  <wp14:pctHeight>0</wp14:pctHeight>
                </wp14:sizeRelV>
              </wp:anchor>
            </w:drawing>
          </mc:Choice>
          <mc:Fallback>
            <w:pict>
              <v:shape w14:anchorId="21F84A27" id="Text Box 37" o:spid="_x0000_s1031" type="#_x0000_t202" style="position:absolute;margin-left:85.85pt;margin-top:11.3pt;width:27.4pt;height:26.2pt;z-index:251667456;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" fillcolor="white [3201]" strokecolor="white [3212]" strokeweight=".5pt">
                <v:textbox>
                  <w:txbxContent>
                    <w:p w14:paraId="37F467A3" w14:textId="77777777" w:rsidR="00DD4F12" w:rsidRDefault="00DD4F12" w:rsidP="00DD4F12">
                      <w:pPr>
                        <w:rPr>
                          <w:sz w:val="40"/>
                          <w:szCs w:val="40"/>
                        </w:rPr>
                      </w:pPr>
                      <w:r>
                        <w:rPr>
                          <w:sz w:val="40"/>
                          <w:szCs w:val="40"/>
                        </w:rPr>
                        <w:t>2</w:t>
                      </w:r>
                    </w:p>
                  </w:txbxContent>
                </v:textbox>
              </v:shape>
            </w:pict>
          </mc:Fallback>
        </mc:AlternateContent>
      </w:r>
      <w:r w:rsidRPr="00A358C8">
        <w:rPr>
          <w:rFonts w:ascii="Times New Roman" w:hAnsi="Times New Roman" w:cs="Times New Roman"/>
          <w:noProof/>
        </w:rPr>
        <mc:AlternateContent>
          <mc:Choice Requires="wps">
            <w:drawing>
              <wp:anchor distT="0" distB="0" distL="114300" distR="114300" simplePos="0" relativeHeight="251669504" behindDoc="0" locked="0" layoutInCell="1" allowOverlap="1" wp14:anchorId="626B80DC" wp14:editId="513B7341">
                <wp:simplePos x="0" y="0"/>
                <wp:positionH relativeFrom="column">
                  <wp:posOffset>3143250</wp:posOffset>
                </wp:positionH>
                <wp:positionV relativeFrom="paragraph">
                  <wp:posOffset>29314</wp:posOffset>
                </wp:positionV>
                <wp:extent cx="426720" cy="463445"/>
                <wp:effectExtent l="0" t="0" r="11430" b="13335"/>
                <wp:wrapNone/>
                <wp:docPr id="39" name="Text Box 39"/>
                <wp:cNvGraphicFramePr/>
                <a:graphic xmlns:a="http://schemas.openxmlformats.org/drawingml/2006/main">
                  <a:graphicData uri="http://schemas.microsoft.com/office/word/2010/wordprocessingShape">
                    <wps:wsp>
                      <wps:cNvSpPr txBox="1"/>
                      <wps:spPr>
                        <a:xfrm>
                          <a:off x="0" y="0"/>
                          <a:ext cx="426720" cy="463445"/>
                        </a:xfrm>
                        <a:prstGeom prst="rect">
                          <a:avLst/>
                        </a:prstGeom>
                        <a:solidFill>
                          <a:schemeClr val="lt1"/>
                        </a:solidFill>
                        <a:ln w="6350">
                          <a:solidFill>
                            <a:schemeClr val="bg1"/>
                          </a:solidFill>
                        </a:ln>
                      </wps:spPr>
                      <wps:style>
                        <a:lnRef idx="0">
                          <a:schemeClr val="accent1"/>
                        </a:lnRef>
                        <a:fillRef idx="0">
                          <a:schemeClr val="accent1"/>
                        </a:fillRef>
                        <a:effectRef idx="0">
                          <a:schemeClr val="accent1"/>
                        </a:effectRef>
                        <a:fontRef idx="minor">
                          <a:schemeClr val="dk1"/>
                        </a:fontRef>
                      </wps:style>
                      <wps:txbx>
                        <w:txbxContent>
                          <w:p w14:paraId="38D14C39" w14:textId="77777777" w:rsidR="00DD4F12" w:rsidRDefault="00DD4F12" w:rsidP="00DD4F12">
                            <w:pPr>
                              <w:rPr>
                                <w:sz w:val="40"/>
                                <w:szCs w:val="40"/>
                              </w:rPr>
                            </w:pPr>
                            <w:r>
                              <w:rPr>
                                <w:sz w:val="40"/>
                                <w:szCs w:val="40"/>
                              </w:rPr>
                              <w:t>4</w:t>
                            </w:r>
                          </w:p>
                        </w:txbxContent>
                      </wps:txbx>
                      <wps:bodyPr rot="0" spcFirstLastPara="0" vertOverflow="overflow" horzOverflow="overflow" vert="horz" wrap="square" lIns="91440" tIns="45720" rIns="91440" bIns="45720" numCol="1" spcCol="0" rtlCol="0" fromWordArt="0" anchor="t" anchorCtr="0" forceAA="0" compatLnSpc="1">
                        <a:noAutofit/>
                      </wps:bodyPr>
                    </wps:wsp>
                  </a:graphicData>
                </a:graphic>
                <wp14:sizeRelH relativeFrom="margin">
                  <wp14:pctWidth>0</wp14:pctWidth>
                </wp14:sizeRelH>
                <wp14:sizeRelV relativeFrom="margin">
                  <wp14:pctHeight>0</wp14:pctHeight>
                </wp14:sizeRelV>
              </wp:anchor>
            </w:drawing>
          </mc:Choice>
          <mc:Fallback>
            <w:pict>
              <v:shape w14:anchorId="626B80DC" id="Text Box 39" o:spid="_x0000_s1032" type="#_x0000_t202" style="position:absolute;margin-left:247.5pt;margin-top:2.3pt;width:33.6pt;height:36.5pt;z-index:251669504;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" fillcolor="white [3201]" strokecolor="white [3212]" strokeweight=".5pt">
                <v:textbox>
                  <w:txbxContent>
                    <w:p w14:paraId="38D14C39" w14:textId="77777777" w:rsidR="00DD4F12" w:rsidRDefault="00DD4F12" w:rsidP="00DD4F12">
                      <w:pPr>
                        <w:rPr>
                          <w:sz w:val="40"/>
                          <w:szCs w:val="40"/>
                        </w:rPr>
                      </w:pPr>
                      <w:r>
                        <w:rPr>
                          <w:sz w:val="40"/>
                          <w:szCs w:val="40"/>
                        </w:rPr>
                        <w:t>4</w:t>
                      </w:r>
                    </w:p>
                  </w:txbxContent>
                </v:textbox>
              </v:shape>
            </w:pict>
          </mc:Fallback>
        </mc:AlternateContent>
      </w:r>
    </w:p>
    <w:p w14:paraId="0399774D" w14:textId="77777777" w:rsidR="00DD4F12" w:rsidRPr="00A358C8" w:rsidRDefault="00DD4F12" w:rsidP="00DD4F12">
      <w:pPr>
        <w:rPr>
          <w:rFonts w:ascii="Times New Roman" w:hAnsi="Times New Roman" w:cs="Times New Roman"/>
        </w:rPr>
      </w:pPr>
      <w:r w:rsidRPr="00A358C8">
        <w:rPr>
          <w:rFonts w:ascii="Times New Roman" w:hAnsi="Times New Roman" w:cs="Times New Roman"/>
          <w:noProof/>
          <w:color w:val="FF0000"/>
        </w:rPr>
        <mc:AlternateContent>
          <mc:Choice Requires="wps">
            <w:drawing>
              <wp:anchor distT="0" distB="0" distL="114300" distR="114300" simplePos="0" relativeHeight="251674624" behindDoc="0" locked="0" layoutInCell="1" allowOverlap="1" wp14:anchorId="70C15DB3" wp14:editId="45349B1B">
                <wp:simplePos x="0" y="0"/>
                <wp:positionH relativeFrom="column">
                  <wp:posOffset>1641557</wp:posOffset>
                </wp:positionH>
                <wp:positionV relativeFrom="paragraph">
                  <wp:posOffset>104034</wp:posOffset>
                </wp:positionV>
                <wp:extent cx="230505" cy="75565"/>
                <wp:effectExtent l="6350" t="15240" r="22225" b="15875"/>
                <wp:wrapNone/>
                <wp:docPr id="44" name="Right Arrow 44"/>
                <wp:cNvGraphicFramePr/>
                <a:graphic xmlns:a="http://schemas.openxmlformats.org/drawingml/2006/main">
                  <a:graphicData uri="http://schemas.microsoft.com/office/word/2010/wordprocessingShape">
                    <wps:wsp>
                      <wps:cNvSpPr/>
                      <wps:spPr>
                        <a:xfrm>
                          <a:off x="0" y="0"/>
                          <a:ext cx="230505" cy="75565"/>
                        </a:xfrm>
                        <a:prstGeom prst="rightArrow">
                          <a:avLst/>
                        </a:prstGeom>
                      </wps:spPr>
                      <wps:style>
                        <a:lnRef idx="2">
                          <a:schemeClr val="accent1">
                            <a:shade val="50000"/>
                          </a:schemeClr>
                        </a:lnRef>
                        <a:fillRef idx="1">
                          <a:schemeClr val="accent1"/>
                        </a:fillRef>
                        <a:effectRef idx="0">
                          <a:schemeClr val="accent1"/>
                        </a:effectRef>
                        <a:fontRef idx="minor">
                          <a:schemeClr val="lt1"/>
                        </a:fontRef>
                      </wps:style>
                      <wps:bodyPr rot="0" spcFirstLastPara="0" vertOverflow="overflow" horzOverflow="overflow" vert="horz" wrap="square" lIns="91440" tIns="45720" rIns="91440" bIns="45720" numCol="1" spcCol="0" rtlCol="0" fromWordArt="0" anchor="ctr" anchorCtr="0" forceAA="0" compatLnSpc="1">
                        <a:noAutofit/>
                      </wps:bodyPr>
                    </wps:wsp>
                  </a:graphicData>
                </a:graphic>
              </wp:anchor>
            </w:drawing>
          </mc:Choice>
          <mc:Fallback>
            <w:pict>
              <v:shape w14:anchorId="45DD6D0D" id="Right Arrow 44" o:spid="_x0000_s1026" type="#_x0000_t13" style="position:absolute;margin-left:129.25pt;margin-top:8.2pt;width:18.15pt;height:5.95pt;z-index:251674624;visibility:visible;mso-wrap-style:square;mso-wrap-distance-left:9pt;mso-wrap-distance-top:0;mso-wrap-distance-right:9pt;mso-wrap-distance-bottom:0;mso-position-horizontal:absolute;mso-position-horizontal-relative:text;mso-position-vertical:absolute;mso-position-vertical-relative:text;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" adj="18060" fillcolor="#156082 [3204]" strokecolor="#0a2f40 [1604]" strokeweight="1pt"/>
            </w:pict>
          </mc:Fallback>
        </mc:AlternateContent>
      </w:r>
      <w:r w:rsidRPr="00A358C8">
        <w:rPr>
          <w:rFonts w:ascii="Times New Roman" w:hAnsi="Times New Roman" w:cs="Times New Roman"/>
          <w:noProof/>
          <w:color w:val="FF0000"/>
        </w:rPr>
        <mc:AlternateContent>
          <mc:Choice Requires="wps">
            <w:drawing>
              <wp:anchor distT="0" distB="0" distL="114300" distR="114300" simplePos="0" relativeHeight="251673600" behindDoc="0" locked="0" layoutInCell="1" allowOverlap="1" wp14:anchorId="0E2F370C" wp14:editId="445F91D7">
                <wp:simplePos x="0" y="0"/>
                <wp:positionH relativeFrom="column">
                  <wp:posOffset>527116</wp:posOffset>
                </wp:positionH>
                <wp:positionV relativeFrom="paragraph">
                  <wp:posOffset>53389</wp:posOffset>
                </wp:positionV>
                <wp:extent cx="230505" cy="75565"/>
                <wp:effectExtent l="6350" t="15240" r="22225" b="15875"/>
                <wp:wrapNone/>
                <wp:docPr id="43" name="Right Arrow 43"/>
                <wp:cNvGraphicFramePr/>
                <a:graphic xmlns:a="http://schemas.openxmlformats.org/drawingml/2006/main">
                  <a:graphicData uri="http://schemas.microsoft.com/office/word/2010/wordprocessingShape">
                    <wps:wsp>
                      <wps:cNvSpPr/>
                      <wps:spPr>
                        <a:xfrm>
                          <a:off x="0" y="0"/>
                          <a:ext cx="230505" cy="75565"/>
                        </a:xfrm>
                        <a:prstGeom prst="rightArrow">
                          <a:avLst/>
                        </a:prstGeom>
                      </wps:spPr>
                      <wps:style>
                        <a:lnRef idx="2">
                          <a:schemeClr val="accent1">
                            <a:shade val="50000"/>
                          </a:schemeClr>
                        </a:lnRef>
                        <a:fillRef idx="1">
                          <a:schemeClr val="accent1"/>
                        </a:fillRef>
                        <a:effectRef idx="0">
                          <a:schemeClr val="accent1"/>
                        </a:effectRef>
                        <a:fontRef idx="minor">
                          <a:schemeClr val="lt1"/>
                        </a:fontRef>
                      </wps:style>
                      <wps:bodyPr rot="0" spcFirstLastPara="0" vertOverflow="overflow" horzOverflow="overflow" vert="horz" wrap="square" lIns="91440" tIns="45720" rIns="91440" bIns="45720" numCol="1" spcCol="0" rtlCol="0" fromWordArt="0" anchor="ctr" anchorCtr="0" forceAA="0" compatLnSpc="1">
                        <a:noAutofit/>
                      </wps:bodyPr>
                    </wps:wsp>
                  </a:graphicData>
                </a:graphic>
              </wp:anchor>
            </w:drawing>
          </mc:Choice>
          <mc:Fallback>
            <w:pict>
              <v:shape w14:anchorId="74173543" id="Right Arrow 43" o:spid="_x0000_s1026" type="#_x0000_t13" style="position:absolute;margin-left:41.5pt;margin-top:4.2pt;width:18.15pt;height:5.95pt;z-index:251673600;visibility:visible;mso-wrap-style:square;mso-wrap-distance-left:9pt;mso-wrap-distance-top:0;mso-wrap-distance-right:9pt;mso-wrap-distance-bottom:0;mso-position-horizontal:absolute;mso-position-horizontal-relative:text;mso-position-vertical:absolute;mso-position-vertical-relative:text;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" adj="18060" fillcolor="#156082 [3204]" strokecolor="#0a2f40 [1604]" strokeweight="1pt"/>
            </w:pict>
          </mc:Fallback>
        </mc:AlternateContent>
      </w:r>
      <w:r w:rsidRPr="00A358C8">
        <w:rPr>
          <w:rFonts w:ascii="Times New Roman" w:hAnsi="Times New Roman" w:cs="Times New Roman"/>
          <w:noProof/>
          <w:color w:val="FF0000"/>
        </w:rPr>
        <mc:AlternateContent>
          <mc:Choice Requires="wps">
            <w:drawing>
              <wp:anchor distT="0" distB="0" distL="114300" distR="114300" simplePos="0" relativeHeight="251676672" behindDoc="0" locked="0" layoutInCell="1" allowOverlap="1" wp14:anchorId="216AADB7" wp14:editId="1496F955">
                <wp:simplePos x="0" y="0"/>
                <wp:positionH relativeFrom="column">
                  <wp:posOffset>4726247</wp:posOffset>
                </wp:positionH>
                <wp:positionV relativeFrom="paragraph">
                  <wp:posOffset>96794</wp:posOffset>
                </wp:positionV>
                <wp:extent cx="230505" cy="75565"/>
                <wp:effectExtent l="6350" t="15240" r="22225" b="15875"/>
                <wp:wrapNone/>
                <wp:docPr id="45" name="Right Arrow 45"/>
                <wp:cNvGraphicFramePr/>
                <a:graphic xmlns:a="http://schemas.openxmlformats.org/drawingml/2006/main">
                  <a:graphicData uri="http://schemas.microsoft.com/office/word/2010/wordprocessingShape">
                    <wps:wsp>
                      <wps:cNvSpPr/>
                      <wps:spPr>
                        <a:xfrm>
                          <a:off x="0" y="0"/>
                          <a:ext cx="230505" cy="75565"/>
                        </a:xfrm>
                        <a:prstGeom prst="rightArrow">
                          <a:avLst/>
                        </a:prstGeom>
                      </wps:spPr>
                      <wps:style>
                        <a:lnRef idx="2">
                          <a:schemeClr val="accent1">
                            <a:shade val="50000"/>
                          </a:schemeClr>
                        </a:lnRef>
                        <a:fillRef idx="1">
                          <a:schemeClr val="accent1"/>
                        </a:fillRef>
                        <a:effectRef idx="0">
                          <a:schemeClr val="accent1"/>
                        </a:effectRef>
                        <a:fontRef idx="minor">
                          <a:schemeClr val="lt1"/>
                        </a:fontRef>
                      </wps:style>
                      <wps:bodyPr rot="0" spcFirstLastPara="0" vertOverflow="overflow" horzOverflow="overflow" vert="horz" wrap="square" lIns="91440" tIns="45720" rIns="91440" bIns="45720" numCol="1" spcCol="0" rtlCol="0" fromWordArt="0" anchor="ctr" anchorCtr="0" forceAA="0" compatLnSpc="1">
                        <a:noAutofit/>
                      </wps:bodyPr>
                    </wps:wsp>
                  </a:graphicData>
                </a:graphic>
              </wp:anchor>
            </w:drawing>
          </mc:Choice>
          <mc:Fallback>
            <w:pict>
              <v:shape w14:anchorId="1F9D96CA" id="Right Arrow 45" o:spid="_x0000_s1026" type="#_x0000_t13" style="position:absolute;margin-left:372.15pt;margin-top:7.6pt;width:18.15pt;height:5.95pt;z-index:251676672;visibility:visible;mso-wrap-style:square;mso-wrap-distance-left:9pt;mso-wrap-distance-top:0;mso-wrap-distance-right:9pt;mso-wrap-distance-bottom:0;mso-position-horizontal:absolute;mso-position-horizontal-relative:text;mso-position-vertical:absolute;mso-position-vertical-relative:text;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" adj="18060" fillcolor="#156082 [3204]" strokecolor="#0a2f40 [1604]" strokeweight="1pt"/>
            </w:pict>
          </mc:Fallback>
        </mc:AlternateContent>
      </w:r>
    </w:p>
    <w:p w14:paraId="31826D0F" w14:textId="77777777" w:rsidR="00DD4F12" w:rsidRPr="00A358C8" w:rsidRDefault="00DD4F12" w:rsidP="00DD4F12">
      <w:pPr>
        <w:rPr>
          <w:rFonts w:ascii="Times New Roman" w:hAnsi="Times New Roman" w:cs="Times New Roman"/>
        </w:rPr>
      </w:pPr>
    </w:p>
    <w:p w14:paraId="739EB91B" w14:textId="77777777" w:rsidR="00DD4F12" w:rsidRPr="00A358C8" w:rsidRDefault="00DD4F12" w:rsidP="00DD4F12">
      <w:pPr>
        <w:rPr>
          <w:rFonts w:ascii="Times New Roman" w:hAnsi="Times New Roman" w:cs="Times New Roman"/>
        </w:rPr>
      </w:pPr>
      <w:r w:rsidRPr="00A358C8">
        <w:rPr>
          <w:rFonts w:ascii="Times New Roman" w:hAnsi="Times New Roman" w:cs="Times New Roman"/>
          <w:noProof/>
          <w:color w:val="FF0000"/>
        </w:rPr>
        <mc:AlternateContent>
          <mc:Choice Requires="wps">
            <w:drawing>
              <wp:anchor distT="0" distB="0" distL="114300" distR="114300" simplePos="0" relativeHeight="251675648" behindDoc="0" locked="0" layoutInCell="1" allowOverlap="1" wp14:anchorId="7EE80007" wp14:editId="2555F7B1">
                <wp:simplePos x="0" y="0"/>
                <wp:positionH relativeFrom="column">
                  <wp:posOffset>3778815</wp:posOffset>
                </wp:positionH>
                <wp:positionV relativeFrom="paragraph">
                  <wp:posOffset>40231</wp:posOffset>
                </wp:positionV>
                <wp:extent cx="230505" cy="83820"/>
                <wp:effectExtent l="6350" t="38100" r="6985" b="45720"/>
                <wp:wrapNone/>
                <wp:docPr id="49" name="Right Arrow 49"/>
                <wp:cNvGraphicFramePr/>
                <a:graphic xmlns:a="http://schemas.openxmlformats.org/drawingml/2006/main">
                  <a:graphicData uri="http://schemas.microsoft.com/office/word/2010/wordprocessingShape">
                    <wps:wsp>
                      <wps:cNvSpPr/>
                      <wps:spPr>
                        <a:xfrm rot="20100000" flipV="1">
                          <a:off x="0" y="0"/>
                          <a:ext cx="230505" cy="83820"/>
                        </a:xfrm>
                        <a:prstGeom prst="rightArrow">
                          <a:avLst/>
                        </a:prstGeom>
                      </wps:spPr>
                      <wps:style>
                        <a:lnRef idx="2">
                          <a:schemeClr val="accent1">
                            <a:shade val="50000"/>
                          </a:schemeClr>
                        </a:lnRef>
                        <a:fillRef idx="1">
                          <a:schemeClr val="accent1"/>
                        </a:fillRef>
                        <a:effectRef idx="0">
                          <a:schemeClr val="accent1"/>
                        </a:effectRef>
                        <a:fontRef idx="minor">
                          <a:schemeClr val="lt1"/>
                        </a:fontRef>
                      </wps:style>
                      <wps:bodyPr rot="0" spcFirstLastPara="0" vertOverflow="overflow" horzOverflow="overflow" vert="horz" wrap="square" lIns="91440" tIns="45720" rIns="91440" bIns="45720" numCol="1" spcCol="0" rtlCol="0" fromWordArt="0" anchor="ctr" anchorCtr="0" forceAA="0" compatLnSpc="1">
                        <a:noAutofit/>
                      </wps:bodyPr>
                    </wps:wsp>
                  </a:graphicData>
                </a:graphic>
              </wp:anchor>
            </w:drawing>
          </mc:Choice>
          <mc:Fallback>
            <w:pict>
              <v:shape w14:anchorId="22AD1E44" id="Right Arrow 49" o:spid="_x0000_s1026" type="#_x0000_t13" style="position:absolute;margin-left:297.55pt;margin-top:3.15pt;width:18.15pt;height:6.6pt;rotation:25;flip:y;z-index:251675648;visibility:visible;mso-wrap-style:square;mso-wrap-distance-left:9pt;mso-wrap-distance-top:0;mso-wrap-distance-right:9pt;mso-wrap-distance-bottom:0;mso-position-horizontal:absolute;mso-position-horizontal-relative:text;mso-position-vertical:absolute;mso-position-vertical-relative:text;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" adj="17673" fillcolor="#156082 [3204]" strokecolor="#0a2f40 [1604]" strokeweight="1pt"/>
            </w:pict>
          </mc:Fallback>
        </mc:AlternateContent>
      </w:r>
      <w:r w:rsidRPr="00A358C8">
        <w:rPr>
          <w:rFonts w:ascii="Times New Roman" w:hAnsi="Times New Roman" w:cs="Times New Roman"/>
          <w:noProof/>
          <w:color w:val="FF0000"/>
        </w:rPr>
        <mc:AlternateContent>
          <mc:Choice Requires="wps">
            <w:drawing>
              <wp:anchor distT="0" distB="0" distL="114300" distR="114300" simplePos="0" relativeHeight="251679744" behindDoc="0" locked="0" layoutInCell="1" allowOverlap="1" wp14:anchorId="6E0C118C" wp14:editId="600A164D">
                <wp:simplePos x="0" y="0"/>
                <wp:positionH relativeFrom="column">
                  <wp:posOffset>2482726</wp:posOffset>
                </wp:positionH>
                <wp:positionV relativeFrom="paragraph">
                  <wp:posOffset>59813</wp:posOffset>
                </wp:positionV>
                <wp:extent cx="230505" cy="75565"/>
                <wp:effectExtent l="0" t="62230" r="0" b="60325"/>
                <wp:wrapNone/>
                <wp:docPr id="46" name="Right Arrow 46"/>
                <wp:cNvGraphicFramePr/>
                <a:graphic xmlns:a="http://schemas.openxmlformats.org/drawingml/2006/main">
                  <a:graphicData uri="http://schemas.microsoft.com/office/word/2010/wordprocessingShape">
                    <wps:wsp>
                      <wps:cNvSpPr/>
                      <wps:spPr>
                        <a:xfrm rot="2520000">
                          <a:off x="0" y="0"/>
                          <a:ext cx="230505" cy="75565"/>
                        </a:xfrm>
                        <a:prstGeom prst="rightArrow">
                          <a:avLst/>
                        </a:prstGeom>
                      </wps:spPr>
                      <wps:style>
                        <a:lnRef idx="2">
                          <a:schemeClr val="accent1">
                            <a:shade val="50000"/>
                          </a:schemeClr>
                        </a:lnRef>
                        <a:fillRef idx="1">
                          <a:schemeClr val="accent1"/>
                        </a:fillRef>
                        <a:effectRef idx="0">
                          <a:schemeClr val="accent1"/>
                        </a:effectRef>
                        <a:fontRef idx="minor">
                          <a:schemeClr val="lt1"/>
                        </a:fontRef>
                      </wps:style>
                      <wps:bodyPr rot="0" spcFirstLastPara="0" vertOverflow="overflow" horzOverflow="overflow" vert="horz" wrap="square" lIns="91440" tIns="45720" rIns="91440" bIns="45720" numCol="1" spcCol="0" rtlCol="0" fromWordArt="0" anchor="ctr" anchorCtr="0" forceAA="0" compatLnSpc="1">
                        <a:noAutofit/>
                      </wps:bodyPr>
                    </wps:wsp>
                  </a:graphicData>
                </a:graphic>
              </wp:anchor>
            </w:drawing>
          </mc:Choice>
          <mc:Fallback>
            <w:pict>
              <v:shape w14:anchorId="1FCAE273" id="Right Arrow 46" o:spid="_x0000_s1026" type="#_x0000_t13" style="position:absolute;margin-left:195.5pt;margin-top:4.7pt;width:18.15pt;height:5.95pt;rotation:42;z-index:251679744;visibility:visible;mso-wrap-style:square;mso-wrap-distance-left:9pt;mso-wrap-distance-top:0;mso-wrap-distance-right:9pt;mso-wrap-distance-bottom:0;mso-position-horizontal:absolute;mso-position-horizontal-relative:text;mso-position-vertical:absolute;mso-position-vertical-relative:text;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" adj="18060" fillcolor="#156082 [3204]" strokecolor="#0a2f40 [1604]" strokeweight="1pt"/>
            </w:pict>
          </mc:Fallback>
        </mc:AlternateContent>
      </w:r>
      <w:r w:rsidRPr="00A358C8">
        <w:rPr>
          <w:rFonts w:ascii="Times New Roman" w:hAnsi="Times New Roman" w:cs="Times New Roman"/>
          <w:noProof/>
          <w:color w:val="FF0000"/>
        </w:rPr>
        <mc:AlternateContent>
          <mc:Choice Requires="wps">
            <w:drawing>
              <wp:anchor distT="0" distB="0" distL="114300" distR="114300" simplePos="0" relativeHeight="251663360" behindDoc="0" locked="0" layoutInCell="1" allowOverlap="1" wp14:anchorId="7E067E48" wp14:editId="5A278917">
                <wp:simplePos x="0" y="0"/>
                <wp:positionH relativeFrom="column">
                  <wp:posOffset>2933205</wp:posOffset>
                </wp:positionH>
                <wp:positionV relativeFrom="paragraph">
                  <wp:posOffset>68027</wp:posOffset>
                </wp:positionV>
                <wp:extent cx="842010" cy="783970"/>
                <wp:effectExtent l="0" t="0" r="15240" b="16510"/>
                <wp:wrapNone/>
                <wp:docPr id="31" name="Oval 31"/>
                <wp:cNvGraphicFramePr/>
                <a:graphic xmlns:a="http://schemas.openxmlformats.org/drawingml/2006/main">
                  <a:graphicData uri="http://schemas.microsoft.com/office/word/2010/wordprocessingShape">
                    <wps:wsp>
                      <wps:cNvSpPr/>
                      <wps:spPr>
                        <a:xfrm>
                          <a:off x="0" y="0"/>
                          <a:ext cx="842010" cy="783970"/>
                        </a:xfrm>
                        <a:prstGeom prst="ellipse">
                          <a:avLst/>
                        </a:prstGeom>
                        <a:solidFill>
                          <a:schemeClr val="bg1"/>
                        </a:solidFill>
                      </wps:spPr>
                      <wps:style>
                        <a:lnRef idx="2">
                          <a:schemeClr val="accent1">
                            <a:shade val="50000"/>
                          </a:schemeClr>
                        </a:lnRef>
                        <a:fillRef idx="1">
                          <a:schemeClr val="accent1"/>
                        </a:fillRef>
                        <a:effectRef idx="0">
                          <a:schemeClr val="accent1"/>
                        </a:effectRef>
                        <a:fontRef idx="minor">
                          <a:schemeClr val="lt1"/>
                        </a:fontRef>
                      </wps:style>
                      <wps:bodyPr rot="0" spcFirstLastPara="0" vertOverflow="overflow" horzOverflow="overflow" vert="horz" wrap="square" lIns="91440" tIns="45720" rIns="91440" bIns="45720" numCol="1" spcCol="0" rtlCol="0" fromWordArt="0" anchor="ctr" anchorCtr="0" forceAA="0" compatLnSpc="1">
                        <a:noAutofit/>
                      </wps:bodyPr>
                    </wps:wsp>
                  </a:graphicData>
                </a:graphic>
                <wp14:sizeRelV relativeFrom="margin">
                  <wp14:pctHeight>0</wp14:pctHeight>
                </wp14:sizeRelV>
              </wp:anchor>
            </w:drawing>
          </mc:Choice>
          <mc:Fallback>
            <w:pict>
              <v:oval w14:anchorId="15EC293D" id="Oval 31" o:spid="_x0000_s1026" style="position:absolute;margin-left:230.95pt;margin-top:5.35pt;width:66.3pt;height:61.75pt;z-index:251663360;visibility:visible;mso-wrap-style:square;mso-height-percent:0;mso-wrap-distance-left:9pt;mso-wrap-distance-top:0;mso-wrap-distance-right:9pt;mso-wrap-distance-bottom:0;mso-position-horizontal:absolute;mso-position-horizontal-relative:text;mso-position-vertical:absolute;mso-position-vertical-relative:text;mso-height-percent:0;mso-height-relative:margin;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" fillcolor="white [3212]" strokecolor="#0a2f40 [1604]" strokeweight="1pt">
                <v:stroke joinstyle="miter"/>
              </v:oval>
            </w:pict>
          </mc:Fallback>
        </mc:AlternateContent>
      </w:r>
    </w:p>
    <w:p w14:paraId="2B3026CA" w14:textId="77777777" w:rsidR="00DD4F12" w:rsidRDefault="00DD4F12" w:rsidP="00DD4F12">
      <w:pPr>
        <w:rPr>
          <w:rFonts w:ascii="Times New Roman" w:hAnsi="Times New Roman" w:cs="Times New Roman"/>
        </w:rPr>
      </w:pPr>
      <w:r w:rsidRPr="00A358C8">
        <w:rPr>
          <w:rFonts w:ascii="Times New Roman" w:hAnsi="Times New Roman" w:cs="Times New Roman"/>
          <w:noProof/>
          <w:color w:val="FF0000"/>
        </w:rPr>
        <mc:AlternateContent>
          <mc:Choice Requires="wps">
            <w:drawing>
              <wp:anchor distT="0" distB="0" distL="114300" distR="114300" simplePos="0" relativeHeight="251670528" behindDoc="0" locked="0" layoutInCell="1" allowOverlap="1" wp14:anchorId="39C317CA" wp14:editId="0C747175">
                <wp:simplePos x="0" y="0"/>
                <wp:positionH relativeFrom="column">
                  <wp:posOffset>3143250</wp:posOffset>
                </wp:positionH>
                <wp:positionV relativeFrom="paragraph">
                  <wp:posOffset>76836</wp:posOffset>
                </wp:positionV>
                <wp:extent cx="426720" cy="323850"/>
                <wp:effectExtent l="0" t="0" r="11430" b="19050"/>
                <wp:wrapNone/>
                <wp:docPr id="40" name="Text Box 40"/>
                <wp:cNvGraphicFramePr/>
                <a:graphic xmlns:a="http://schemas.openxmlformats.org/drawingml/2006/main">
                  <a:graphicData uri="http://schemas.microsoft.com/office/word/2010/wordprocessingShape">
                    <wps:wsp>
                      <wps:cNvSpPr txBox="1"/>
                      <wps:spPr>
                        <a:xfrm>
                          <a:off x="0" y="0"/>
                          <a:ext cx="426720" cy="323850"/>
                        </a:xfrm>
                        <a:prstGeom prst="rect">
                          <a:avLst/>
                        </a:prstGeom>
                        <a:solidFill>
                          <a:schemeClr val="lt1"/>
                        </a:solidFill>
                        <a:ln w="6350">
                          <a:solidFill>
                            <a:schemeClr val="bg1"/>
                          </a:solidFill>
                        </a:ln>
                      </wps:spPr>
                      <wps:style>
                        <a:lnRef idx="0">
                          <a:schemeClr val="accent1"/>
                        </a:lnRef>
                        <a:fillRef idx="0">
                          <a:schemeClr val="accent1"/>
                        </a:fillRef>
                        <a:effectRef idx="0">
                          <a:schemeClr val="accent1"/>
                        </a:effectRef>
                        <a:fontRef idx="minor">
                          <a:schemeClr val="dk1"/>
                        </a:fontRef>
                      </wps:style>
                      <wps:txbx>
                        <w:txbxContent>
                          <w:p w14:paraId="739A5341" w14:textId="77777777" w:rsidR="00DD4F12" w:rsidRDefault="00DD4F12" w:rsidP="00DD4F12">
                            <w:pPr>
                              <w:rPr>
                                <w:sz w:val="40"/>
                                <w:szCs w:val="40"/>
                              </w:rPr>
                            </w:pPr>
                            <w:r>
                              <w:rPr>
                                <w:sz w:val="40"/>
                                <w:szCs w:val="40"/>
                              </w:rPr>
                              <w:t>5</w:t>
                            </w:r>
                          </w:p>
                        </w:txbxContent>
                      </wps:txbx>
                      <wps:bodyPr rot="0" spcFirstLastPara="0" vertOverflow="overflow" horzOverflow="overflow" vert="horz" wrap="square" lIns="91440" tIns="45720" rIns="91440" bIns="45720" numCol="1" spcCol="0" rtlCol="0" fromWordArt="0" anchor="t" anchorCtr="0" forceAA="0" compatLnSpc="1">
                        <a:noAutofit/>
                      </wps:bodyPr>
                    </wps:wsp>
                  </a:graphicData>
                </a:graphic>
                <wp14:sizeRelH relativeFrom="margin">
                  <wp14:pctWidth>0</wp14:pctWidth>
                </wp14:sizeRelH>
                <wp14:sizeRelV relativeFrom="margin">
                  <wp14:pctHeight>0</wp14:pctHeight>
                </wp14:sizeRelV>
              </wp:anchor>
            </w:drawing>
          </mc:Choice>
          <mc:Fallback>
            <w:pict>
              <v:shape w14:anchorId="39C317CA" id="Text Box 40" o:spid="_x0000_s1033" type="#_x0000_t202" style="position:absolute;margin-left:247.5pt;margin-top:6.05pt;width:33.6pt;height:25.5pt;z-index:251670528;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" fillcolor="white [3201]" strokecolor="white [3212]" strokeweight=".5pt">
                <v:textbox>
                  <w:txbxContent>
                    <w:p w14:paraId="739A5341" w14:textId="77777777" w:rsidR="00DD4F12" w:rsidRDefault="00DD4F12" w:rsidP="00DD4F12">
                      <w:pPr>
                        <w:rPr>
                          <w:sz w:val="40"/>
                          <w:szCs w:val="40"/>
                        </w:rPr>
                      </w:pPr>
                      <w:r>
                        <w:rPr>
                          <w:sz w:val="40"/>
                          <w:szCs w:val="40"/>
                        </w:rPr>
                        <w:t>5</w:t>
                      </w:r>
                    </w:p>
                  </w:txbxContent>
                </v:textbox>
              </v:shape>
            </w:pict>
          </mc:Fallback>
        </mc:AlternateContent>
      </w:r>
    </w:p>
    <w:p w14:paraId="714CCF19" w14:textId="77777777" w:rsidR="00DD4F12" w:rsidRDefault="00DD4F12" w:rsidP="00DD4F12">
      <w:pPr>
        <w:rPr>
          <w:rFonts w:ascii="Times New Roman" w:hAnsi="Times New Roman" w:cs="Times New Roman"/>
        </w:rPr>
      </w:pPr>
    </w:p>
    <w:p w14:paraId="2AB1E95F" w14:textId="77777777" w:rsidR="00DD4F12" w:rsidRDefault="00DD4F12" w:rsidP="00DD4F12">
      <w:pPr>
        <w:rPr>
          <w:rFonts w:ascii="Times New Roman" w:hAnsi="Times New Roman" w:cs="Times New Roman"/>
        </w:rPr>
      </w:pPr>
    </w:p>
    <w:tbl>
      <w:tblPr>
        <w:tblStyle w:val="TableGrid"/>
        <w:tblW w:w="0" w:type="auto"/>
        <w:tblLook w:val="04A0" w:firstRow="1" w:lastRow="0" w:firstColumn="1" w:lastColumn="0" w:noHBand="0" w:noVBand="1"/>
      </w:tblPr>
      <w:tblGrid>
        <w:gridCol w:w="2972"/>
        <w:gridCol w:w="3969"/>
        <w:gridCol w:w="3827"/>
      </w:tblGrid>
      <w:tr w:rsidR="00DD4F12" w:rsidRPr="00A358C8" w14:paraId="44F25E63" w14:textId="77777777" w:rsidTr="00751F06">
        <w:tc>
          <w:tcPr>
            <w:tcW w:w="2972" w:type="dxa"/>
          </w:tcPr>
          <w:p w14:paraId="06529B96" w14:textId="77777777" w:rsidR="00DD4F12" w:rsidRPr="00A358C8" w:rsidRDefault="00DD4F12" w:rsidP="00751F06">
            <w:pPr>
              <w:rPr>
                <w:rFonts w:ascii="Times New Roman" w:hAnsi="Times New Roman" w:cs="Times New Roman"/>
                <w:b/>
                <w:bCs/>
                <w:color w:val="FF0000"/>
                <w:sz w:val="22"/>
                <w:szCs w:val="22"/>
              </w:rPr>
            </w:pPr>
            <w:r w:rsidRPr="00A358C8">
              <w:rPr>
                <w:rFonts w:ascii="Times New Roman" w:hAnsi="Times New Roman" w:cs="Times New Roman"/>
                <w:b/>
                <w:bCs/>
                <w:color w:val="FF0000"/>
                <w:sz w:val="22"/>
                <w:szCs w:val="22"/>
              </w:rPr>
              <w:t>TASK</w:t>
            </w:r>
          </w:p>
        </w:tc>
        <w:tc>
          <w:tcPr>
            <w:tcW w:w="3969" w:type="dxa"/>
          </w:tcPr>
          <w:p w14:paraId="2A277434" w14:textId="77777777" w:rsidR="00DD4F12" w:rsidRPr="00A358C8" w:rsidRDefault="00DD4F12" w:rsidP="00751F06">
            <w:pPr>
              <w:rPr>
                <w:rFonts w:ascii="Times New Roman" w:hAnsi="Times New Roman" w:cs="Times New Roman"/>
                <w:b/>
                <w:bCs/>
                <w:color w:val="FF0000"/>
                <w:sz w:val="22"/>
                <w:szCs w:val="22"/>
              </w:rPr>
            </w:pPr>
            <w:r w:rsidRPr="00A358C8">
              <w:rPr>
                <w:rFonts w:ascii="Times New Roman" w:hAnsi="Times New Roman" w:cs="Times New Roman"/>
                <w:b/>
                <w:bCs/>
                <w:color w:val="FF0000"/>
                <w:sz w:val="22"/>
                <w:szCs w:val="22"/>
              </w:rPr>
              <w:t>WHO WILL DO IT?</w:t>
            </w:r>
          </w:p>
        </w:tc>
        <w:tc>
          <w:tcPr>
            <w:tcW w:w="3827" w:type="dxa"/>
          </w:tcPr>
          <w:p w14:paraId="46A1B6E6" w14:textId="77777777" w:rsidR="00DD4F12" w:rsidRPr="00A358C8" w:rsidRDefault="00DD4F12" w:rsidP="00751F06">
            <w:pPr>
              <w:rPr>
                <w:rFonts w:ascii="Times New Roman" w:hAnsi="Times New Roman" w:cs="Times New Roman"/>
                <w:b/>
                <w:bCs/>
                <w:color w:val="FF0000"/>
                <w:sz w:val="22"/>
                <w:szCs w:val="22"/>
              </w:rPr>
            </w:pPr>
            <w:r w:rsidRPr="00A358C8">
              <w:rPr>
                <w:rFonts w:ascii="Times New Roman" w:hAnsi="Times New Roman" w:cs="Times New Roman"/>
                <w:b/>
                <w:bCs/>
                <w:color w:val="FF0000"/>
                <w:sz w:val="22"/>
                <w:szCs w:val="22"/>
              </w:rPr>
              <w:t>WHEN?</w:t>
            </w:r>
          </w:p>
        </w:tc>
      </w:tr>
      <w:tr w:rsidR="00DD4F12" w:rsidRPr="00A358C8" w14:paraId="2B93EA65" w14:textId="77777777" w:rsidTr="00751F06">
        <w:tc>
          <w:tcPr>
            <w:tcW w:w="2972" w:type="dxa"/>
          </w:tcPr>
          <w:p w14:paraId="211BC4B9" w14:textId="77777777" w:rsidR="00DD4F12" w:rsidRPr="00A358C8" w:rsidRDefault="00DD4F12" w:rsidP="00DD4F12">
            <w:pPr>
              <w:numPr>
                <w:ilvl w:val="0"/>
                <w:numId w:val="4"/>
              </w:numPr>
              <w:rPr>
                <w:rFonts w:ascii="Times New Roman" w:hAnsi="Times New Roman" w:cs="Times New Roman"/>
                <w:sz w:val="22"/>
                <w:szCs w:val="22"/>
              </w:rPr>
            </w:pPr>
            <w:r w:rsidRPr="00A358C8">
              <w:rPr>
                <w:rFonts w:ascii="Times New Roman" w:hAnsi="Times New Roman" w:cs="Times New Roman"/>
                <w:sz w:val="22"/>
                <w:szCs w:val="22"/>
              </w:rPr>
              <w:t>Plan the party</w:t>
            </w:r>
          </w:p>
        </w:tc>
        <w:tc>
          <w:tcPr>
            <w:tcW w:w="3969" w:type="dxa"/>
          </w:tcPr>
          <w:p w14:paraId="4156AEFF" w14:textId="77777777" w:rsidR="00DD4F12" w:rsidRPr="00A358C8" w:rsidRDefault="00DD4F12" w:rsidP="00751F06">
            <w:pPr>
              <w:rPr>
                <w:rFonts w:ascii="Times New Roman" w:hAnsi="Times New Roman" w:cs="Times New Roman"/>
                <w:sz w:val="22"/>
                <w:szCs w:val="22"/>
              </w:rPr>
            </w:pPr>
            <w:r w:rsidRPr="00A358C8">
              <w:rPr>
                <w:rFonts w:ascii="Times New Roman" w:hAnsi="Times New Roman" w:cs="Times New Roman"/>
                <w:sz w:val="22"/>
                <w:szCs w:val="22"/>
              </w:rPr>
              <w:t>Jeremy &amp; Mom</w:t>
            </w:r>
          </w:p>
        </w:tc>
        <w:tc>
          <w:tcPr>
            <w:tcW w:w="3827" w:type="dxa"/>
          </w:tcPr>
          <w:p w14:paraId="3584328C" w14:textId="77777777" w:rsidR="00DD4F12" w:rsidRPr="00A358C8" w:rsidRDefault="00DD4F12" w:rsidP="00751F06">
            <w:pPr>
              <w:rPr>
                <w:rFonts w:ascii="Times New Roman" w:hAnsi="Times New Roman" w:cs="Times New Roman"/>
                <w:sz w:val="22"/>
                <w:szCs w:val="22"/>
              </w:rPr>
            </w:pPr>
            <w:r w:rsidRPr="00A358C8">
              <w:rPr>
                <w:rFonts w:ascii="Times New Roman" w:hAnsi="Times New Roman" w:cs="Times New Roman"/>
                <w:sz w:val="22"/>
                <w:szCs w:val="22"/>
              </w:rPr>
              <w:t>May 1st</w:t>
            </w:r>
          </w:p>
        </w:tc>
      </w:tr>
      <w:tr w:rsidR="00DD4F12" w:rsidRPr="00A358C8" w14:paraId="333D46D6" w14:textId="77777777" w:rsidTr="00751F06">
        <w:tc>
          <w:tcPr>
            <w:tcW w:w="2972" w:type="dxa"/>
          </w:tcPr>
          <w:p w14:paraId="6493EDBF" w14:textId="77777777" w:rsidR="00DD4F12" w:rsidRPr="00A358C8" w:rsidRDefault="00DD4F12" w:rsidP="00DD4F12">
            <w:pPr>
              <w:numPr>
                <w:ilvl w:val="0"/>
                <w:numId w:val="4"/>
              </w:numPr>
              <w:rPr>
                <w:rFonts w:ascii="Times New Roman" w:hAnsi="Times New Roman" w:cs="Times New Roman"/>
                <w:sz w:val="22"/>
                <w:szCs w:val="22"/>
              </w:rPr>
            </w:pPr>
            <w:r w:rsidRPr="00A358C8">
              <w:rPr>
                <w:rFonts w:ascii="Times New Roman" w:hAnsi="Times New Roman" w:cs="Times New Roman"/>
                <w:sz w:val="22"/>
                <w:szCs w:val="22"/>
              </w:rPr>
              <w:t>Invite guests</w:t>
            </w:r>
          </w:p>
        </w:tc>
        <w:tc>
          <w:tcPr>
            <w:tcW w:w="3969" w:type="dxa"/>
          </w:tcPr>
          <w:p w14:paraId="1A14960D" w14:textId="77777777" w:rsidR="00DD4F12" w:rsidRPr="00A358C8" w:rsidRDefault="00DD4F12" w:rsidP="00751F06">
            <w:pPr>
              <w:rPr>
                <w:rFonts w:ascii="Times New Roman" w:hAnsi="Times New Roman" w:cs="Times New Roman"/>
                <w:sz w:val="22"/>
                <w:szCs w:val="22"/>
              </w:rPr>
            </w:pPr>
            <w:r w:rsidRPr="00A358C8">
              <w:rPr>
                <w:rFonts w:ascii="Times New Roman" w:hAnsi="Times New Roman" w:cs="Times New Roman"/>
                <w:sz w:val="22"/>
                <w:szCs w:val="22"/>
              </w:rPr>
              <w:t>Jeremy</w:t>
            </w:r>
          </w:p>
        </w:tc>
        <w:tc>
          <w:tcPr>
            <w:tcW w:w="3827" w:type="dxa"/>
          </w:tcPr>
          <w:p w14:paraId="22CD2626" w14:textId="77777777" w:rsidR="00DD4F12" w:rsidRPr="00A358C8" w:rsidRDefault="00DD4F12" w:rsidP="00751F06">
            <w:pPr>
              <w:rPr>
                <w:rFonts w:ascii="Times New Roman" w:hAnsi="Times New Roman" w:cs="Times New Roman"/>
                <w:sz w:val="22"/>
                <w:szCs w:val="22"/>
              </w:rPr>
            </w:pPr>
            <w:r w:rsidRPr="00A358C8">
              <w:rPr>
                <w:rFonts w:ascii="Times New Roman" w:hAnsi="Times New Roman" w:cs="Times New Roman"/>
                <w:sz w:val="22"/>
                <w:szCs w:val="22"/>
              </w:rPr>
              <w:t>May 2nd</w:t>
            </w:r>
          </w:p>
        </w:tc>
      </w:tr>
      <w:tr w:rsidR="00DD4F12" w:rsidRPr="00A358C8" w14:paraId="23E8B7CA" w14:textId="77777777" w:rsidTr="00751F06">
        <w:tc>
          <w:tcPr>
            <w:tcW w:w="2972" w:type="dxa"/>
          </w:tcPr>
          <w:p w14:paraId="50D36113" w14:textId="77777777" w:rsidR="00DD4F12" w:rsidRPr="00A358C8" w:rsidRDefault="00DD4F12" w:rsidP="00DD4F12">
            <w:pPr>
              <w:numPr>
                <w:ilvl w:val="0"/>
                <w:numId w:val="4"/>
              </w:numPr>
              <w:rPr>
                <w:rFonts w:ascii="Times New Roman" w:hAnsi="Times New Roman" w:cs="Times New Roman"/>
                <w:sz w:val="22"/>
                <w:szCs w:val="22"/>
              </w:rPr>
            </w:pPr>
            <w:r w:rsidRPr="00A358C8">
              <w:rPr>
                <w:rFonts w:ascii="Times New Roman" w:hAnsi="Times New Roman" w:cs="Times New Roman"/>
                <w:sz w:val="22"/>
                <w:szCs w:val="22"/>
              </w:rPr>
              <w:t>Buy food</w:t>
            </w:r>
          </w:p>
        </w:tc>
        <w:tc>
          <w:tcPr>
            <w:tcW w:w="3969" w:type="dxa"/>
          </w:tcPr>
          <w:p w14:paraId="583FEDDE" w14:textId="77777777" w:rsidR="00DD4F12" w:rsidRPr="00A358C8" w:rsidRDefault="00DD4F12" w:rsidP="00751F06">
            <w:pPr>
              <w:rPr>
                <w:rFonts w:ascii="Times New Roman" w:hAnsi="Times New Roman" w:cs="Times New Roman"/>
                <w:sz w:val="22"/>
                <w:szCs w:val="22"/>
              </w:rPr>
            </w:pPr>
            <w:r w:rsidRPr="00A358C8">
              <w:rPr>
                <w:rFonts w:ascii="Times New Roman" w:hAnsi="Times New Roman" w:cs="Times New Roman"/>
                <w:sz w:val="22"/>
                <w:szCs w:val="22"/>
              </w:rPr>
              <w:t>Jeremy</w:t>
            </w:r>
          </w:p>
        </w:tc>
        <w:tc>
          <w:tcPr>
            <w:tcW w:w="3827" w:type="dxa"/>
          </w:tcPr>
          <w:p w14:paraId="279540EE" w14:textId="77777777" w:rsidR="00DD4F12" w:rsidRPr="00A358C8" w:rsidRDefault="00DD4F12" w:rsidP="00751F06">
            <w:pPr>
              <w:rPr>
                <w:rFonts w:ascii="Times New Roman" w:hAnsi="Times New Roman" w:cs="Times New Roman"/>
                <w:sz w:val="22"/>
                <w:szCs w:val="22"/>
              </w:rPr>
            </w:pPr>
            <w:r w:rsidRPr="00A358C8">
              <w:rPr>
                <w:rFonts w:ascii="Times New Roman" w:hAnsi="Times New Roman" w:cs="Times New Roman"/>
                <w:sz w:val="22"/>
                <w:szCs w:val="22"/>
              </w:rPr>
              <w:t>May 16th</w:t>
            </w:r>
          </w:p>
        </w:tc>
      </w:tr>
      <w:tr w:rsidR="00DD4F12" w:rsidRPr="00A358C8" w14:paraId="2D8B0DF1" w14:textId="77777777" w:rsidTr="00751F06">
        <w:tc>
          <w:tcPr>
            <w:tcW w:w="2972" w:type="dxa"/>
          </w:tcPr>
          <w:p w14:paraId="31DF853E" w14:textId="77777777" w:rsidR="00DD4F12" w:rsidRPr="00A358C8" w:rsidRDefault="00DD4F12" w:rsidP="00DD4F12">
            <w:pPr>
              <w:numPr>
                <w:ilvl w:val="0"/>
                <w:numId w:val="4"/>
              </w:numPr>
              <w:rPr>
                <w:rFonts w:ascii="Times New Roman" w:hAnsi="Times New Roman" w:cs="Times New Roman"/>
                <w:sz w:val="22"/>
                <w:szCs w:val="22"/>
              </w:rPr>
            </w:pPr>
            <w:r w:rsidRPr="00A358C8">
              <w:rPr>
                <w:rFonts w:ascii="Times New Roman" w:hAnsi="Times New Roman" w:cs="Times New Roman"/>
                <w:sz w:val="22"/>
                <w:szCs w:val="22"/>
              </w:rPr>
              <w:t>Prepare food</w:t>
            </w:r>
          </w:p>
        </w:tc>
        <w:tc>
          <w:tcPr>
            <w:tcW w:w="3969" w:type="dxa"/>
          </w:tcPr>
          <w:p w14:paraId="67077297" w14:textId="77777777" w:rsidR="00DD4F12" w:rsidRPr="00A358C8" w:rsidRDefault="00DD4F12" w:rsidP="00751F06">
            <w:pPr>
              <w:rPr>
                <w:rFonts w:ascii="Times New Roman" w:hAnsi="Times New Roman" w:cs="Times New Roman"/>
                <w:sz w:val="22"/>
                <w:szCs w:val="22"/>
              </w:rPr>
            </w:pPr>
            <w:r w:rsidRPr="00A358C8">
              <w:rPr>
                <w:rFonts w:ascii="Times New Roman" w:hAnsi="Times New Roman" w:cs="Times New Roman"/>
                <w:sz w:val="22"/>
                <w:szCs w:val="22"/>
              </w:rPr>
              <w:t>Mom</w:t>
            </w:r>
          </w:p>
        </w:tc>
        <w:tc>
          <w:tcPr>
            <w:tcW w:w="3827" w:type="dxa"/>
          </w:tcPr>
          <w:p w14:paraId="23C3E73E" w14:textId="77777777" w:rsidR="00DD4F12" w:rsidRPr="00A358C8" w:rsidRDefault="00DD4F12" w:rsidP="00751F06">
            <w:pPr>
              <w:rPr>
                <w:rFonts w:ascii="Times New Roman" w:hAnsi="Times New Roman" w:cs="Times New Roman"/>
                <w:sz w:val="22"/>
                <w:szCs w:val="22"/>
              </w:rPr>
            </w:pPr>
            <w:r w:rsidRPr="00A358C8">
              <w:rPr>
                <w:rFonts w:ascii="Times New Roman" w:hAnsi="Times New Roman" w:cs="Times New Roman"/>
                <w:sz w:val="22"/>
                <w:szCs w:val="22"/>
              </w:rPr>
              <w:t>May 17</w:t>
            </w:r>
            <w:r w:rsidRPr="00A358C8">
              <w:rPr>
                <w:rFonts w:ascii="Times New Roman" w:hAnsi="Times New Roman" w:cs="Times New Roman"/>
                <w:sz w:val="22"/>
                <w:szCs w:val="22"/>
                <w:vertAlign w:val="superscript"/>
              </w:rPr>
              <w:t>th</w:t>
            </w:r>
            <w:r w:rsidRPr="00A358C8">
              <w:rPr>
                <w:rFonts w:ascii="Times New Roman" w:hAnsi="Times New Roman" w:cs="Times New Roman"/>
                <w:sz w:val="22"/>
                <w:szCs w:val="22"/>
              </w:rPr>
              <w:t xml:space="preserve"> </w:t>
            </w:r>
          </w:p>
        </w:tc>
      </w:tr>
      <w:tr w:rsidR="00DD4F12" w:rsidRPr="00A358C8" w14:paraId="163A489E" w14:textId="77777777" w:rsidTr="00751F06">
        <w:tc>
          <w:tcPr>
            <w:tcW w:w="2972" w:type="dxa"/>
          </w:tcPr>
          <w:p w14:paraId="4AA296EA" w14:textId="77777777" w:rsidR="00DD4F12" w:rsidRPr="00A358C8" w:rsidRDefault="00DD4F12" w:rsidP="00DD4F12">
            <w:pPr>
              <w:numPr>
                <w:ilvl w:val="0"/>
                <w:numId w:val="4"/>
              </w:numPr>
              <w:rPr>
                <w:rFonts w:ascii="Times New Roman" w:hAnsi="Times New Roman" w:cs="Times New Roman"/>
                <w:sz w:val="22"/>
                <w:szCs w:val="22"/>
              </w:rPr>
            </w:pPr>
            <w:r w:rsidRPr="00A358C8">
              <w:rPr>
                <w:rFonts w:ascii="Times New Roman" w:hAnsi="Times New Roman" w:cs="Times New Roman"/>
                <w:sz w:val="22"/>
                <w:szCs w:val="22"/>
              </w:rPr>
              <w:t>Set up room</w:t>
            </w:r>
          </w:p>
        </w:tc>
        <w:tc>
          <w:tcPr>
            <w:tcW w:w="3969" w:type="dxa"/>
          </w:tcPr>
          <w:p w14:paraId="5A8469F8" w14:textId="77777777" w:rsidR="00DD4F12" w:rsidRPr="00A358C8" w:rsidRDefault="00DD4F12" w:rsidP="00751F06">
            <w:pPr>
              <w:rPr>
                <w:rFonts w:ascii="Times New Roman" w:hAnsi="Times New Roman" w:cs="Times New Roman"/>
                <w:sz w:val="22"/>
                <w:szCs w:val="22"/>
              </w:rPr>
            </w:pPr>
            <w:r w:rsidRPr="00A358C8">
              <w:rPr>
                <w:rFonts w:ascii="Times New Roman" w:hAnsi="Times New Roman" w:cs="Times New Roman"/>
                <w:sz w:val="22"/>
                <w:szCs w:val="22"/>
              </w:rPr>
              <w:t>Jeremy</w:t>
            </w:r>
          </w:p>
        </w:tc>
        <w:tc>
          <w:tcPr>
            <w:tcW w:w="3827" w:type="dxa"/>
          </w:tcPr>
          <w:p w14:paraId="24E23C91" w14:textId="77777777" w:rsidR="00DD4F12" w:rsidRPr="00A358C8" w:rsidRDefault="00DD4F12" w:rsidP="00751F06">
            <w:pPr>
              <w:rPr>
                <w:rFonts w:ascii="Times New Roman" w:hAnsi="Times New Roman" w:cs="Times New Roman"/>
                <w:sz w:val="22"/>
                <w:szCs w:val="22"/>
              </w:rPr>
            </w:pPr>
            <w:r w:rsidRPr="00A358C8">
              <w:rPr>
                <w:rFonts w:ascii="Times New Roman" w:hAnsi="Times New Roman" w:cs="Times New Roman"/>
                <w:sz w:val="22"/>
                <w:szCs w:val="22"/>
              </w:rPr>
              <w:t>May 17</w:t>
            </w:r>
            <w:r w:rsidRPr="00A358C8">
              <w:rPr>
                <w:rFonts w:ascii="Times New Roman" w:hAnsi="Times New Roman" w:cs="Times New Roman"/>
                <w:sz w:val="22"/>
                <w:szCs w:val="22"/>
                <w:vertAlign w:val="superscript"/>
              </w:rPr>
              <w:t>th</w:t>
            </w:r>
            <w:r w:rsidRPr="00A358C8">
              <w:rPr>
                <w:rFonts w:ascii="Times New Roman" w:hAnsi="Times New Roman" w:cs="Times New Roman"/>
                <w:sz w:val="22"/>
                <w:szCs w:val="22"/>
              </w:rPr>
              <w:t xml:space="preserve"> </w:t>
            </w:r>
          </w:p>
        </w:tc>
      </w:tr>
      <w:tr w:rsidR="00DD4F12" w:rsidRPr="00A358C8" w14:paraId="32E5D7C1" w14:textId="77777777" w:rsidTr="00751F06">
        <w:tc>
          <w:tcPr>
            <w:tcW w:w="2972" w:type="dxa"/>
          </w:tcPr>
          <w:p w14:paraId="550082E1" w14:textId="77777777" w:rsidR="00DD4F12" w:rsidRPr="00A358C8" w:rsidRDefault="00DD4F12" w:rsidP="00DD4F12">
            <w:pPr>
              <w:numPr>
                <w:ilvl w:val="0"/>
                <w:numId w:val="4"/>
              </w:numPr>
              <w:rPr>
                <w:rFonts w:ascii="Times New Roman" w:hAnsi="Times New Roman" w:cs="Times New Roman"/>
                <w:sz w:val="22"/>
                <w:szCs w:val="22"/>
              </w:rPr>
            </w:pPr>
            <w:r w:rsidRPr="00A358C8">
              <w:rPr>
                <w:rFonts w:ascii="Times New Roman" w:hAnsi="Times New Roman" w:cs="Times New Roman"/>
                <w:sz w:val="22"/>
                <w:szCs w:val="22"/>
              </w:rPr>
              <w:t>Host party</w:t>
            </w:r>
          </w:p>
        </w:tc>
        <w:tc>
          <w:tcPr>
            <w:tcW w:w="3969" w:type="dxa"/>
          </w:tcPr>
          <w:p w14:paraId="0FA9D565" w14:textId="77777777" w:rsidR="00DD4F12" w:rsidRPr="00A358C8" w:rsidRDefault="00DD4F12" w:rsidP="00751F06">
            <w:pPr>
              <w:rPr>
                <w:rFonts w:ascii="Times New Roman" w:hAnsi="Times New Roman" w:cs="Times New Roman"/>
                <w:sz w:val="22"/>
                <w:szCs w:val="22"/>
              </w:rPr>
            </w:pPr>
            <w:r w:rsidRPr="00A358C8">
              <w:rPr>
                <w:rFonts w:ascii="Times New Roman" w:hAnsi="Times New Roman" w:cs="Times New Roman"/>
                <w:sz w:val="22"/>
                <w:szCs w:val="22"/>
              </w:rPr>
              <w:t>Jeremy</w:t>
            </w:r>
          </w:p>
        </w:tc>
        <w:tc>
          <w:tcPr>
            <w:tcW w:w="3827" w:type="dxa"/>
          </w:tcPr>
          <w:p w14:paraId="016C4D80" w14:textId="77777777" w:rsidR="00DD4F12" w:rsidRPr="00A358C8" w:rsidRDefault="00DD4F12" w:rsidP="00751F06">
            <w:pPr>
              <w:rPr>
                <w:rFonts w:ascii="Times New Roman" w:hAnsi="Times New Roman" w:cs="Times New Roman"/>
                <w:sz w:val="22"/>
                <w:szCs w:val="22"/>
              </w:rPr>
            </w:pPr>
            <w:r w:rsidRPr="00A358C8">
              <w:rPr>
                <w:rFonts w:ascii="Times New Roman" w:hAnsi="Times New Roman" w:cs="Times New Roman"/>
                <w:sz w:val="22"/>
                <w:szCs w:val="22"/>
              </w:rPr>
              <w:t>May 17</w:t>
            </w:r>
            <w:r w:rsidRPr="00A358C8">
              <w:rPr>
                <w:rFonts w:ascii="Times New Roman" w:hAnsi="Times New Roman" w:cs="Times New Roman"/>
                <w:sz w:val="22"/>
                <w:szCs w:val="22"/>
                <w:vertAlign w:val="superscript"/>
              </w:rPr>
              <w:t>th</w:t>
            </w:r>
            <w:r w:rsidRPr="00A358C8">
              <w:rPr>
                <w:rFonts w:ascii="Times New Roman" w:hAnsi="Times New Roman" w:cs="Times New Roman"/>
                <w:sz w:val="22"/>
                <w:szCs w:val="22"/>
              </w:rPr>
              <w:t xml:space="preserve"> </w:t>
            </w:r>
          </w:p>
        </w:tc>
      </w:tr>
      <w:tr w:rsidR="00DD4F12" w:rsidRPr="00A358C8" w14:paraId="77898C36" w14:textId="77777777" w:rsidTr="00751F06">
        <w:tc>
          <w:tcPr>
            <w:tcW w:w="2972" w:type="dxa"/>
          </w:tcPr>
          <w:p w14:paraId="3692E00E" w14:textId="77777777" w:rsidR="00DD4F12" w:rsidRPr="00A358C8" w:rsidRDefault="00DD4F12" w:rsidP="00DD4F12">
            <w:pPr>
              <w:numPr>
                <w:ilvl w:val="0"/>
                <w:numId w:val="4"/>
              </w:numPr>
              <w:rPr>
                <w:rFonts w:ascii="Times New Roman" w:hAnsi="Times New Roman" w:cs="Times New Roman"/>
                <w:sz w:val="22"/>
                <w:szCs w:val="22"/>
              </w:rPr>
            </w:pPr>
            <w:r w:rsidRPr="00A358C8">
              <w:rPr>
                <w:rFonts w:ascii="Times New Roman" w:hAnsi="Times New Roman" w:cs="Times New Roman"/>
                <w:sz w:val="22"/>
                <w:szCs w:val="22"/>
              </w:rPr>
              <w:t>Clean up</w:t>
            </w:r>
          </w:p>
        </w:tc>
        <w:tc>
          <w:tcPr>
            <w:tcW w:w="3969" w:type="dxa"/>
          </w:tcPr>
          <w:p w14:paraId="3BAA4F5E" w14:textId="77777777" w:rsidR="00DD4F12" w:rsidRPr="00A358C8" w:rsidRDefault="00DD4F12" w:rsidP="00751F06">
            <w:pPr>
              <w:rPr>
                <w:rFonts w:ascii="Times New Roman" w:hAnsi="Times New Roman" w:cs="Times New Roman"/>
                <w:sz w:val="22"/>
                <w:szCs w:val="22"/>
              </w:rPr>
            </w:pPr>
            <w:r w:rsidRPr="00A358C8">
              <w:rPr>
                <w:rFonts w:ascii="Times New Roman" w:hAnsi="Times New Roman" w:cs="Times New Roman"/>
                <w:sz w:val="22"/>
                <w:szCs w:val="22"/>
              </w:rPr>
              <w:t>Guests</w:t>
            </w:r>
          </w:p>
        </w:tc>
        <w:tc>
          <w:tcPr>
            <w:tcW w:w="3827" w:type="dxa"/>
          </w:tcPr>
          <w:p w14:paraId="0FB395E1" w14:textId="77777777" w:rsidR="00DD4F12" w:rsidRPr="00A358C8" w:rsidRDefault="00DD4F12" w:rsidP="00751F06">
            <w:pPr>
              <w:rPr>
                <w:rFonts w:ascii="Times New Roman" w:hAnsi="Times New Roman" w:cs="Times New Roman"/>
                <w:sz w:val="22"/>
                <w:szCs w:val="22"/>
              </w:rPr>
            </w:pPr>
            <w:r w:rsidRPr="00A358C8">
              <w:rPr>
                <w:rFonts w:ascii="Times New Roman" w:hAnsi="Times New Roman" w:cs="Times New Roman"/>
                <w:sz w:val="22"/>
                <w:szCs w:val="22"/>
              </w:rPr>
              <w:t>May 17</w:t>
            </w:r>
            <w:r w:rsidRPr="00A358C8">
              <w:rPr>
                <w:rFonts w:ascii="Times New Roman" w:hAnsi="Times New Roman" w:cs="Times New Roman"/>
                <w:sz w:val="22"/>
                <w:szCs w:val="22"/>
                <w:vertAlign w:val="superscript"/>
              </w:rPr>
              <w:t>th</w:t>
            </w:r>
            <w:r w:rsidRPr="00A358C8">
              <w:rPr>
                <w:rFonts w:ascii="Times New Roman" w:hAnsi="Times New Roman" w:cs="Times New Roman"/>
                <w:sz w:val="22"/>
                <w:szCs w:val="22"/>
              </w:rPr>
              <w:t xml:space="preserve"> </w:t>
            </w:r>
          </w:p>
        </w:tc>
      </w:tr>
    </w:tbl>
    <w:p w14:paraId="72D4EBA6" w14:textId="77777777" w:rsidR="00DD4F12" w:rsidRPr="00A358C8" w:rsidRDefault="00DD4F12" w:rsidP="00DD4F12">
      <w:pPr>
        <w:rPr>
          <w:rFonts w:ascii="Times New Roman" w:hAnsi="Times New Roman" w:cs="Times New Roman"/>
        </w:rPr>
      </w:pPr>
    </w:p>
    <w:p w14:paraId="6D613F34" w14:textId="77777777" w:rsidR="00DD4F12" w:rsidRPr="000951A5" w:rsidRDefault="00DD4F12" w:rsidP="00DD4F12">
      <w:pPr>
        <w:pStyle w:val="ListParagraph"/>
        <w:numPr>
          <w:ilvl w:val="0"/>
          <w:numId w:val="5"/>
        </w:numPr>
        <w:rPr>
          <w:b/>
          <w:bCs/>
          <w:sz w:val="28"/>
          <w:szCs w:val="28"/>
        </w:rPr>
      </w:pPr>
      <w:r w:rsidRPr="000951A5">
        <w:rPr>
          <w:rFonts w:ascii="Times New Roman" w:hAnsi="Times New Roman" w:cs="Times New Roman"/>
          <w:b/>
          <w:bCs/>
          <w:sz w:val="28"/>
          <w:szCs w:val="28"/>
        </w:rPr>
        <w:t>This images all the actions related to a project on a numbered timeline, with a key that identifies who must do what by when.  The image shows the whole picture, the inter-connectedness of all the elements, and the role and responsibility of each person within the total picture. The model facilitates an inclusive and participative approach to planning. No one person controls the information. Everybody has equal access.</w:t>
      </w:r>
    </w:p>
    <w:p w14:paraId="426FBA5F" w14:textId="77777777" w:rsidR="009E0A63" w:rsidRDefault="009E0A63"/>
    <w:sectPr w:rsidR="009E0A63" w:rsidSect="00DD4F12">
      <w:pgSz w:w="16838" w:h="11906" w:orient="landscape"/>
      <w:pgMar w:top="1440" w:right="1440" w:bottom="1440" w:left="1440" w:header="708" w:footer="708" w:gutter="0"/>
      <w:cols w:space="708"/>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Aptos">
    <w:charset w:val="00"/>
    <w:family w:val="swiss"/>
    <w:pitch w:val="variable"/>
    <w:sig w:usb0="20000287" w:usb1="00000003" w:usb2="00000000" w:usb3="00000000" w:csb0="0000019F" w:csb1="00000000"/>
  </w:font>
  <w:font w:name="Aptos Display">
    <w:charset w:val="00"/>
    <w:family w:val="swiss"/>
    <w:pitch w:val="variable"/>
    <w:sig w:usb0="20000287" w:usb1="00000003" w:usb2="00000000" w:usb3="00000000" w:csb0="0000019F" w:csb1="00000000"/>
  </w:font>
</w:font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abstractNum w:abstractNumId="0" w15:restartNumberingAfterBreak="0">
    <w:nsid w:val="DF80917B"/>
    <w:multiLevelType w:val="singleLevel"/>
    <w:tmpl w:val="DF80917B"/>
    <w:lvl w:ilvl="0">
      <w:start w:val="1"/>
      <w:numFmt w:val="decimal"/>
      <w:suff w:val="space"/>
      <w:lvlText w:val="%1."/>
      <w:lvlJc w:val="left"/>
    </w:lvl>
  </w:abstractNum>
  <w:abstractNum w:abstractNumId="1" w15:restartNumberingAfterBreak="0">
    <w:nsid w:val="0E131B65"/>
    <w:multiLevelType w:val="hybridMultilevel"/>
    <w:tmpl w:val="2D28A892"/>
    <w:lvl w:ilvl="0" w:tplc="18090001">
      <w:start w:val="1"/>
      <w:numFmt w:val="bullet"/>
      <w:lvlText w:val=""/>
      <w:lvlJc w:val="left"/>
      <w:pPr>
        <w:ind w:left="720" w:hanging="360"/>
      </w:pPr>
      <w:rPr>
        <w:rFonts w:ascii="Symbol" w:hAnsi="Symbol" w:hint="default"/>
      </w:rPr>
    </w:lvl>
    <w:lvl w:ilvl="1" w:tplc="18090003" w:tentative="1">
      <w:start w:val="1"/>
      <w:numFmt w:val="bullet"/>
      <w:lvlText w:val="o"/>
      <w:lvlJc w:val="left"/>
      <w:pPr>
        <w:ind w:left="1440" w:hanging="360"/>
      </w:pPr>
      <w:rPr>
        <w:rFonts w:ascii="Courier New" w:hAnsi="Courier New" w:cs="Courier New" w:hint="default"/>
      </w:rPr>
    </w:lvl>
    <w:lvl w:ilvl="2" w:tplc="18090005" w:tentative="1">
      <w:start w:val="1"/>
      <w:numFmt w:val="bullet"/>
      <w:lvlText w:val=""/>
      <w:lvlJc w:val="left"/>
      <w:pPr>
        <w:ind w:left="2160" w:hanging="360"/>
      </w:pPr>
      <w:rPr>
        <w:rFonts w:ascii="Wingdings" w:hAnsi="Wingdings" w:hint="default"/>
      </w:rPr>
    </w:lvl>
    <w:lvl w:ilvl="3" w:tplc="18090001" w:tentative="1">
      <w:start w:val="1"/>
      <w:numFmt w:val="bullet"/>
      <w:lvlText w:val=""/>
      <w:lvlJc w:val="left"/>
      <w:pPr>
        <w:ind w:left="2880" w:hanging="360"/>
      </w:pPr>
      <w:rPr>
        <w:rFonts w:ascii="Symbol" w:hAnsi="Symbol" w:hint="default"/>
      </w:rPr>
    </w:lvl>
    <w:lvl w:ilvl="4" w:tplc="18090003" w:tentative="1">
      <w:start w:val="1"/>
      <w:numFmt w:val="bullet"/>
      <w:lvlText w:val="o"/>
      <w:lvlJc w:val="left"/>
      <w:pPr>
        <w:ind w:left="3600" w:hanging="360"/>
      </w:pPr>
      <w:rPr>
        <w:rFonts w:ascii="Courier New" w:hAnsi="Courier New" w:cs="Courier New" w:hint="default"/>
      </w:rPr>
    </w:lvl>
    <w:lvl w:ilvl="5" w:tplc="18090005" w:tentative="1">
      <w:start w:val="1"/>
      <w:numFmt w:val="bullet"/>
      <w:lvlText w:val=""/>
      <w:lvlJc w:val="left"/>
      <w:pPr>
        <w:ind w:left="4320" w:hanging="360"/>
      </w:pPr>
      <w:rPr>
        <w:rFonts w:ascii="Wingdings" w:hAnsi="Wingdings" w:hint="default"/>
      </w:rPr>
    </w:lvl>
    <w:lvl w:ilvl="6" w:tplc="18090001" w:tentative="1">
      <w:start w:val="1"/>
      <w:numFmt w:val="bullet"/>
      <w:lvlText w:val=""/>
      <w:lvlJc w:val="left"/>
      <w:pPr>
        <w:ind w:left="5040" w:hanging="360"/>
      </w:pPr>
      <w:rPr>
        <w:rFonts w:ascii="Symbol" w:hAnsi="Symbol" w:hint="default"/>
      </w:rPr>
    </w:lvl>
    <w:lvl w:ilvl="7" w:tplc="18090003" w:tentative="1">
      <w:start w:val="1"/>
      <w:numFmt w:val="bullet"/>
      <w:lvlText w:val="o"/>
      <w:lvlJc w:val="left"/>
      <w:pPr>
        <w:ind w:left="5760" w:hanging="360"/>
      </w:pPr>
      <w:rPr>
        <w:rFonts w:ascii="Courier New" w:hAnsi="Courier New" w:cs="Courier New" w:hint="default"/>
      </w:rPr>
    </w:lvl>
    <w:lvl w:ilvl="8" w:tplc="18090005" w:tentative="1">
      <w:start w:val="1"/>
      <w:numFmt w:val="bullet"/>
      <w:lvlText w:val=""/>
      <w:lvlJc w:val="left"/>
      <w:pPr>
        <w:ind w:left="6480" w:hanging="360"/>
      </w:pPr>
      <w:rPr>
        <w:rFonts w:ascii="Wingdings" w:hAnsi="Wingdings" w:hint="default"/>
      </w:rPr>
    </w:lvl>
  </w:abstractNum>
  <w:abstractNum w:abstractNumId="2" w15:restartNumberingAfterBreak="0">
    <w:nsid w:val="1C093941"/>
    <w:multiLevelType w:val="hybridMultilevel"/>
    <w:tmpl w:val="82627A44"/>
    <w:lvl w:ilvl="0" w:tplc="1809000F">
      <w:start w:val="1"/>
      <w:numFmt w:val="decimal"/>
      <w:lvlText w:val="%1."/>
      <w:lvlJc w:val="left"/>
      <w:pPr>
        <w:ind w:left="720" w:hanging="360"/>
      </w:pPr>
      <w:rPr>
        <w:rFonts w:hint="default"/>
      </w:rPr>
    </w:lvl>
    <w:lvl w:ilvl="1" w:tplc="18090019" w:tentative="1">
      <w:start w:val="1"/>
      <w:numFmt w:val="lowerLetter"/>
      <w:lvlText w:val="%2."/>
      <w:lvlJc w:val="left"/>
      <w:pPr>
        <w:ind w:left="1440" w:hanging="360"/>
      </w:pPr>
    </w:lvl>
    <w:lvl w:ilvl="2" w:tplc="1809001B" w:tentative="1">
      <w:start w:val="1"/>
      <w:numFmt w:val="lowerRoman"/>
      <w:lvlText w:val="%3."/>
      <w:lvlJc w:val="right"/>
      <w:pPr>
        <w:ind w:left="2160" w:hanging="180"/>
      </w:pPr>
    </w:lvl>
    <w:lvl w:ilvl="3" w:tplc="1809000F" w:tentative="1">
      <w:start w:val="1"/>
      <w:numFmt w:val="decimal"/>
      <w:lvlText w:val="%4."/>
      <w:lvlJc w:val="left"/>
      <w:pPr>
        <w:ind w:left="2880" w:hanging="360"/>
      </w:pPr>
    </w:lvl>
    <w:lvl w:ilvl="4" w:tplc="18090019" w:tentative="1">
      <w:start w:val="1"/>
      <w:numFmt w:val="lowerLetter"/>
      <w:lvlText w:val="%5."/>
      <w:lvlJc w:val="left"/>
      <w:pPr>
        <w:ind w:left="3600" w:hanging="360"/>
      </w:pPr>
    </w:lvl>
    <w:lvl w:ilvl="5" w:tplc="1809001B" w:tentative="1">
      <w:start w:val="1"/>
      <w:numFmt w:val="lowerRoman"/>
      <w:lvlText w:val="%6."/>
      <w:lvlJc w:val="right"/>
      <w:pPr>
        <w:ind w:left="4320" w:hanging="180"/>
      </w:pPr>
    </w:lvl>
    <w:lvl w:ilvl="6" w:tplc="1809000F" w:tentative="1">
      <w:start w:val="1"/>
      <w:numFmt w:val="decimal"/>
      <w:lvlText w:val="%7."/>
      <w:lvlJc w:val="left"/>
      <w:pPr>
        <w:ind w:left="5040" w:hanging="360"/>
      </w:pPr>
    </w:lvl>
    <w:lvl w:ilvl="7" w:tplc="18090019" w:tentative="1">
      <w:start w:val="1"/>
      <w:numFmt w:val="lowerLetter"/>
      <w:lvlText w:val="%8."/>
      <w:lvlJc w:val="left"/>
      <w:pPr>
        <w:ind w:left="5760" w:hanging="360"/>
      </w:pPr>
    </w:lvl>
    <w:lvl w:ilvl="8" w:tplc="1809001B" w:tentative="1">
      <w:start w:val="1"/>
      <w:numFmt w:val="lowerRoman"/>
      <w:lvlText w:val="%9."/>
      <w:lvlJc w:val="right"/>
      <w:pPr>
        <w:ind w:left="6480" w:hanging="180"/>
      </w:pPr>
    </w:lvl>
  </w:abstractNum>
  <w:abstractNum w:abstractNumId="3" w15:restartNumberingAfterBreak="0">
    <w:nsid w:val="417734F8"/>
    <w:multiLevelType w:val="hybridMultilevel"/>
    <w:tmpl w:val="A338225E"/>
    <w:lvl w:ilvl="0" w:tplc="18090001">
      <w:start w:val="1"/>
      <w:numFmt w:val="bullet"/>
      <w:lvlText w:val=""/>
      <w:lvlJc w:val="left"/>
      <w:pPr>
        <w:ind w:left="720" w:hanging="360"/>
      </w:pPr>
      <w:rPr>
        <w:rFonts w:ascii="Symbol" w:hAnsi="Symbol" w:hint="default"/>
      </w:rPr>
    </w:lvl>
    <w:lvl w:ilvl="1" w:tplc="18090003" w:tentative="1">
      <w:start w:val="1"/>
      <w:numFmt w:val="bullet"/>
      <w:lvlText w:val="o"/>
      <w:lvlJc w:val="left"/>
      <w:pPr>
        <w:ind w:left="1440" w:hanging="360"/>
      </w:pPr>
      <w:rPr>
        <w:rFonts w:ascii="Courier New" w:hAnsi="Courier New" w:cs="Courier New" w:hint="default"/>
      </w:rPr>
    </w:lvl>
    <w:lvl w:ilvl="2" w:tplc="18090005" w:tentative="1">
      <w:start w:val="1"/>
      <w:numFmt w:val="bullet"/>
      <w:lvlText w:val=""/>
      <w:lvlJc w:val="left"/>
      <w:pPr>
        <w:ind w:left="2160" w:hanging="360"/>
      </w:pPr>
      <w:rPr>
        <w:rFonts w:ascii="Wingdings" w:hAnsi="Wingdings" w:hint="default"/>
      </w:rPr>
    </w:lvl>
    <w:lvl w:ilvl="3" w:tplc="18090001" w:tentative="1">
      <w:start w:val="1"/>
      <w:numFmt w:val="bullet"/>
      <w:lvlText w:val=""/>
      <w:lvlJc w:val="left"/>
      <w:pPr>
        <w:ind w:left="2880" w:hanging="360"/>
      </w:pPr>
      <w:rPr>
        <w:rFonts w:ascii="Symbol" w:hAnsi="Symbol" w:hint="default"/>
      </w:rPr>
    </w:lvl>
    <w:lvl w:ilvl="4" w:tplc="18090003" w:tentative="1">
      <w:start w:val="1"/>
      <w:numFmt w:val="bullet"/>
      <w:lvlText w:val="o"/>
      <w:lvlJc w:val="left"/>
      <w:pPr>
        <w:ind w:left="3600" w:hanging="360"/>
      </w:pPr>
      <w:rPr>
        <w:rFonts w:ascii="Courier New" w:hAnsi="Courier New" w:cs="Courier New" w:hint="default"/>
      </w:rPr>
    </w:lvl>
    <w:lvl w:ilvl="5" w:tplc="18090005" w:tentative="1">
      <w:start w:val="1"/>
      <w:numFmt w:val="bullet"/>
      <w:lvlText w:val=""/>
      <w:lvlJc w:val="left"/>
      <w:pPr>
        <w:ind w:left="4320" w:hanging="360"/>
      </w:pPr>
      <w:rPr>
        <w:rFonts w:ascii="Wingdings" w:hAnsi="Wingdings" w:hint="default"/>
      </w:rPr>
    </w:lvl>
    <w:lvl w:ilvl="6" w:tplc="18090001" w:tentative="1">
      <w:start w:val="1"/>
      <w:numFmt w:val="bullet"/>
      <w:lvlText w:val=""/>
      <w:lvlJc w:val="left"/>
      <w:pPr>
        <w:ind w:left="5040" w:hanging="360"/>
      </w:pPr>
      <w:rPr>
        <w:rFonts w:ascii="Symbol" w:hAnsi="Symbol" w:hint="default"/>
      </w:rPr>
    </w:lvl>
    <w:lvl w:ilvl="7" w:tplc="18090003" w:tentative="1">
      <w:start w:val="1"/>
      <w:numFmt w:val="bullet"/>
      <w:lvlText w:val="o"/>
      <w:lvlJc w:val="left"/>
      <w:pPr>
        <w:ind w:left="5760" w:hanging="360"/>
      </w:pPr>
      <w:rPr>
        <w:rFonts w:ascii="Courier New" w:hAnsi="Courier New" w:cs="Courier New" w:hint="default"/>
      </w:rPr>
    </w:lvl>
    <w:lvl w:ilvl="8" w:tplc="18090005" w:tentative="1">
      <w:start w:val="1"/>
      <w:numFmt w:val="bullet"/>
      <w:lvlText w:val=""/>
      <w:lvlJc w:val="left"/>
      <w:pPr>
        <w:ind w:left="6480" w:hanging="360"/>
      </w:pPr>
      <w:rPr>
        <w:rFonts w:ascii="Wingdings" w:hAnsi="Wingdings" w:hint="default"/>
      </w:rPr>
    </w:lvl>
  </w:abstractNum>
  <w:abstractNum w:abstractNumId="4" w15:restartNumberingAfterBreak="0">
    <w:nsid w:val="5D69538A"/>
    <w:multiLevelType w:val="hybridMultilevel"/>
    <w:tmpl w:val="494E984E"/>
    <w:lvl w:ilvl="0" w:tplc="1809000F">
      <w:start w:val="1"/>
      <w:numFmt w:val="decimal"/>
      <w:lvlText w:val="%1."/>
      <w:lvlJc w:val="left"/>
      <w:pPr>
        <w:ind w:left="720" w:hanging="360"/>
      </w:pPr>
      <w:rPr>
        <w:rFonts w:hint="default"/>
      </w:rPr>
    </w:lvl>
    <w:lvl w:ilvl="1" w:tplc="18090019" w:tentative="1">
      <w:start w:val="1"/>
      <w:numFmt w:val="lowerLetter"/>
      <w:lvlText w:val="%2."/>
      <w:lvlJc w:val="left"/>
      <w:pPr>
        <w:ind w:left="1440" w:hanging="360"/>
      </w:pPr>
    </w:lvl>
    <w:lvl w:ilvl="2" w:tplc="1809001B" w:tentative="1">
      <w:start w:val="1"/>
      <w:numFmt w:val="lowerRoman"/>
      <w:lvlText w:val="%3."/>
      <w:lvlJc w:val="right"/>
      <w:pPr>
        <w:ind w:left="2160" w:hanging="180"/>
      </w:pPr>
    </w:lvl>
    <w:lvl w:ilvl="3" w:tplc="1809000F" w:tentative="1">
      <w:start w:val="1"/>
      <w:numFmt w:val="decimal"/>
      <w:lvlText w:val="%4."/>
      <w:lvlJc w:val="left"/>
      <w:pPr>
        <w:ind w:left="2880" w:hanging="360"/>
      </w:pPr>
    </w:lvl>
    <w:lvl w:ilvl="4" w:tplc="18090019" w:tentative="1">
      <w:start w:val="1"/>
      <w:numFmt w:val="lowerLetter"/>
      <w:lvlText w:val="%5."/>
      <w:lvlJc w:val="left"/>
      <w:pPr>
        <w:ind w:left="3600" w:hanging="360"/>
      </w:pPr>
    </w:lvl>
    <w:lvl w:ilvl="5" w:tplc="1809001B" w:tentative="1">
      <w:start w:val="1"/>
      <w:numFmt w:val="lowerRoman"/>
      <w:lvlText w:val="%6."/>
      <w:lvlJc w:val="right"/>
      <w:pPr>
        <w:ind w:left="4320" w:hanging="180"/>
      </w:pPr>
    </w:lvl>
    <w:lvl w:ilvl="6" w:tplc="1809000F" w:tentative="1">
      <w:start w:val="1"/>
      <w:numFmt w:val="decimal"/>
      <w:lvlText w:val="%7."/>
      <w:lvlJc w:val="left"/>
      <w:pPr>
        <w:ind w:left="5040" w:hanging="360"/>
      </w:pPr>
    </w:lvl>
    <w:lvl w:ilvl="7" w:tplc="18090019" w:tentative="1">
      <w:start w:val="1"/>
      <w:numFmt w:val="lowerLetter"/>
      <w:lvlText w:val="%8."/>
      <w:lvlJc w:val="left"/>
      <w:pPr>
        <w:ind w:left="5760" w:hanging="360"/>
      </w:pPr>
    </w:lvl>
    <w:lvl w:ilvl="8" w:tplc="1809001B" w:tentative="1">
      <w:start w:val="1"/>
      <w:numFmt w:val="lowerRoman"/>
      <w:lvlText w:val="%9."/>
      <w:lvlJc w:val="right"/>
      <w:pPr>
        <w:ind w:left="6480" w:hanging="180"/>
      </w:pPr>
    </w:lvl>
  </w:abstractNum>
  <w:num w:numId="1" w16cid:durableId="1376272729">
    <w:abstractNumId w:val="2"/>
  </w:num>
  <w:num w:numId="2" w16cid:durableId="1524393824">
    <w:abstractNumId w:val="4"/>
  </w:num>
  <w:num w:numId="3" w16cid:durableId="65879739">
    <w:abstractNumId w:val="3"/>
  </w:num>
  <w:num w:numId="4" w16cid:durableId="1029138567">
    <w:abstractNumId w:val="0"/>
  </w:num>
  <w:num w:numId="5" w16cid:durableId="1507088593">
    <w:abstractNumId w:val="1"/>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sl="http://schemas.openxmlformats.org/schemaLibrary/2006/main" mc:Ignorable="w14 w15 w16se w16cid w16 w16cex w16sdtdh w16sdtfl w16du">
  <w:zoom w:percent="100"/>
  <w:proofState w:spelling="clean" w:grammar="clean"/>
  <w:defaultTabStop w:val="720"/>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4C64E9"/>
    <w:rsid w:val="004C64E9"/>
    <w:rsid w:val="009E0A63"/>
    <w:rsid w:val="00A84101"/>
    <w:rsid w:val="00B14FDC"/>
    <w:rsid w:val="00C566A7"/>
    <w:rsid w:val="00DD4F12"/>
  </w:rsids>
  <m:mathPr>
    <m:mathFont m:val="Cambria Math"/>
    <m:brkBin m:val="before"/>
    <m:brkBinSub m:val="--"/>
    <m:smallFrac m:val="0"/>
    <m:dispDef/>
    <m:lMargin m:val="0"/>
    <m:rMargin m:val="0"/>
    <m:defJc m:val="centerGroup"/>
    <m:wrapIndent m:val="1440"/>
    <m:intLim m:val="subSup"/>
    <m:naryLim m:val="undOvr"/>
  </m:mathPr>
  <w:themeFontLang w:val="en-IE"/>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5:chartTrackingRefBased/>
  <w15:docId w15:val="{805AAB5B-DADE-419A-97B8-6D8C2E2EF022}"/>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docDefaults>
    <w:rPrDefault>
      <w:rPr>
        <w:rFonts w:asciiTheme="minorHAnsi" w:eastAsiaTheme="minorHAnsi" w:hAnsiTheme="minorHAnsi" w:cstheme="minorBidi"/>
        <w:kern w:val="2"/>
        <w:sz w:val="22"/>
        <w:szCs w:val="22"/>
        <w:lang w:val="en-IE" w:eastAsia="en-US" w:bidi="ar-SA"/>
        <w14:ligatures w14:val="standardContextual"/>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0" w:qFormat="1"/>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rsid w:val="00DD4F12"/>
  </w:style>
  <w:style w:type="paragraph" w:styleId="Heading1">
    <w:name w:val="heading 1"/>
    <w:basedOn w:val="Normal"/>
    <w:next w:val="Normal"/>
    <w:link w:val="Heading1Char"/>
    <w:uiPriority w:val="9"/>
    <w:qFormat/>
    <w:rsid w:val="004C64E9"/>
    <w:pPr>
      <w:keepNext/>
      <w:keepLines/>
      <w:spacing w:before="360" w:after="80"/>
      <w:outlineLvl w:val="0"/>
    </w:pPr>
    <w:rPr>
      <w:rFonts w:asciiTheme="majorHAnsi" w:eastAsiaTheme="majorEastAsia" w:hAnsiTheme="majorHAnsi" w:cstheme="majorBidi"/>
      <w:color w:val="0F4761" w:themeColor="accent1" w:themeShade="BF"/>
      <w:sz w:val="40"/>
      <w:szCs w:val="40"/>
    </w:rPr>
  </w:style>
  <w:style w:type="paragraph" w:styleId="Heading2">
    <w:name w:val="heading 2"/>
    <w:basedOn w:val="Normal"/>
    <w:next w:val="Normal"/>
    <w:link w:val="Heading2Char"/>
    <w:uiPriority w:val="9"/>
    <w:semiHidden/>
    <w:unhideWhenUsed/>
    <w:qFormat/>
    <w:rsid w:val="004C64E9"/>
    <w:pPr>
      <w:keepNext/>
      <w:keepLines/>
      <w:spacing w:before="160" w:after="80"/>
      <w:outlineLvl w:val="1"/>
    </w:pPr>
    <w:rPr>
      <w:rFonts w:asciiTheme="majorHAnsi" w:eastAsiaTheme="majorEastAsia" w:hAnsiTheme="majorHAnsi" w:cstheme="majorBidi"/>
      <w:color w:val="0F4761" w:themeColor="accent1" w:themeShade="BF"/>
      <w:sz w:val="32"/>
      <w:szCs w:val="32"/>
    </w:rPr>
  </w:style>
  <w:style w:type="paragraph" w:styleId="Heading3">
    <w:name w:val="heading 3"/>
    <w:basedOn w:val="Normal"/>
    <w:next w:val="Normal"/>
    <w:link w:val="Heading3Char"/>
    <w:uiPriority w:val="9"/>
    <w:semiHidden/>
    <w:unhideWhenUsed/>
    <w:qFormat/>
    <w:rsid w:val="004C64E9"/>
    <w:pPr>
      <w:keepNext/>
      <w:keepLines/>
      <w:spacing w:before="160" w:after="80"/>
      <w:outlineLvl w:val="2"/>
    </w:pPr>
    <w:rPr>
      <w:rFonts w:eastAsiaTheme="majorEastAsia" w:cstheme="majorBidi"/>
      <w:color w:val="0F4761" w:themeColor="accent1" w:themeShade="BF"/>
      <w:sz w:val="28"/>
      <w:szCs w:val="28"/>
    </w:rPr>
  </w:style>
  <w:style w:type="paragraph" w:styleId="Heading4">
    <w:name w:val="heading 4"/>
    <w:basedOn w:val="Normal"/>
    <w:next w:val="Normal"/>
    <w:link w:val="Heading4Char"/>
    <w:uiPriority w:val="9"/>
    <w:semiHidden/>
    <w:unhideWhenUsed/>
    <w:qFormat/>
    <w:rsid w:val="004C64E9"/>
    <w:pPr>
      <w:keepNext/>
      <w:keepLines/>
      <w:spacing w:before="80" w:after="40"/>
      <w:outlineLvl w:val="3"/>
    </w:pPr>
    <w:rPr>
      <w:rFonts w:eastAsiaTheme="majorEastAsia" w:cstheme="majorBidi"/>
      <w:i/>
      <w:iCs/>
      <w:color w:val="0F4761" w:themeColor="accent1" w:themeShade="BF"/>
    </w:rPr>
  </w:style>
  <w:style w:type="paragraph" w:styleId="Heading5">
    <w:name w:val="heading 5"/>
    <w:basedOn w:val="Normal"/>
    <w:next w:val="Normal"/>
    <w:link w:val="Heading5Char"/>
    <w:uiPriority w:val="9"/>
    <w:semiHidden/>
    <w:unhideWhenUsed/>
    <w:qFormat/>
    <w:rsid w:val="004C64E9"/>
    <w:pPr>
      <w:keepNext/>
      <w:keepLines/>
      <w:spacing w:before="80" w:after="40"/>
      <w:outlineLvl w:val="4"/>
    </w:pPr>
    <w:rPr>
      <w:rFonts w:eastAsiaTheme="majorEastAsia" w:cstheme="majorBidi"/>
      <w:color w:val="0F4761" w:themeColor="accent1" w:themeShade="BF"/>
    </w:rPr>
  </w:style>
  <w:style w:type="paragraph" w:styleId="Heading6">
    <w:name w:val="heading 6"/>
    <w:basedOn w:val="Normal"/>
    <w:next w:val="Normal"/>
    <w:link w:val="Heading6Char"/>
    <w:uiPriority w:val="9"/>
    <w:semiHidden/>
    <w:unhideWhenUsed/>
    <w:qFormat/>
    <w:rsid w:val="004C64E9"/>
    <w:pPr>
      <w:keepNext/>
      <w:keepLines/>
      <w:spacing w:before="40" w:after="0"/>
      <w:outlineLvl w:val="5"/>
    </w:pPr>
    <w:rPr>
      <w:rFonts w:eastAsiaTheme="majorEastAsia" w:cstheme="majorBidi"/>
      <w:i/>
      <w:iCs/>
      <w:color w:val="595959" w:themeColor="text1" w:themeTint="A6"/>
    </w:rPr>
  </w:style>
  <w:style w:type="paragraph" w:styleId="Heading7">
    <w:name w:val="heading 7"/>
    <w:basedOn w:val="Normal"/>
    <w:next w:val="Normal"/>
    <w:link w:val="Heading7Char"/>
    <w:uiPriority w:val="9"/>
    <w:semiHidden/>
    <w:unhideWhenUsed/>
    <w:qFormat/>
    <w:rsid w:val="004C64E9"/>
    <w:pPr>
      <w:keepNext/>
      <w:keepLines/>
      <w:spacing w:before="40" w:after="0"/>
      <w:outlineLvl w:val="6"/>
    </w:pPr>
    <w:rPr>
      <w:rFonts w:eastAsiaTheme="majorEastAsia" w:cstheme="majorBidi"/>
      <w:color w:val="595959" w:themeColor="text1" w:themeTint="A6"/>
    </w:rPr>
  </w:style>
  <w:style w:type="paragraph" w:styleId="Heading8">
    <w:name w:val="heading 8"/>
    <w:basedOn w:val="Normal"/>
    <w:next w:val="Normal"/>
    <w:link w:val="Heading8Char"/>
    <w:uiPriority w:val="9"/>
    <w:semiHidden/>
    <w:unhideWhenUsed/>
    <w:qFormat/>
    <w:rsid w:val="004C64E9"/>
    <w:pPr>
      <w:keepNext/>
      <w:keepLines/>
      <w:spacing w:after="0"/>
      <w:outlineLvl w:val="7"/>
    </w:pPr>
    <w:rPr>
      <w:rFonts w:eastAsiaTheme="majorEastAsia" w:cstheme="majorBidi"/>
      <w:i/>
      <w:iCs/>
      <w:color w:val="272727" w:themeColor="text1" w:themeTint="D8"/>
    </w:rPr>
  </w:style>
  <w:style w:type="paragraph" w:styleId="Heading9">
    <w:name w:val="heading 9"/>
    <w:basedOn w:val="Normal"/>
    <w:next w:val="Normal"/>
    <w:link w:val="Heading9Char"/>
    <w:uiPriority w:val="9"/>
    <w:semiHidden/>
    <w:unhideWhenUsed/>
    <w:qFormat/>
    <w:rsid w:val="004C64E9"/>
    <w:pPr>
      <w:keepNext/>
      <w:keepLines/>
      <w:spacing w:after="0"/>
      <w:outlineLvl w:val="8"/>
    </w:pPr>
    <w:rPr>
      <w:rFonts w:eastAsiaTheme="majorEastAsia" w:cstheme="majorBidi"/>
      <w:color w:val="272727" w:themeColor="text1" w:themeTint="D8"/>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customStyle="1" w:styleId="Heading1Char">
    <w:name w:val="Heading 1 Char"/>
    <w:basedOn w:val="DefaultParagraphFont"/>
    <w:link w:val="Heading1"/>
    <w:uiPriority w:val="9"/>
    <w:rsid w:val="004C64E9"/>
    <w:rPr>
      <w:rFonts w:asciiTheme="majorHAnsi" w:eastAsiaTheme="majorEastAsia" w:hAnsiTheme="majorHAnsi" w:cstheme="majorBidi"/>
      <w:color w:val="0F4761" w:themeColor="accent1" w:themeShade="BF"/>
      <w:sz w:val="40"/>
      <w:szCs w:val="40"/>
    </w:rPr>
  </w:style>
  <w:style w:type="character" w:customStyle="1" w:styleId="Heading2Char">
    <w:name w:val="Heading 2 Char"/>
    <w:basedOn w:val="DefaultParagraphFont"/>
    <w:link w:val="Heading2"/>
    <w:uiPriority w:val="9"/>
    <w:semiHidden/>
    <w:rsid w:val="004C64E9"/>
    <w:rPr>
      <w:rFonts w:asciiTheme="majorHAnsi" w:eastAsiaTheme="majorEastAsia" w:hAnsiTheme="majorHAnsi" w:cstheme="majorBidi"/>
      <w:color w:val="0F4761" w:themeColor="accent1" w:themeShade="BF"/>
      <w:sz w:val="32"/>
      <w:szCs w:val="32"/>
    </w:rPr>
  </w:style>
  <w:style w:type="character" w:customStyle="1" w:styleId="Heading3Char">
    <w:name w:val="Heading 3 Char"/>
    <w:basedOn w:val="DefaultParagraphFont"/>
    <w:link w:val="Heading3"/>
    <w:uiPriority w:val="9"/>
    <w:semiHidden/>
    <w:rsid w:val="004C64E9"/>
    <w:rPr>
      <w:rFonts w:eastAsiaTheme="majorEastAsia" w:cstheme="majorBidi"/>
      <w:color w:val="0F4761" w:themeColor="accent1" w:themeShade="BF"/>
      <w:sz w:val="28"/>
      <w:szCs w:val="28"/>
    </w:rPr>
  </w:style>
  <w:style w:type="character" w:customStyle="1" w:styleId="Heading4Char">
    <w:name w:val="Heading 4 Char"/>
    <w:basedOn w:val="DefaultParagraphFont"/>
    <w:link w:val="Heading4"/>
    <w:uiPriority w:val="9"/>
    <w:semiHidden/>
    <w:rsid w:val="004C64E9"/>
    <w:rPr>
      <w:rFonts w:eastAsiaTheme="majorEastAsia" w:cstheme="majorBidi"/>
      <w:i/>
      <w:iCs/>
      <w:color w:val="0F4761" w:themeColor="accent1" w:themeShade="BF"/>
    </w:rPr>
  </w:style>
  <w:style w:type="character" w:customStyle="1" w:styleId="Heading5Char">
    <w:name w:val="Heading 5 Char"/>
    <w:basedOn w:val="DefaultParagraphFont"/>
    <w:link w:val="Heading5"/>
    <w:uiPriority w:val="9"/>
    <w:semiHidden/>
    <w:rsid w:val="004C64E9"/>
    <w:rPr>
      <w:rFonts w:eastAsiaTheme="majorEastAsia" w:cstheme="majorBidi"/>
      <w:color w:val="0F4761" w:themeColor="accent1" w:themeShade="BF"/>
    </w:rPr>
  </w:style>
  <w:style w:type="character" w:customStyle="1" w:styleId="Heading6Char">
    <w:name w:val="Heading 6 Char"/>
    <w:basedOn w:val="DefaultParagraphFont"/>
    <w:link w:val="Heading6"/>
    <w:uiPriority w:val="9"/>
    <w:semiHidden/>
    <w:rsid w:val="004C64E9"/>
    <w:rPr>
      <w:rFonts w:eastAsiaTheme="majorEastAsia" w:cstheme="majorBidi"/>
      <w:i/>
      <w:iCs/>
      <w:color w:val="595959" w:themeColor="text1" w:themeTint="A6"/>
    </w:rPr>
  </w:style>
  <w:style w:type="character" w:customStyle="1" w:styleId="Heading7Char">
    <w:name w:val="Heading 7 Char"/>
    <w:basedOn w:val="DefaultParagraphFont"/>
    <w:link w:val="Heading7"/>
    <w:uiPriority w:val="9"/>
    <w:semiHidden/>
    <w:rsid w:val="004C64E9"/>
    <w:rPr>
      <w:rFonts w:eastAsiaTheme="majorEastAsia" w:cstheme="majorBidi"/>
      <w:color w:val="595959" w:themeColor="text1" w:themeTint="A6"/>
    </w:rPr>
  </w:style>
  <w:style w:type="character" w:customStyle="1" w:styleId="Heading8Char">
    <w:name w:val="Heading 8 Char"/>
    <w:basedOn w:val="DefaultParagraphFont"/>
    <w:link w:val="Heading8"/>
    <w:uiPriority w:val="9"/>
    <w:semiHidden/>
    <w:rsid w:val="004C64E9"/>
    <w:rPr>
      <w:rFonts w:eastAsiaTheme="majorEastAsia" w:cstheme="majorBidi"/>
      <w:i/>
      <w:iCs/>
      <w:color w:val="272727" w:themeColor="text1" w:themeTint="D8"/>
    </w:rPr>
  </w:style>
  <w:style w:type="character" w:customStyle="1" w:styleId="Heading9Char">
    <w:name w:val="Heading 9 Char"/>
    <w:basedOn w:val="DefaultParagraphFont"/>
    <w:link w:val="Heading9"/>
    <w:uiPriority w:val="9"/>
    <w:semiHidden/>
    <w:rsid w:val="004C64E9"/>
    <w:rPr>
      <w:rFonts w:eastAsiaTheme="majorEastAsia" w:cstheme="majorBidi"/>
      <w:color w:val="272727" w:themeColor="text1" w:themeTint="D8"/>
    </w:rPr>
  </w:style>
  <w:style w:type="paragraph" w:styleId="Title">
    <w:name w:val="Title"/>
    <w:basedOn w:val="Normal"/>
    <w:next w:val="Normal"/>
    <w:link w:val="TitleChar"/>
    <w:uiPriority w:val="10"/>
    <w:qFormat/>
    <w:rsid w:val="004C64E9"/>
    <w:pPr>
      <w:spacing w:after="80" w:line="240" w:lineRule="auto"/>
      <w:contextualSpacing/>
    </w:pPr>
    <w:rPr>
      <w:rFonts w:asciiTheme="majorHAnsi" w:eastAsiaTheme="majorEastAsia" w:hAnsiTheme="majorHAnsi" w:cstheme="majorBidi"/>
      <w:spacing w:val="-10"/>
      <w:kern w:val="28"/>
      <w:sz w:val="56"/>
      <w:szCs w:val="56"/>
    </w:rPr>
  </w:style>
  <w:style w:type="character" w:customStyle="1" w:styleId="TitleChar">
    <w:name w:val="Title Char"/>
    <w:basedOn w:val="DefaultParagraphFont"/>
    <w:link w:val="Title"/>
    <w:uiPriority w:val="10"/>
    <w:rsid w:val="004C64E9"/>
    <w:rPr>
      <w:rFonts w:asciiTheme="majorHAnsi" w:eastAsiaTheme="majorEastAsia" w:hAnsiTheme="majorHAnsi" w:cstheme="majorBidi"/>
      <w:spacing w:val="-10"/>
      <w:kern w:val="28"/>
      <w:sz w:val="56"/>
      <w:szCs w:val="56"/>
    </w:rPr>
  </w:style>
  <w:style w:type="paragraph" w:styleId="Subtitle">
    <w:name w:val="Subtitle"/>
    <w:basedOn w:val="Normal"/>
    <w:next w:val="Normal"/>
    <w:link w:val="SubtitleChar"/>
    <w:uiPriority w:val="11"/>
    <w:qFormat/>
    <w:rsid w:val="004C64E9"/>
    <w:pPr>
      <w:numPr>
        <w:ilvl w:val="1"/>
      </w:numPr>
    </w:pPr>
    <w:rPr>
      <w:rFonts w:eastAsiaTheme="majorEastAsia" w:cstheme="majorBidi"/>
      <w:color w:val="595959" w:themeColor="text1" w:themeTint="A6"/>
      <w:spacing w:val="15"/>
      <w:sz w:val="28"/>
      <w:szCs w:val="28"/>
    </w:rPr>
  </w:style>
  <w:style w:type="character" w:customStyle="1" w:styleId="SubtitleChar">
    <w:name w:val="Subtitle Char"/>
    <w:basedOn w:val="DefaultParagraphFont"/>
    <w:link w:val="Subtitle"/>
    <w:uiPriority w:val="11"/>
    <w:rsid w:val="004C64E9"/>
    <w:rPr>
      <w:rFonts w:eastAsiaTheme="majorEastAsia" w:cstheme="majorBidi"/>
      <w:color w:val="595959" w:themeColor="text1" w:themeTint="A6"/>
      <w:spacing w:val="15"/>
      <w:sz w:val="28"/>
      <w:szCs w:val="28"/>
    </w:rPr>
  </w:style>
  <w:style w:type="paragraph" w:styleId="Quote">
    <w:name w:val="Quote"/>
    <w:basedOn w:val="Normal"/>
    <w:next w:val="Normal"/>
    <w:link w:val="QuoteChar"/>
    <w:uiPriority w:val="29"/>
    <w:qFormat/>
    <w:rsid w:val="004C64E9"/>
    <w:pPr>
      <w:spacing w:before="160"/>
      <w:jc w:val="center"/>
    </w:pPr>
    <w:rPr>
      <w:i/>
      <w:iCs/>
      <w:color w:val="404040" w:themeColor="text1" w:themeTint="BF"/>
    </w:rPr>
  </w:style>
  <w:style w:type="character" w:customStyle="1" w:styleId="QuoteChar">
    <w:name w:val="Quote Char"/>
    <w:basedOn w:val="DefaultParagraphFont"/>
    <w:link w:val="Quote"/>
    <w:uiPriority w:val="29"/>
    <w:rsid w:val="004C64E9"/>
    <w:rPr>
      <w:i/>
      <w:iCs/>
      <w:color w:val="404040" w:themeColor="text1" w:themeTint="BF"/>
    </w:rPr>
  </w:style>
  <w:style w:type="paragraph" w:styleId="ListParagraph">
    <w:name w:val="List Paragraph"/>
    <w:basedOn w:val="Normal"/>
    <w:uiPriority w:val="34"/>
    <w:qFormat/>
    <w:rsid w:val="004C64E9"/>
    <w:pPr>
      <w:ind w:left="720"/>
      <w:contextualSpacing/>
    </w:pPr>
  </w:style>
  <w:style w:type="character" w:styleId="IntenseEmphasis">
    <w:name w:val="Intense Emphasis"/>
    <w:basedOn w:val="DefaultParagraphFont"/>
    <w:uiPriority w:val="21"/>
    <w:qFormat/>
    <w:rsid w:val="004C64E9"/>
    <w:rPr>
      <w:i/>
      <w:iCs/>
      <w:color w:val="0F4761" w:themeColor="accent1" w:themeShade="BF"/>
    </w:rPr>
  </w:style>
  <w:style w:type="paragraph" w:styleId="IntenseQuote">
    <w:name w:val="Intense Quote"/>
    <w:basedOn w:val="Normal"/>
    <w:next w:val="Normal"/>
    <w:link w:val="IntenseQuoteChar"/>
    <w:uiPriority w:val="30"/>
    <w:qFormat/>
    <w:rsid w:val="004C64E9"/>
    <w:pPr>
      <w:pBdr>
        <w:top w:val="single" w:sz="4" w:space="10" w:color="0F4761" w:themeColor="accent1" w:themeShade="BF"/>
        <w:bottom w:val="single" w:sz="4" w:space="10" w:color="0F4761" w:themeColor="accent1" w:themeShade="BF"/>
      </w:pBdr>
      <w:spacing w:before="360" w:after="360"/>
      <w:ind w:left="864" w:right="864"/>
      <w:jc w:val="center"/>
    </w:pPr>
    <w:rPr>
      <w:i/>
      <w:iCs/>
      <w:color w:val="0F4761" w:themeColor="accent1" w:themeShade="BF"/>
    </w:rPr>
  </w:style>
  <w:style w:type="character" w:customStyle="1" w:styleId="IntenseQuoteChar">
    <w:name w:val="Intense Quote Char"/>
    <w:basedOn w:val="DefaultParagraphFont"/>
    <w:link w:val="IntenseQuote"/>
    <w:uiPriority w:val="30"/>
    <w:rsid w:val="004C64E9"/>
    <w:rPr>
      <w:i/>
      <w:iCs/>
      <w:color w:val="0F4761" w:themeColor="accent1" w:themeShade="BF"/>
    </w:rPr>
  </w:style>
  <w:style w:type="character" w:styleId="IntenseReference">
    <w:name w:val="Intense Reference"/>
    <w:basedOn w:val="DefaultParagraphFont"/>
    <w:uiPriority w:val="32"/>
    <w:qFormat/>
    <w:rsid w:val="004C64E9"/>
    <w:rPr>
      <w:b/>
      <w:bCs/>
      <w:smallCaps/>
      <w:color w:val="0F4761" w:themeColor="accent1" w:themeShade="BF"/>
      <w:spacing w:val="5"/>
    </w:rPr>
  </w:style>
  <w:style w:type="table" w:styleId="TableGrid">
    <w:name w:val="Table Grid"/>
    <w:basedOn w:val="TableNormal"/>
    <w:qFormat/>
    <w:rsid w:val="00DD4F12"/>
    <w:pPr>
      <w:widowControl w:val="0"/>
      <w:spacing w:after="0" w:line="240" w:lineRule="auto"/>
      <w:jc w:val="both"/>
    </w:pPr>
    <w:rPr>
      <w:rFonts w:eastAsiaTheme="minorEastAsia"/>
      <w:kern w:val="0"/>
      <w:sz w:val="20"/>
      <w:szCs w:val="20"/>
      <w:lang w:eastAsia="en-IE"/>
      <w14:ligatures w14:val="none"/>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optimizeForBrowser/>
  <w:allowPNG/>
</w:webSettings>
</file>

<file path=word/_rels/document.xml.rels><?xml version="1.0" encoding="UTF-8" standalone="yes"?>
<Relationships xmlns="http://schemas.openxmlformats.org/package/2006/relationships"><Relationship Id="rId8" Type="http://schemas.openxmlformats.org/officeDocument/2006/relationships/diagramColors" Target="diagrams/colors1.xml"/><Relationship Id="rId3" Type="http://schemas.openxmlformats.org/officeDocument/2006/relationships/settings" Target="settings.xml"/><Relationship Id="rId7" Type="http://schemas.openxmlformats.org/officeDocument/2006/relationships/diagramQuickStyle" Target="diagrams/quickStyle1.xml"/><Relationship Id="rId12" Type="http://schemas.openxmlformats.org/officeDocument/2006/relationships/theme" Target="theme/theme1.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diagramLayout" Target="diagrams/layout1.xml"/><Relationship Id="rId11" Type="http://schemas.openxmlformats.org/officeDocument/2006/relationships/fontTable" Target="fontTable.xml"/><Relationship Id="rId5" Type="http://schemas.openxmlformats.org/officeDocument/2006/relationships/diagramData" Target="diagrams/data1.xml"/><Relationship Id="rId10" Type="http://schemas.openxmlformats.org/officeDocument/2006/relationships/image" Target="media/image1.GIF"/><Relationship Id="rId4" Type="http://schemas.openxmlformats.org/officeDocument/2006/relationships/webSettings" Target="webSettings.xml"/><Relationship Id="rId9" Type="http://schemas.microsoft.com/office/2007/relationships/diagramDrawing" Target="diagrams/drawing1.xml"/></Relationships>
</file>

<file path=word/diagrams/colors1.xml><?xml version="1.0" encoding="utf-8"?>
<dgm:colorsDef xmlns:dgm="http://schemas.openxmlformats.org/drawingml/2006/diagram" xmlns:a="http://schemas.openxmlformats.org/drawingml/2006/main" uniqueId="urn:microsoft.com/office/officeart/2005/8/colors/colorful1">
  <dgm:title val=""/>
  <dgm:desc val=""/>
  <dgm:catLst>
    <dgm:cat type="colorful" pri="10100"/>
  </dgm:catLst>
  <dgm:styleLbl name="node0">
    <dgm:fillClrLst meth="repeat">
      <a:schemeClr val="accent1"/>
    </dgm:fillClrLst>
    <dgm:linClrLst meth="repeat">
      <a:schemeClr val="lt1"/>
    </dgm:linClrLst>
    <dgm:effectClrLst/>
    <dgm:txLinClrLst/>
    <dgm:txFillClrLst/>
    <dgm:txEffectClrLst/>
  </dgm:styleLbl>
  <dgm:styleLbl name="node1">
    <dgm:fillClrLst meth="repeat">
      <a:schemeClr val="accent2"/>
      <a:schemeClr val="accent3"/>
      <a:schemeClr val="accent4"/>
      <a:schemeClr val="accent5"/>
      <a:schemeClr val="accent6"/>
    </dgm:fillClrLst>
    <dgm:linClrLst meth="repeat">
      <a:schemeClr val="lt1"/>
    </dgm:linClrLst>
    <dgm:effectClrLst/>
    <dgm:txLinClrLst/>
    <dgm:txFillClrLst/>
    <dgm:txEffectClrLst/>
  </dgm:styleLbl>
  <dgm:styleLbl name="alignNode1">
    <dgm:fillClrLst meth="repeat">
      <a:schemeClr val="accent2"/>
      <a:schemeClr val="accent3"/>
      <a:schemeClr val="accent4"/>
      <a:schemeClr val="accent5"/>
      <a:schemeClr val="accent6"/>
    </dgm:fillClrLst>
    <dgm:linClrLst meth="repeat">
      <a:schemeClr val="accent2"/>
      <a:schemeClr val="accent3"/>
      <a:schemeClr val="accent4"/>
      <a:schemeClr val="accent5"/>
      <a:schemeClr val="accent6"/>
    </dgm:linClrLst>
    <dgm:effectClrLst/>
    <dgm:txLinClrLst/>
    <dgm:txFillClrLst/>
    <dgm:txEffectClrLst/>
  </dgm:styleLbl>
  <dgm:styleLbl name="lnNode1">
    <dgm:fillClrLst meth="repeat">
      <a:schemeClr val="accent2"/>
      <a:schemeClr val="accent3"/>
      <a:schemeClr val="accent4"/>
      <a:schemeClr val="accent5"/>
      <a:schemeClr val="accent6"/>
    </dgm:fillClrLst>
    <dgm:linClrLst meth="repeat">
      <a:schemeClr val="lt1"/>
    </dgm:linClrLst>
    <dgm:effectClrLst/>
    <dgm:txLinClrLst/>
    <dgm:txFillClrLst/>
    <dgm:txEffectClrLst/>
  </dgm:styleLbl>
  <dgm:styleLbl name="vennNode1">
    <dgm:fillClrLst meth="repeat">
      <a:schemeClr val="accent2">
        <a:alpha val="50000"/>
      </a:schemeClr>
      <a:schemeClr val="accent3">
        <a:alpha val="50000"/>
      </a:schemeClr>
      <a:schemeClr val="accent4">
        <a:alpha val="50000"/>
      </a:schemeClr>
      <a:schemeClr val="accent5">
        <a:alpha val="50000"/>
      </a:schemeClr>
      <a:schemeClr val="accent6">
        <a:alpha val="50000"/>
      </a:schemeClr>
    </dgm:fillClrLst>
    <dgm:linClrLst meth="repeat">
      <a:schemeClr val="lt1"/>
    </dgm:linClrLst>
    <dgm:effectClrLst/>
    <dgm:txLinClrLst/>
    <dgm:txFillClrLst/>
    <dgm:txEffectClrLst/>
  </dgm:styleLbl>
  <dgm:styleLbl name="node2">
    <dgm:fillClrLst>
      <a:schemeClr val="accent2"/>
    </dgm:fillClrLst>
    <dgm:linClrLst meth="repeat">
      <a:schemeClr val="lt1"/>
    </dgm:linClrLst>
    <dgm:effectClrLst/>
    <dgm:txLinClrLst/>
    <dgm:txFillClrLst/>
    <dgm:txEffectClrLst/>
  </dgm:styleLbl>
  <dgm:styleLbl name="node3">
    <dgm:fillClrLst>
      <a:schemeClr val="accent3"/>
    </dgm:fillClrLst>
    <dgm:linClrLst meth="repeat">
      <a:schemeClr val="lt1"/>
    </dgm:linClrLst>
    <dgm:effectClrLst/>
    <dgm:txLinClrLst/>
    <dgm:txFillClrLst/>
    <dgm:txEffectClrLst/>
  </dgm:styleLbl>
  <dgm:styleLbl name="node4">
    <dgm:fillClrLst>
      <a:schemeClr val="accent4"/>
    </dgm:fillClrLst>
    <dgm:linClrLst meth="repeat">
      <a:schemeClr val="lt1"/>
    </dgm:linClrLst>
    <dgm:effectClrLst/>
    <dgm:txLinClrLst/>
    <dgm:txFillClrLst/>
    <dgm:txEffectClrLst/>
  </dgm:styleLbl>
  <dgm:styleLbl name="fgImgPlace1">
    <dgm:fillClrLst meth="repeat">
      <a:schemeClr val="accent2">
        <a:tint val="50000"/>
      </a:schemeClr>
      <a:schemeClr val="accent3">
        <a:tint val="50000"/>
      </a:schemeClr>
      <a:schemeClr val="accent4">
        <a:tint val="50000"/>
      </a:schemeClr>
      <a:schemeClr val="accent5">
        <a:tint val="50000"/>
      </a:schemeClr>
      <a:schemeClr val="accent6">
        <a:tint val="50000"/>
      </a:schemeClr>
    </dgm:fillClrLst>
    <dgm:linClrLst meth="repeat">
      <a:schemeClr val="lt1"/>
    </dgm:linClrLst>
    <dgm:effectClrLst/>
    <dgm:txLinClrLst/>
    <dgm:txFillClrLst meth="repeat">
      <a:schemeClr val="lt1"/>
    </dgm:txFillClrLst>
    <dgm:txEffectClrLst/>
  </dgm:styleLbl>
  <dgm:styleLbl name="alignImgPlace1">
    <dgm:fillClrLst>
      <a:schemeClr val="accent1">
        <a:tint val="50000"/>
      </a:schemeClr>
      <a:schemeClr val="accent2">
        <a:tint val="20000"/>
      </a:schemeClr>
    </dgm:fillClrLst>
    <dgm:linClrLst meth="repeat">
      <a:schemeClr val="lt1"/>
    </dgm:linClrLst>
    <dgm:effectClrLst/>
    <dgm:txLinClrLst/>
    <dgm:txFillClrLst meth="repeat">
      <a:schemeClr val="lt1"/>
    </dgm:txFillClrLst>
    <dgm:txEffectClrLst/>
  </dgm:styleLbl>
  <dgm:styleLbl name="bgImgPlace1">
    <dgm:fillClrLst>
      <a:schemeClr val="accent1">
        <a:tint val="50000"/>
      </a:schemeClr>
      <a:schemeClr val="accent2">
        <a:tint val="20000"/>
      </a:schemeClr>
    </dgm:fillClrLst>
    <dgm:linClrLst meth="repeat">
      <a:schemeClr val="lt1"/>
    </dgm:linClrLst>
    <dgm:effectClrLst/>
    <dgm:txLinClrLst/>
    <dgm:txFillClrLst meth="repeat">
      <a:schemeClr val="lt1"/>
    </dgm:txFillClrLst>
    <dgm:txEffectClrLst/>
  </dgm:styleLbl>
  <dgm:styleLbl name="sibTrans2D1">
    <dgm:fillClrLst meth="repeat">
      <a:schemeClr val="accent2"/>
      <a:schemeClr val="accent3"/>
      <a:schemeClr val="accent4"/>
      <a:schemeClr val="accent5"/>
      <a:schemeClr val="accent6"/>
    </dgm:fillClrLst>
    <dgm:linClrLst meth="cycle">
      <a:schemeClr val="lt1"/>
    </dgm:linClrLst>
    <dgm:effectClrLst/>
    <dgm:txLinClrLst/>
    <dgm:txFillClrLst/>
    <dgm:txEffectClrLst/>
  </dgm:styleLbl>
  <dgm:styleLbl name="fgSibTrans2D1">
    <dgm:fillClrLst meth="repeat">
      <a:schemeClr val="accent2"/>
      <a:schemeClr val="accent3"/>
      <a:schemeClr val="accent4"/>
      <a:schemeClr val="accent5"/>
      <a:schemeClr val="accent6"/>
    </dgm:fillClrLst>
    <dgm:linClrLst meth="cycle">
      <a:schemeClr val="lt1"/>
    </dgm:linClrLst>
    <dgm:effectClrLst/>
    <dgm:txLinClrLst/>
    <dgm:txFillClrLst meth="repeat">
      <a:schemeClr val="lt1"/>
    </dgm:txFillClrLst>
    <dgm:txEffectClrLst/>
  </dgm:styleLbl>
  <dgm:styleLbl name="bgSibTrans2D1">
    <dgm:fillClrLst meth="repeat">
      <a:schemeClr val="accent2"/>
      <a:schemeClr val="accent3"/>
      <a:schemeClr val="accent4"/>
      <a:schemeClr val="accent5"/>
      <a:schemeClr val="accent6"/>
    </dgm:fillClrLst>
    <dgm:linClrLst meth="cycle">
      <a:schemeClr val="lt1"/>
    </dgm:linClrLst>
    <dgm:effectClrLst/>
    <dgm:txLinClrLst/>
    <dgm:txFillClrLst meth="repeat">
      <a:schemeClr val="lt1"/>
    </dgm:txFillClrLst>
    <dgm:txEffectClrLst/>
  </dgm:styleLbl>
  <dgm:styleLbl name="sibTrans1D1">
    <dgm:fillClrLst meth="repeat">
      <a:schemeClr val="accent2"/>
      <a:schemeClr val="accent3"/>
      <a:schemeClr val="accent4"/>
      <a:schemeClr val="accent5"/>
      <a:schemeClr val="accent6"/>
    </dgm:fillClrLst>
    <dgm:linClrLst meth="repeat">
      <a:schemeClr val="accent2"/>
      <a:schemeClr val="accent3"/>
      <a:schemeClr val="accent4"/>
      <a:schemeClr val="accent5"/>
      <a:schemeClr val="accent6"/>
    </dgm:linClrLst>
    <dgm:effectClrLst/>
    <dgm:txLinClrLst/>
    <dgm:txFillClrLst meth="repeat">
      <a:schemeClr val="tx1"/>
    </dgm:txFillClrLst>
    <dgm:txEffectClrLst/>
  </dgm:styleLbl>
  <dgm:styleLbl name="callout">
    <dgm:fillClrLst meth="repeat">
      <a:schemeClr val="accent2"/>
    </dgm:fillClrLst>
    <dgm:linClrLst meth="repeat">
      <a:schemeClr val="accent2">
        <a:tint val="50000"/>
      </a:schemeClr>
    </dgm:linClrLst>
    <dgm:effectClrLst/>
    <dgm:txLinClrLst/>
    <dgm:txFillClrLst meth="repeat">
      <a:schemeClr val="tx1"/>
    </dgm:txFillClrLst>
    <dgm:txEffectClrLst/>
  </dgm:styleLbl>
  <dgm:styleLbl name="asst0">
    <dgm:fillClrLst meth="repeat">
      <a:schemeClr val="accent1"/>
    </dgm:fillClrLst>
    <dgm:linClrLst meth="repeat">
      <a:schemeClr val="lt1"/>
    </dgm:linClrLst>
    <dgm:effectClrLst/>
    <dgm:txLinClrLst/>
    <dgm:txFillClrLst/>
    <dgm:txEffectClrLst/>
  </dgm:styleLbl>
  <dgm:styleLbl name="asst1">
    <dgm:fillClrLst meth="repeat">
      <a:schemeClr val="accent2"/>
    </dgm:fillClrLst>
    <dgm:linClrLst meth="repeat">
      <a:schemeClr val="lt1"/>
    </dgm:linClrLst>
    <dgm:effectClrLst/>
    <dgm:txLinClrLst/>
    <dgm:txFillClrLst/>
    <dgm:txEffectClrLst/>
  </dgm:styleLbl>
  <dgm:styleLbl name="asst2">
    <dgm:fillClrLst>
      <a:schemeClr val="accent3"/>
    </dgm:fillClrLst>
    <dgm:linClrLst meth="repeat">
      <a:schemeClr val="lt1"/>
    </dgm:linClrLst>
    <dgm:effectClrLst/>
    <dgm:txLinClrLst/>
    <dgm:txFillClrLst/>
    <dgm:txEffectClrLst/>
  </dgm:styleLbl>
  <dgm:styleLbl name="asst3">
    <dgm:fillClrLst>
      <a:schemeClr val="accent4"/>
    </dgm:fillClrLst>
    <dgm:linClrLst meth="repeat">
      <a:schemeClr val="lt1"/>
    </dgm:linClrLst>
    <dgm:effectClrLst/>
    <dgm:txLinClrLst/>
    <dgm:txFillClrLst/>
    <dgm:txEffectClrLst/>
  </dgm:styleLbl>
  <dgm:styleLbl name="asst4">
    <dgm:fillClrLst>
      <a:schemeClr val="accent5"/>
    </dgm:fillClrLst>
    <dgm:linClrLst meth="repeat">
      <a:schemeClr val="lt1"/>
    </dgm:linClrLst>
    <dgm:effectClrLst/>
    <dgm:txLinClrLst/>
    <dgm:txFillClrLst/>
    <dgm:txEffectClrLst/>
  </dgm:styleLbl>
  <dgm:styleLbl name="parChTrans2D1">
    <dgm:fillClrLst meth="repeat">
      <a:schemeClr val="accent2"/>
    </dgm:fillClrLst>
    <dgm:linClrLst meth="repeat">
      <a:schemeClr val="lt1"/>
    </dgm:linClrLst>
    <dgm:effectClrLst/>
    <dgm:txLinClrLst/>
    <dgm:txFillClrLst meth="repeat">
      <a:schemeClr val="lt1"/>
    </dgm:txFillClrLst>
    <dgm:txEffectClrLst/>
  </dgm:styleLbl>
  <dgm:styleLbl name="parChTrans2D2">
    <dgm:fillClrLst meth="repeat">
      <a:schemeClr val="accent3"/>
    </dgm:fillClrLst>
    <dgm:linClrLst meth="repeat">
      <a:schemeClr val="lt1"/>
    </dgm:linClrLst>
    <dgm:effectClrLst/>
    <dgm:txLinClrLst/>
    <dgm:txFillClrLst/>
    <dgm:txEffectClrLst/>
  </dgm:styleLbl>
  <dgm:styleLbl name="parChTrans2D3">
    <dgm:fillClrLst meth="repeat">
      <a:schemeClr val="accent4"/>
    </dgm:fillClrLst>
    <dgm:linClrLst meth="repeat">
      <a:schemeClr val="lt1"/>
    </dgm:linClrLst>
    <dgm:effectClrLst/>
    <dgm:txLinClrLst/>
    <dgm:txFillClrLst/>
    <dgm:txEffectClrLst/>
  </dgm:styleLbl>
  <dgm:styleLbl name="parChTrans2D4">
    <dgm:fillClrLst meth="repeat">
      <a:schemeClr val="accent5"/>
    </dgm:fillClrLst>
    <dgm:linClrLst meth="repeat">
      <a:schemeClr val="lt1"/>
    </dgm:linClrLst>
    <dgm:effectClrLst/>
    <dgm:txLinClrLst/>
    <dgm:txFillClrLst meth="repeat">
      <a:schemeClr val="lt1"/>
    </dgm:txFillClrLst>
    <dgm:txEffectClrLst/>
  </dgm:styleLbl>
  <dgm:styleLbl name="parChTrans1D1">
    <dgm:fillClrLst meth="repeat">
      <a:schemeClr val="accent2"/>
    </dgm:fillClrLst>
    <dgm:linClrLst meth="repeat">
      <a:schemeClr val="accent1"/>
    </dgm:linClrLst>
    <dgm:effectClrLst/>
    <dgm:txLinClrLst/>
    <dgm:txFillClrLst meth="repeat">
      <a:schemeClr val="tx1"/>
    </dgm:txFillClrLst>
    <dgm:txEffectClrLst/>
  </dgm:styleLbl>
  <dgm:styleLbl name="parChTrans1D2">
    <dgm:fillClrLst meth="repeat">
      <a:schemeClr val="accent3">
        <a:tint val="90000"/>
      </a:schemeClr>
    </dgm:fillClrLst>
    <dgm:linClrLst meth="repeat">
      <a:schemeClr val="accent2"/>
    </dgm:linClrLst>
    <dgm:effectClrLst/>
    <dgm:txLinClrLst/>
    <dgm:txFillClrLst meth="repeat">
      <a:schemeClr val="tx1"/>
    </dgm:txFillClrLst>
    <dgm:txEffectClrLst/>
  </dgm:styleLbl>
  <dgm:styleLbl name="parChTrans1D3">
    <dgm:fillClrLst meth="repeat">
      <a:schemeClr val="accent4">
        <a:tint val="70000"/>
      </a:schemeClr>
    </dgm:fillClrLst>
    <dgm:linClrLst meth="repeat">
      <a:schemeClr val="accent3"/>
    </dgm:linClrLst>
    <dgm:effectClrLst/>
    <dgm:txLinClrLst/>
    <dgm:txFillClrLst meth="repeat">
      <a:schemeClr val="tx1"/>
    </dgm:txFillClrLst>
    <dgm:txEffectClrLst/>
  </dgm:styleLbl>
  <dgm:styleLbl name="parChTrans1D4">
    <dgm:fillClrLst meth="repeat">
      <a:schemeClr val="accent5">
        <a:tint val="50000"/>
      </a:schemeClr>
    </dgm:fillClrLst>
    <dgm:linClrLst meth="repeat">
      <a:schemeClr val="accent4"/>
    </dgm:linClrLst>
    <dgm:effectClrLst/>
    <dgm:txLinClrLst/>
    <dgm:txFillClrLst meth="repeat">
      <a:schemeClr val="tx1"/>
    </dgm:txFillClrLst>
    <dgm:txEffectClrLst/>
  </dgm:styleLbl>
  <dgm:styleLbl name="fgAcc1">
    <dgm:fillClrLst meth="repeat">
      <a:schemeClr val="lt1">
        <a:alpha val="90000"/>
      </a:schemeClr>
    </dgm:fillClrLst>
    <dgm:linClrLst meth="repeat">
      <a:schemeClr val="accent2"/>
      <a:schemeClr val="accent3"/>
      <a:schemeClr val="accent4"/>
      <a:schemeClr val="accent5"/>
      <a:schemeClr val="accent6"/>
    </dgm:linClrLst>
    <dgm:effectClrLst/>
    <dgm:txLinClrLst/>
    <dgm:txFillClrLst meth="repeat">
      <a:schemeClr val="dk1"/>
    </dgm:txFillClrLst>
    <dgm:txEffectClrLst/>
  </dgm:styleLbl>
  <dgm:styleLbl name="conFgAcc1">
    <dgm:fillClrLst meth="repeat">
      <a:schemeClr val="lt1">
        <a:alpha val="90000"/>
      </a:schemeClr>
    </dgm:fillClrLst>
    <dgm:linClrLst meth="repeat">
      <a:schemeClr val="accent2"/>
      <a:schemeClr val="accent3"/>
      <a:schemeClr val="accent4"/>
      <a:schemeClr val="accent5"/>
      <a:schemeClr val="accent6"/>
    </dgm:linClrLst>
    <dgm:effectClrLst/>
    <dgm:txLinClrLst/>
    <dgm:txFillClrLst meth="repeat">
      <a:schemeClr val="dk1"/>
    </dgm:txFillClrLst>
    <dgm:txEffectClrLst/>
  </dgm:styleLbl>
  <dgm:styleLbl name="alignAcc1">
    <dgm:fillClrLst meth="repeat">
      <a:schemeClr val="lt1">
        <a:alpha val="90000"/>
      </a:schemeClr>
    </dgm:fillClrLst>
    <dgm:linClrLst meth="repeat">
      <a:schemeClr val="accent2"/>
      <a:schemeClr val="accent3"/>
      <a:schemeClr val="accent4"/>
      <a:schemeClr val="accent5"/>
      <a:schemeClr val="accent6"/>
    </dgm:linClrLst>
    <dgm:effectClrLst/>
    <dgm:txLinClrLst/>
    <dgm:txFillClrLst meth="repeat">
      <a:schemeClr val="dk1"/>
    </dgm:txFillClrLst>
    <dgm:txEffectClrLst/>
  </dgm:styleLbl>
  <dgm:styleLbl name="trAlignAcc1">
    <dgm:fillClrLst meth="repeat">
      <a:schemeClr val="lt1">
        <a:alpha val="40000"/>
      </a:schemeClr>
    </dgm:fillClrLst>
    <dgm:linClrLst meth="repeat">
      <a:schemeClr val="accent1"/>
    </dgm:linClrLst>
    <dgm:effectClrLst/>
    <dgm:txLinClrLst/>
    <dgm:txFillClrLst meth="repeat">
      <a:schemeClr val="dk1"/>
    </dgm:txFillClrLst>
    <dgm:txEffectClrLst/>
  </dgm:styleLbl>
  <dgm:styleLbl name="bgAcc1">
    <dgm:fillClrLst meth="repeat">
      <a:schemeClr val="lt1">
        <a:alpha val="90000"/>
      </a:schemeClr>
    </dgm:fillClrLst>
    <dgm:linClrLst meth="repeat">
      <a:schemeClr val="accent2"/>
      <a:schemeClr val="accent3"/>
      <a:schemeClr val="accent4"/>
      <a:schemeClr val="accent5"/>
      <a:schemeClr val="accent6"/>
    </dgm:linClrLst>
    <dgm:effectClrLst/>
    <dgm:txLinClrLst/>
    <dgm:txFillClrLst meth="repeat">
      <a:schemeClr val="dk1"/>
    </dgm:txFillClrLst>
    <dgm:txEffectClrLst/>
  </dgm:styleLbl>
  <dgm:styleLbl name="solidFgAcc1">
    <dgm:fillClrLst meth="repeat">
      <a:schemeClr val="lt1"/>
    </dgm:fillClrLst>
    <dgm:linClrLst meth="repeat">
      <a:schemeClr val="accent2"/>
      <a:schemeClr val="accent3"/>
      <a:schemeClr val="accent4"/>
      <a:schemeClr val="accent5"/>
      <a:schemeClr val="accent6"/>
    </dgm:linClrLst>
    <dgm:effectClrLst/>
    <dgm:txLinClrLst/>
    <dgm:txFillClrLst meth="repeat">
      <a:schemeClr val="dk1"/>
    </dgm:txFillClrLst>
    <dgm:txEffectClrLst/>
  </dgm:styleLbl>
  <dgm:styleLbl name="solidAlignAcc1">
    <dgm:fillClrLst meth="repeat">
      <a:schemeClr val="lt1"/>
    </dgm:fillClrLst>
    <dgm:linClrLst meth="repeat">
      <a:schemeClr val="accent2"/>
      <a:schemeClr val="accent3"/>
      <a:schemeClr val="accent4"/>
      <a:schemeClr val="accent5"/>
      <a:schemeClr val="accent6"/>
    </dgm:linClrLst>
    <dgm:effectClrLst/>
    <dgm:txLinClrLst/>
    <dgm:txFillClrLst meth="repeat">
      <a:schemeClr val="dk1"/>
    </dgm:txFillClrLst>
    <dgm:txEffectClrLst/>
  </dgm:styleLbl>
  <dgm:styleLbl name="solidBgAcc1">
    <dgm:fillClrLst meth="repeat">
      <a:schemeClr val="lt1"/>
    </dgm:fillClrLst>
    <dgm:linClrLst meth="repeat">
      <a:schemeClr val="accent2"/>
      <a:schemeClr val="accent3"/>
      <a:schemeClr val="accent4"/>
      <a:schemeClr val="accent5"/>
      <a:schemeClr val="accent6"/>
    </dgm:linClrLst>
    <dgm:effectClrLst/>
    <dgm:txLinClrLst/>
    <dgm:txFillClrLst meth="repeat">
      <a:schemeClr val="dk1"/>
    </dgm:txFillClrLst>
    <dgm:txEffectClrLst/>
  </dgm:styleLbl>
  <dgm:styleLbl name="fgAccFollowNode1">
    <dgm:fillClrLst meth="repeat">
      <a:schemeClr val="accent2">
        <a:tint val="40000"/>
        <a:alpha val="90000"/>
      </a:schemeClr>
      <a:schemeClr val="accent3">
        <a:tint val="40000"/>
        <a:alpha val="90000"/>
      </a:schemeClr>
      <a:schemeClr val="accent4">
        <a:tint val="40000"/>
        <a:alpha val="90000"/>
      </a:schemeClr>
      <a:schemeClr val="accent5">
        <a:tint val="40000"/>
        <a:alpha val="90000"/>
      </a:schemeClr>
      <a:schemeClr val="accent6">
        <a:tint val="40000"/>
        <a:alpha val="90000"/>
      </a:schemeClr>
    </dgm:fillClrLst>
    <dgm:linClrLst meth="repeat">
      <a:schemeClr val="accent2">
        <a:tint val="40000"/>
        <a:alpha val="90000"/>
      </a:schemeClr>
      <a:schemeClr val="accent3">
        <a:tint val="40000"/>
        <a:alpha val="90000"/>
      </a:schemeClr>
      <a:schemeClr val="accent4">
        <a:tint val="40000"/>
        <a:alpha val="90000"/>
      </a:schemeClr>
      <a:schemeClr val="accent5">
        <a:tint val="40000"/>
        <a:alpha val="90000"/>
      </a:schemeClr>
      <a:schemeClr val="accent6">
        <a:tint val="40000"/>
        <a:alpha val="90000"/>
      </a:schemeClr>
    </dgm:linClrLst>
    <dgm:effectClrLst/>
    <dgm:txLinClrLst/>
    <dgm:txFillClrLst meth="repeat">
      <a:schemeClr val="dk1"/>
    </dgm:txFillClrLst>
    <dgm:txEffectClrLst/>
  </dgm:styleLbl>
  <dgm:styleLbl name="alignAccFollowNode1">
    <dgm:fillClrLst meth="repeat">
      <a:schemeClr val="accent2">
        <a:tint val="40000"/>
        <a:alpha val="90000"/>
      </a:schemeClr>
      <a:schemeClr val="accent3">
        <a:tint val="40000"/>
        <a:alpha val="90000"/>
      </a:schemeClr>
      <a:schemeClr val="accent4">
        <a:tint val="40000"/>
        <a:alpha val="90000"/>
      </a:schemeClr>
      <a:schemeClr val="accent5">
        <a:tint val="40000"/>
        <a:alpha val="90000"/>
      </a:schemeClr>
      <a:schemeClr val="accent6">
        <a:tint val="40000"/>
        <a:alpha val="90000"/>
      </a:schemeClr>
    </dgm:fillClrLst>
    <dgm:linClrLst meth="repeat">
      <a:schemeClr val="accent2">
        <a:tint val="40000"/>
        <a:alpha val="90000"/>
      </a:schemeClr>
      <a:schemeClr val="accent3">
        <a:tint val="40000"/>
        <a:alpha val="90000"/>
      </a:schemeClr>
      <a:schemeClr val="accent4">
        <a:tint val="40000"/>
        <a:alpha val="90000"/>
      </a:schemeClr>
      <a:schemeClr val="accent5">
        <a:tint val="40000"/>
        <a:alpha val="90000"/>
      </a:schemeClr>
      <a:schemeClr val="accent6">
        <a:tint val="40000"/>
        <a:alpha val="90000"/>
      </a:schemeClr>
    </dgm:linClrLst>
    <dgm:effectClrLst/>
    <dgm:txLinClrLst/>
    <dgm:txFillClrLst meth="repeat">
      <a:schemeClr val="dk1"/>
    </dgm:txFillClrLst>
    <dgm:txEffectClrLst/>
  </dgm:styleLbl>
  <dgm:styleLbl name="bgAccFollowNode1">
    <dgm:fillClrLst meth="repeat">
      <a:schemeClr val="accent2">
        <a:tint val="40000"/>
        <a:alpha val="90000"/>
      </a:schemeClr>
      <a:schemeClr val="accent3">
        <a:tint val="40000"/>
        <a:alpha val="90000"/>
      </a:schemeClr>
      <a:schemeClr val="accent4">
        <a:tint val="40000"/>
        <a:alpha val="90000"/>
      </a:schemeClr>
      <a:schemeClr val="accent5">
        <a:tint val="40000"/>
        <a:alpha val="90000"/>
      </a:schemeClr>
      <a:schemeClr val="accent6">
        <a:tint val="40000"/>
        <a:alpha val="90000"/>
      </a:schemeClr>
    </dgm:fillClrLst>
    <dgm:linClrLst meth="repeat">
      <a:schemeClr val="accent2">
        <a:tint val="40000"/>
        <a:alpha val="90000"/>
      </a:schemeClr>
      <a:schemeClr val="accent3">
        <a:tint val="40000"/>
        <a:alpha val="90000"/>
      </a:schemeClr>
      <a:schemeClr val="accent4">
        <a:tint val="40000"/>
        <a:alpha val="90000"/>
      </a:schemeClr>
      <a:schemeClr val="accent5">
        <a:tint val="40000"/>
        <a:alpha val="90000"/>
      </a:schemeClr>
      <a:schemeClr val="accent6">
        <a:tint val="40000"/>
        <a:alpha val="90000"/>
      </a:schemeClr>
    </dgm:linClrLst>
    <dgm:effectClrLst/>
    <dgm:txLinClrLst/>
    <dgm:txFillClrLst meth="repeat">
      <a:schemeClr val="dk1"/>
    </dgm:txFillClrLst>
    <dgm:txEffectClrLst/>
  </dgm:styleLbl>
  <dgm:styleLbl name="fgAcc0">
    <dgm:fillClrLst meth="repeat">
      <a:schemeClr val="lt1">
        <a:alpha val="90000"/>
      </a:schemeClr>
    </dgm:fillClrLst>
    <dgm:linClrLst>
      <a:schemeClr val="accent1"/>
    </dgm:linClrLst>
    <dgm:effectClrLst/>
    <dgm:txLinClrLst/>
    <dgm:txFillClrLst meth="repeat">
      <a:schemeClr val="dk1"/>
    </dgm:txFillClrLst>
    <dgm:txEffectClrLst/>
  </dgm:styleLbl>
  <dgm:styleLbl name="fgAcc2">
    <dgm:fillClrLst meth="repeat">
      <a:schemeClr val="lt1">
        <a:alpha val="90000"/>
      </a:schemeClr>
    </dgm:fillClrLst>
    <dgm:linClrLst>
      <a:schemeClr val="accent2"/>
    </dgm:linClrLst>
    <dgm:effectClrLst/>
    <dgm:txLinClrLst/>
    <dgm:txFillClrLst meth="repeat">
      <a:schemeClr val="dk1"/>
    </dgm:txFillClrLst>
    <dgm:txEffectClrLst/>
  </dgm:styleLbl>
  <dgm:styleLbl name="fgAcc3">
    <dgm:fillClrLst meth="repeat">
      <a:schemeClr val="lt1">
        <a:alpha val="90000"/>
      </a:schemeClr>
    </dgm:fillClrLst>
    <dgm:linClrLst>
      <a:schemeClr val="accent3"/>
    </dgm:linClrLst>
    <dgm:effectClrLst/>
    <dgm:txLinClrLst/>
    <dgm:txFillClrLst meth="repeat">
      <a:schemeClr val="dk1"/>
    </dgm:txFillClrLst>
    <dgm:txEffectClrLst/>
  </dgm:styleLbl>
  <dgm:styleLbl name="fgAcc4">
    <dgm:fillClrLst meth="repeat">
      <a:schemeClr val="lt1">
        <a:alpha val="90000"/>
      </a:schemeClr>
    </dgm:fillClrLst>
    <dgm:linClrLst>
      <a:schemeClr val="accent4"/>
    </dgm:linClrLst>
    <dgm:effectClrLst/>
    <dgm:txLinClrLst/>
    <dgm:txFillClrLst meth="repeat">
      <a:schemeClr val="dk1"/>
    </dgm:txFillClrLst>
    <dgm:txEffectClrLst/>
  </dgm:styleLbl>
  <dgm:styleLbl name="bgShp">
    <dgm:fillClrLst meth="repeat">
      <a:schemeClr val="accent2">
        <a:tint val="40000"/>
      </a:schemeClr>
    </dgm:fillClrLst>
    <dgm:linClrLst meth="repeat">
      <a:schemeClr val="dk1"/>
    </dgm:linClrLst>
    <dgm:effectClrLst/>
    <dgm:txLinClrLst/>
    <dgm:txFillClrLst meth="repeat">
      <a:schemeClr val="dk1"/>
    </dgm:txFillClrLst>
    <dgm:txEffectClrLst/>
  </dgm:styleLbl>
  <dgm:styleLbl name="dkBgShp">
    <dgm:fillClrLst meth="repeat">
      <a:schemeClr val="accent2">
        <a:shade val="90000"/>
      </a:schemeClr>
    </dgm:fillClrLst>
    <dgm:linClrLst meth="repeat">
      <a:schemeClr val="dk1"/>
    </dgm:linClrLst>
    <dgm:effectClrLst/>
    <dgm:txLinClrLst/>
    <dgm:txFillClrLst meth="repeat">
      <a:schemeClr val="lt1"/>
    </dgm:txFillClrLst>
    <dgm:txEffectClrLst/>
  </dgm:styleLbl>
  <dgm:styleLbl name="trBgShp">
    <dgm:fillClrLst meth="repeat">
      <a:schemeClr val="accent1">
        <a:tint val="50000"/>
        <a:alpha val="40000"/>
      </a:schemeClr>
    </dgm:fillClrLst>
    <dgm:linClrLst meth="repeat">
      <a:schemeClr val="accent2"/>
    </dgm:linClrLst>
    <dgm:effectClrLst/>
    <dgm:txLinClrLst/>
    <dgm:txFillClrLst meth="repeat">
      <a:schemeClr val="lt1"/>
    </dgm:txFillClrLst>
    <dgm:txEffectClrLst/>
  </dgm:styleLbl>
  <dgm:styleLbl name="fgShp">
    <dgm:fillClrLst meth="repeat">
      <a:schemeClr val="accent2">
        <a:tint val="40000"/>
      </a:schemeClr>
    </dgm:fillClrLst>
    <dgm:linClrLst meth="repeat">
      <a:schemeClr val="lt1"/>
    </dgm:linClrLst>
    <dgm:effectClrLst/>
    <dgm:txLinClrLst/>
    <dgm:txFillClrLst meth="repeat">
      <a:schemeClr val="dk1"/>
    </dgm:txFillClrLst>
    <dgm:txEffectClrLst/>
  </dgm:styleLbl>
  <dgm:styleLbl name="revTx">
    <dgm:fillClrLst meth="repeat">
      <a:schemeClr val="lt1">
        <a:alpha val="0"/>
      </a:schemeClr>
    </dgm:fillClrLst>
    <dgm:linClrLst meth="repeat">
      <a:schemeClr val="dk1">
        <a:alpha val="0"/>
      </a:schemeClr>
    </dgm:linClrLst>
    <dgm:effectClrLst/>
    <dgm:txLinClrLst/>
    <dgm:txFillClrLst meth="repeat">
      <a:schemeClr val="tx1"/>
    </dgm:txFillClrLst>
    <dgm:txEffectClrLst/>
  </dgm:styleLbl>
</dgm:colorsDef>
</file>

<file path=word/diagrams/data1.xml><?xml version="1.0" encoding="utf-8"?>
<dgm:dataModel xmlns:dgm="http://schemas.openxmlformats.org/drawingml/2006/diagram" xmlns:a="http://schemas.openxmlformats.org/drawingml/2006/main">
  <dgm:ptLst>
    <dgm:pt modelId="{22C03379-2ABE-4ECE-A963-E3E388570C1D}" type="doc">
      <dgm:prSet loTypeId="urn:microsoft.com/office/officeart/2005/8/layout/hProcess9" loCatId="process" qsTypeId="urn:microsoft.com/office/officeart/2005/8/quickstyle/simple1" qsCatId="simple" csTypeId="urn:microsoft.com/office/officeart/2005/8/colors/colorful1" csCatId="colorful" phldr="1"/>
      <dgm:spPr/>
    </dgm:pt>
    <dgm:pt modelId="{8C4A92CF-4E3E-4600-8D57-3FBD38EC5E28}">
      <dgm:prSet phldrT="[Text]"/>
      <dgm:spPr/>
      <dgm:t>
        <a:bodyPr/>
        <a:lstStyle/>
        <a:p>
          <a:r>
            <a:rPr lang="en-IE" b="1"/>
            <a:t>Welcome and prayer</a:t>
          </a:r>
        </a:p>
      </dgm:t>
    </dgm:pt>
    <dgm:pt modelId="{C6E88BD2-96B9-45CC-90FA-E5CB64191237}" type="parTrans" cxnId="{7F566C05-6EEB-47BD-8CF2-E15B7BB622DC}">
      <dgm:prSet/>
      <dgm:spPr/>
      <dgm:t>
        <a:bodyPr/>
        <a:lstStyle/>
        <a:p>
          <a:endParaRPr lang="en-IE"/>
        </a:p>
      </dgm:t>
    </dgm:pt>
    <dgm:pt modelId="{5875CE84-3C6A-4DC0-AA90-7D670BD35C9D}" type="sibTrans" cxnId="{7F566C05-6EEB-47BD-8CF2-E15B7BB622DC}">
      <dgm:prSet/>
      <dgm:spPr/>
      <dgm:t>
        <a:bodyPr/>
        <a:lstStyle/>
        <a:p>
          <a:endParaRPr lang="en-IE"/>
        </a:p>
      </dgm:t>
    </dgm:pt>
    <dgm:pt modelId="{A5B9FCC3-5B1E-46B7-8926-790437245E19}">
      <dgm:prSet phldrT="[Text]"/>
      <dgm:spPr/>
      <dgm:t>
        <a:bodyPr/>
        <a:lstStyle/>
        <a:p>
          <a:r>
            <a:rPr lang="en-IE" b="1"/>
            <a:t>Stories</a:t>
          </a:r>
        </a:p>
      </dgm:t>
    </dgm:pt>
    <dgm:pt modelId="{EEBD17F2-C46E-423F-8A71-12C8398A6E51}" type="parTrans" cxnId="{24A9FF7C-07EA-4C07-A42E-DE3DCD600571}">
      <dgm:prSet/>
      <dgm:spPr/>
      <dgm:t>
        <a:bodyPr/>
        <a:lstStyle/>
        <a:p>
          <a:endParaRPr lang="en-IE"/>
        </a:p>
      </dgm:t>
    </dgm:pt>
    <dgm:pt modelId="{613BF3EB-DAC0-46CA-A57A-BBF93DA8DD3E}" type="sibTrans" cxnId="{24A9FF7C-07EA-4C07-A42E-DE3DCD600571}">
      <dgm:prSet/>
      <dgm:spPr/>
      <dgm:t>
        <a:bodyPr/>
        <a:lstStyle/>
        <a:p>
          <a:endParaRPr lang="en-IE"/>
        </a:p>
      </dgm:t>
    </dgm:pt>
    <dgm:pt modelId="{97F6FFDE-E34B-4DCA-8CF0-357C792CED94}">
      <dgm:prSet phldrT="[Text]"/>
      <dgm:spPr/>
      <dgm:t>
        <a:bodyPr/>
        <a:lstStyle/>
        <a:p>
          <a:r>
            <a:rPr lang="en-IE" b="1"/>
            <a:t>Scripture</a:t>
          </a:r>
        </a:p>
      </dgm:t>
    </dgm:pt>
    <dgm:pt modelId="{9920AE4C-BFDA-4048-A12D-75B8FDC98B32}" type="parTrans" cxnId="{F72989C5-5AE2-466B-9633-8DAE703D9340}">
      <dgm:prSet/>
      <dgm:spPr/>
      <dgm:t>
        <a:bodyPr/>
        <a:lstStyle/>
        <a:p>
          <a:endParaRPr lang="en-IE"/>
        </a:p>
      </dgm:t>
    </dgm:pt>
    <dgm:pt modelId="{4DF1BF96-FEB5-4966-8774-F814659C8E04}" type="sibTrans" cxnId="{F72989C5-5AE2-466B-9633-8DAE703D9340}">
      <dgm:prSet/>
      <dgm:spPr/>
      <dgm:t>
        <a:bodyPr/>
        <a:lstStyle/>
        <a:p>
          <a:endParaRPr lang="en-IE"/>
        </a:p>
      </dgm:t>
    </dgm:pt>
    <dgm:pt modelId="{EF0EDA9B-DF0D-4816-85EE-9A02F55BD6CF}">
      <dgm:prSet phldrT="[Text]"/>
      <dgm:spPr/>
      <dgm:t>
        <a:bodyPr/>
        <a:lstStyle/>
        <a:p>
          <a:r>
            <a:rPr lang="en-IE" b="1"/>
            <a:t>Words of affirmation</a:t>
          </a:r>
        </a:p>
      </dgm:t>
    </dgm:pt>
    <dgm:pt modelId="{9D8AA059-E8D9-4618-9298-BAC43E9272B9}" type="parTrans" cxnId="{B471D261-39F7-4508-B8FA-6870B4BB3D1C}">
      <dgm:prSet/>
      <dgm:spPr/>
      <dgm:t>
        <a:bodyPr/>
        <a:lstStyle/>
        <a:p>
          <a:endParaRPr lang="en-IE"/>
        </a:p>
      </dgm:t>
    </dgm:pt>
    <dgm:pt modelId="{8C3BB736-6C94-4892-93A0-C7615E43712A}" type="sibTrans" cxnId="{B471D261-39F7-4508-B8FA-6870B4BB3D1C}">
      <dgm:prSet/>
      <dgm:spPr/>
      <dgm:t>
        <a:bodyPr/>
        <a:lstStyle/>
        <a:p>
          <a:endParaRPr lang="en-IE"/>
        </a:p>
      </dgm:t>
    </dgm:pt>
    <dgm:pt modelId="{580D45AF-F3FB-4D80-9E29-A5D517217002}">
      <dgm:prSet phldrT="[Text]"/>
      <dgm:spPr/>
      <dgm:t>
        <a:bodyPr/>
        <a:lstStyle/>
        <a:p>
          <a:r>
            <a:rPr lang="en-IE" b="1"/>
            <a:t>Prayer</a:t>
          </a:r>
        </a:p>
      </dgm:t>
    </dgm:pt>
    <dgm:pt modelId="{F8FCF172-ACF7-47A3-8D75-4CC08C910BC7}" type="parTrans" cxnId="{44784C36-6DD2-4CCD-AF14-54DAC9CD931A}">
      <dgm:prSet/>
      <dgm:spPr/>
      <dgm:t>
        <a:bodyPr/>
        <a:lstStyle/>
        <a:p>
          <a:endParaRPr lang="en-IE"/>
        </a:p>
      </dgm:t>
    </dgm:pt>
    <dgm:pt modelId="{76A46A4E-431B-4963-A755-2E6F9CEE362E}" type="sibTrans" cxnId="{44784C36-6DD2-4CCD-AF14-54DAC9CD931A}">
      <dgm:prSet/>
      <dgm:spPr/>
      <dgm:t>
        <a:bodyPr/>
        <a:lstStyle/>
        <a:p>
          <a:endParaRPr lang="en-IE"/>
        </a:p>
      </dgm:t>
    </dgm:pt>
    <dgm:pt modelId="{EF40B65F-252F-419A-B589-54E27579821E}">
      <dgm:prSet phldrT="[Text]"/>
      <dgm:spPr/>
      <dgm:t>
        <a:bodyPr/>
        <a:lstStyle/>
        <a:p>
          <a:r>
            <a:rPr lang="en-IE" b="1"/>
            <a:t>Social</a:t>
          </a:r>
        </a:p>
      </dgm:t>
    </dgm:pt>
    <dgm:pt modelId="{4530B2AF-8EA7-475E-8441-30CA71861E5C}" type="parTrans" cxnId="{5FC4CE5E-A3D8-4D9E-A802-685E3F27441A}">
      <dgm:prSet/>
      <dgm:spPr/>
      <dgm:t>
        <a:bodyPr/>
        <a:lstStyle/>
        <a:p>
          <a:endParaRPr lang="en-IE"/>
        </a:p>
      </dgm:t>
    </dgm:pt>
    <dgm:pt modelId="{9896EADB-D1B7-49C2-B4F8-B25DF517BFED}" type="sibTrans" cxnId="{5FC4CE5E-A3D8-4D9E-A802-685E3F27441A}">
      <dgm:prSet/>
      <dgm:spPr/>
      <dgm:t>
        <a:bodyPr/>
        <a:lstStyle/>
        <a:p>
          <a:endParaRPr lang="en-IE"/>
        </a:p>
      </dgm:t>
    </dgm:pt>
    <dgm:pt modelId="{A3D614FA-2927-4B55-A27B-91B2F14DA3B1}" type="pres">
      <dgm:prSet presAssocID="{22C03379-2ABE-4ECE-A963-E3E388570C1D}" presName="CompostProcess" presStyleCnt="0">
        <dgm:presLayoutVars>
          <dgm:dir/>
          <dgm:resizeHandles val="exact"/>
        </dgm:presLayoutVars>
      </dgm:prSet>
      <dgm:spPr/>
    </dgm:pt>
    <dgm:pt modelId="{FCA38497-F40E-4278-9984-11CCC18A6A34}" type="pres">
      <dgm:prSet presAssocID="{22C03379-2ABE-4ECE-A963-E3E388570C1D}" presName="arrow" presStyleLbl="bgShp" presStyleIdx="0" presStyleCnt="1"/>
      <dgm:spPr/>
    </dgm:pt>
    <dgm:pt modelId="{2AD33FF0-3F9A-4925-8AF3-6EDF3AC115FD}" type="pres">
      <dgm:prSet presAssocID="{22C03379-2ABE-4ECE-A963-E3E388570C1D}" presName="linearProcess" presStyleCnt="0"/>
      <dgm:spPr/>
    </dgm:pt>
    <dgm:pt modelId="{B60A25AB-1636-424C-8C3F-222A3B9763CC}" type="pres">
      <dgm:prSet presAssocID="{8C4A92CF-4E3E-4600-8D57-3FBD38EC5E28}" presName="textNode" presStyleLbl="node1" presStyleIdx="0" presStyleCnt="6">
        <dgm:presLayoutVars>
          <dgm:bulletEnabled val="1"/>
        </dgm:presLayoutVars>
      </dgm:prSet>
      <dgm:spPr/>
    </dgm:pt>
    <dgm:pt modelId="{A1746CB5-B432-474B-A860-72DF0EF845C2}" type="pres">
      <dgm:prSet presAssocID="{5875CE84-3C6A-4DC0-AA90-7D670BD35C9D}" presName="sibTrans" presStyleCnt="0"/>
      <dgm:spPr/>
    </dgm:pt>
    <dgm:pt modelId="{6974A424-5E2B-441E-8E5C-BE526B2240AC}" type="pres">
      <dgm:prSet presAssocID="{A5B9FCC3-5B1E-46B7-8926-790437245E19}" presName="textNode" presStyleLbl="node1" presStyleIdx="1" presStyleCnt="6">
        <dgm:presLayoutVars>
          <dgm:bulletEnabled val="1"/>
        </dgm:presLayoutVars>
      </dgm:prSet>
      <dgm:spPr/>
    </dgm:pt>
    <dgm:pt modelId="{1E0F20C1-ACE4-4B3B-8979-E8F777EB4805}" type="pres">
      <dgm:prSet presAssocID="{613BF3EB-DAC0-46CA-A57A-BBF93DA8DD3E}" presName="sibTrans" presStyleCnt="0"/>
      <dgm:spPr/>
    </dgm:pt>
    <dgm:pt modelId="{522476F3-6DAF-4A96-A955-E30C458CF986}" type="pres">
      <dgm:prSet presAssocID="{97F6FFDE-E34B-4DCA-8CF0-357C792CED94}" presName="textNode" presStyleLbl="node1" presStyleIdx="2" presStyleCnt="6">
        <dgm:presLayoutVars>
          <dgm:bulletEnabled val="1"/>
        </dgm:presLayoutVars>
      </dgm:prSet>
      <dgm:spPr/>
    </dgm:pt>
    <dgm:pt modelId="{0788B90F-2685-4B90-848D-5CFE8299CF9C}" type="pres">
      <dgm:prSet presAssocID="{4DF1BF96-FEB5-4966-8774-F814659C8E04}" presName="sibTrans" presStyleCnt="0"/>
      <dgm:spPr/>
    </dgm:pt>
    <dgm:pt modelId="{05DD6847-CD09-4D30-88BE-C7B46B3E4C51}" type="pres">
      <dgm:prSet presAssocID="{EF0EDA9B-DF0D-4816-85EE-9A02F55BD6CF}" presName="textNode" presStyleLbl="node1" presStyleIdx="3" presStyleCnt="6">
        <dgm:presLayoutVars>
          <dgm:bulletEnabled val="1"/>
        </dgm:presLayoutVars>
      </dgm:prSet>
      <dgm:spPr/>
    </dgm:pt>
    <dgm:pt modelId="{05B0B707-FFEC-4658-BD54-98BCB8454719}" type="pres">
      <dgm:prSet presAssocID="{8C3BB736-6C94-4892-93A0-C7615E43712A}" presName="sibTrans" presStyleCnt="0"/>
      <dgm:spPr/>
    </dgm:pt>
    <dgm:pt modelId="{E741BDE4-7162-4BD4-87F3-8CB0055CAE12}" type="pres">
      <dgm:prSet presAssocID="{580D45AF-F3FB-4D80-9E29-A5D517217002}" presName="textNode" presStyleLbl="node1" presStyleIdx="4" presStyleCnt="6">
        <dgm:presLayoutVars>
          <dgm:bulletEnabled val="1"/>
        </dgm:presLayoutVars>
      </dgm:prSet>
      <dgm:spPr/>
    </dgm:pt>
    <dgm:pt modelId="{24F6BBDE-53FD-4DC1-8DD6-A7D597183565}" type="pres">
      <dgm:prSet presAssocID="{76A46A4E-431B-4963-A755-2E6F9CEE362E}" presName="sibTrans" presStyleCnt="0"/>
      <dgm:spPr/>
    </dgm:pt>
    <dgm:pt modelId="{CF6A312A-0CD8-40DB-96C7-FA6F64DC2DB8}" type="pres">
      <dgm:prSet presAssocID="{EF40B65F-252F-419A-B589-54E27579821E}" presName="textNode" presStyleLbl="node1" presStyleIdx="5" presStyleCnt="6">
        <dgm:presLayoutVars>
          <dgm:bulletEnabled val="1"/>
        </dgm:presLayoutVars>
      </dgm:prSet>
      <dgm:spPr/>
    </dgm:pt>
  </dgm:ptLst>
  <dgm:cxnLst>
    <dgm:cxn modelId="{7F566C05-6EEB-47BD-8CF2-E15B7BB622DC}" srcId="{22C03379-2ABE-4ECE-A963-E3E388570C1D}" destId="{8C4A92CF-4E3E-4600-8D57-3FBD38EC5E28}" srcOrd="0" destOrd="0" parTransId="{C6E88BD2-96B9-45CC-90FA-E5CB64191237}" sibTransId="{5875CE84-3C6A-4DC0-AA90-7D670BD35C9D}"/>
    <dgm:cxn modelId="{35F9B412-5B99-4AC9-90ED-D9FD2545B790}" type="presOf" srcId="{22C03379-2ABE-4ECE-A963-E3E388570C1D}" destId="{A3D614FA-2927-4B55-A27B-91B2F14DA3B1}" srcOrd="0" destOrd="0" presId="urn:microsoft.com/office/officeart/2005/8/layout/hProcess9"/>
    <dgm:cxn modelId="{C48CE512-4E37-4D51-A5D2-7AC5BAA3EAD7}" type="presOf" srcId="{A5B9FCC3-5B1E-46B7-8926-790437245E19}" destId="{6974A424-5E2B-441E-8E5C-BE526B2240AC}" srcOrd="0" destOrd="0" presId="urn:microsoft.com/office/officeart/2005/8/layout/hProcess9"/>
    <dgm:cxn modelId="{9D0BCE19-AB04-4CF5-AF68-CDDC32B987F5}" type="presOf" srcId="{8C4A92CF-4E3E-4600-8D57-3FBD38EC5E28}" destId="{B60A25AB-1636-424C-8C3F-222A3B9763CC}" srcOrd="0" destOrd="0" presId="urn:microsoft.com/office/officeart/2005/8/layout/hProcess9"/>
    <dgm:cxn modelId="{7E5FE12B-C1A9-44AD-9584-477A0FDCEC13}" type="presOf" srcId="{97F6FFDE-E34B-4DCA-8CF0-357C792CED94}" destId="{522476F3-6DAF-4A96-A955-E30C458CF986}" srcOrd="0" destOrd="0" presId="urn:microsoft.com/office/officeart/2005/8/layout/hProcess9"/>
    <dgm:cxn modelId="{44784C36-6DD2-4CCD-AF14-54DAC9CD931A}" srcId="{22C03379-2ABE-4ECE-A963-E3E388570C1D}" destId="{580D45AF-F3FB-4D80-9E29-A5D517217002}" srcOrd="4" destOrd="0" parTransId="{F8FCF172-ACF7-47A3-8D75-4CC08C910BC7}" sibTransId="{76A46A4E-431B-4963-A755-2E6F9CEE362E}"/>
    <dgm:cxn modelId="{5FC4CE5E-A3D8-4D9E-A802-685E3F27441A}" srcId="{22C03379-2ABE-4ECE-A963-E3E388570C1D}" destId="{EF40B65F-252F-419A-B589-54E27579821E}" srcOrd="5" destOrd="0" parTransId="{4530B2AF-8EA7-475E-8441-30CA71861E5C}" sibTransId="{9896EADB-D1B7-49C2-B4F8-B25DF517BFED}"/>
    <dgm:cxn modelId="{B471D261-39F7-4508-B8FA-6870B4BB3D1C}" srcId="{22C03379-2ABE-4ECE-A963-E3E388570C1D}" destId="{EF0EDA9B-DF0D-4816-85EE-9A02F55BD6CF}" srcOrd="3" destOrd="0" parTransId="{9D8AA059-E8D9-4618-9298-BAC43E9272B9}" sibTransId="{8C3BB736-6C94-4892-93A0-C7615E43712A}"/>
    <dgm:cxn modelId="{36B04165-CC0B-4047-9656-7045E04CE088}" type="presOf" srcId="{580D45AF-F3FB-4D80-9E29-A5D517217002}" destId="{E741BDE4-7162-4BD4-87F3-8CB0055CAE12}" srcOrd="0" destOrd="0" presId="urn:microsoft.com/office/officeart/2005/8/layout/hProcess9"/>
    <dgm:cxn modelId="{24A9FF7C-07EA-4C07-A42E-DE3DCD600571}" srcId="{22C03379-2ABE-4ECE-A963-E3E388570C1D}" destId="{A5B9FCC3-5B1E-46B7-8926-790437245E19}" srcOrd="1" destOrd="0" parTransId="{EEBD17F2-C46E-423F-8A71-12C8398A6E51}" sibTransId="{613BF3EB-DAC0-46CA-A57A-BBF93DA8DD3E}"/>
    <dgm:cxn modelId="{A2DB39B3-C3BD-4168-BA6A-EA2A7E772233}" type="presOf" srcId="{EF40B65F-252F-419A-B589-54E27579821E}" destId="{CF6A312A-0CD8-40DB-96C7-FA6F64DC2DB8}" srcOrd="0" destOrd="0" presId="urn:microsoft.com/office/officeart/2005/8/layout/hProcess9"/>
    <dgm:cxn modelId="{9911A2C1-51F1-4EBE-B99B-8EA73E734AE6}" type="presOf" srcId="{EF0EDA9B-DF0D-4816-85EE-9A02F55BD6CF}" destId="{05DD6847-CD09-4D30-88BE-C7B46B3E4C51}" srcOrd="0" destOrd="0" presId="urn:microsoft.com/office/officeart/2005/8/layout/hProcess9"/>
    <dgm:cxn modelId="{F72989C5-5AE2-466B-9633-8DAE703D9340}" srcId="{22C03379-2ABE-4ECE-A963-E3E388570C1D}" destId="{97F6FFDE-E34B-4DCA-8CF0-357C792CED94}" srcOrd="2" destOrd="0" parTransId="{9920AE4C-BFDA-4048-A12D-75B8FDC98B32}" sibTransId="{4DF1BF96-FEB5-4966-8774-F814659C8E04}"/>
    <dgm:cxn modelId="{7D91DEF5-C2DB-432B-8F84-E30F7119E062}" type="presParOf" srcId="{A3D614FA-2927-4B55-A27B-91B2F14DA3B1}" destId="{FCA38497-F40E-4278-9984-11CCC18A6A34}" srcOrd="0" destOrd="0" presId="urn:microsoft.com/office/officeart/2005/8/layout/hProcess9"/>
    <dgm:cxn modelId="{213E63C5-4FE8-4422-88F4-B3F8B18392D2}" type="presParOf" srcId="{A3D614FA-2927-4B55-A27B-91B2F14DA3B1}" destId="{2AD33FF0-3F9A-4925-8AF3-6EDF3AC115FD}" srcOrd="1" destOrd="0" presId="urn:microsoft.com/office/officeart/2005/8/layout/hProcess9"/>
    <dgm:cxn modelId="{BC188EFA-38DF-4319-94B3-C66A97AB2C5A}" type="presParOf" srcId="{2AD33FF0-3F9A-4925-8AF3-6EDF3AC115FD}" destId="{B60A25AB-1636-424C-8C3F-222A3B9763CC}" srcOrd="0" destOrd="0" presId="urn:microsoft.com/office/officeart/2005/8/layout/hProcess9"/>
    <dgm:cxn modelId="{F7AE513F-ED00-422A-AA16-16D6311FA108}" type="presParOf" srcId="{2AD33FF0-3F9A-4925-8AF3-6EDF3AC115FD}" destId="{A1746CB5-B432-474B-A860-72DF0EF845C2}" srcOrd="1" destOrd="0" presId="urn:microsoft.com/office/officeart/2005/8/layout/hProcess9"/>
    <dgm:cxn modelId="{75B6DB7A-5FB5-43BA-9A3C-B30AA0E23A88}" type="presParOf" srcId="{2AD33FF0-3F9A-4925-8AF3-6EDF3AC115FD}" destId="{6974A424-5E2B-441E-8E5C-BE526B2240AC}" srcOrd="2" destOrd="0" presId="urn:microsoft.com/office/officeart/2005/8/layout/hProcess9"/>
    <dgm:cxn modelId="{B51E698A-B863-4552-B966-6A5D7DCD46A3}" type="presParOf" srcId="{2AD33FF0-3F9A-4925-8AF3-6EDF3AC115FD}" destId="{1E0F20C1-ACE4-4B3B-8979-E8F777EB4805}" srcOrd="3" destOrd="0" presId="urn:microsoft.com/office/officeart/2005/8/layout/hProcess9"/>
    <dgm:cxn modelId="{105D2428-A0CB-4880-8C51-0CC57D27EAC3}" type="presParOf" srcId="{2AD33FF0-3F9A-4925-8AF3-6EDF3AC115FD}" destId="{522476F3-6DAF-4A96-A955-E30C458CF986}" srcOrd="4" destOrd="0" presId="urn:microsoft.com/office/officeart/2005/8/layout/hProcess9"/>
    <dgm:cxn modelId="{6BBBFD56-2825-4556-A666-A97CEC51F067}" type="presParOf" srcId="{2AD33FF0-3F9A-4925-8AF3-6EDF3AC115FD}" destId="{0788B90F-2685-4B90-848D-5CFE8299CF9C}" srcOrd="5" destOrd="0" presId="urn:microsoft.com/office/officeart/2005/8/layout/hProcess9"/>
    <dgm:cxn modelId="{2A41DEF7-E78C-4A90-81D2-0F22FC1385B2}" type="presParOf" srcId="{2AD33FF0-3F9A-4925-8AF3-6EDF3AC115FD}" destId="{05DD6847-CD09-4D30-88BE-C7B46B3E4C51}" srcOrd="6" destOrd="0" presId="urn:microsoft.com/office/officeart/2005/8/layout/hProcess9"/>
    <dgm:cxn modelId="{8C096A28-783C-43F0-846B-B451F6E8D30C}" type="presParOf" srcId="{2AD33FF0-3F9A-4925-8AF3-6EDF3AC115FD}" destId="{05B0B707-FFEC-4658-BD54-98BCB8454719}" srcOrd="7" destOrd="0" presId="urn:microsoft.com/office/officeart/2005/8/layout/hProcess9"/>
    <dgm:cxn modelId="{DABF5AD9-20ED-456A-BF6B-7B2F73253D77}" type="presParOf" srcId="{2AD33FF0-3F9A-4925-8AF3-6EDF3AC115FD}" destId="{E741BDE4-7162-4BD4-87F3-8CB0055CAE12}" srcOrd="8" destOrd="0" presId="urn:microsoft.com/office/officeart/2005/8/layout/hProcess9"/>
    <dgm:cxn modelId="{F27579E1-FA4C-4857-8EC9-4A6EE879DF07}" type="presParOf" srcId="{2AD33FF0-3F9A-4925-8AF3-6EDF3AC115FD}" destId="{24F6BBDE-53FD-4DC1-8DD6-A7D597183565}" srcOrd="9" destOrd="0" presId="urn:microsoft.com/office/officeart/2005/8/layout/hProcess9"/>
    <dgm:cxn modelId="{E2DAFA9A-D4AE-4087-A34C-ECA833C6BE90}" type="presParOf" srcId="{2AD33FF0-3F9A-4925-8AF3-6EDF3AC115FD}" destId="{CF6A312A-0CD8-40DB-96C7-FA6F64DC2DB8}" srcOrd="10" destOrd="0" presId="urn:microsoft.com/office/officeart/2005/8/layout/hProcess9"/>
  </dgm:cxnLst>
  <dgm:bg/>
  <dgm:whole/>
  <dgm:extLst>
    <a:ext uri="http://schemas.microsoft.com/office/drawing/2008/diagram">
      <dsp:dataModelExt xmlns:dsp="http://schemas.microsoft.com/office/drawing/2008/diagram" relId="rId9" minVer="http://schemas.openxmlformats.org/drawingml/2006/diagram"/>
    </a:ext>
  </dgm:extLst>
</dgm:dataModel>
</file>

<file path=word/diagrams/drawing1.xml><?xml version="1.0" encoding="utf-8"?>
<dsp:drawing xmlns:dgm="http://schemas.openxmlformats.org/drawingml/2006/diagram" xmlns:dsp="http://schemas.microsoft.com/office/drawing/2008/diagram" xmlns:a="http://schemas.openxmlformats.org/drawingml/2006/main">
  <dsp:spTree>
    <dsp:nvGrpSpPr>
      <dsp:cNvPr id="0" name=""/>
      <dsp:cNvGrpSpPr/>
    </dsp:nvGrpSpPr>
    <dsp:grpSpPr/>
    <dsp:sp modelId="{FCA38497-F40E-4278-9984-11CCC18A6A34}">
      <dsp:nvSpPr>
        <dsp:cNvPr id="0" name=""/>
        <dsp:cNvSpPr/>
      </dsp:nvSpPr>
      <dsp:spPr>
        <a:xfrm>
          <a:off x="649366" y="0"/>
          <a:ext cx="7359491" cy="3057525"/>
        </a:xfrm>
        <a:prstGeom prst="rightArrow">
          <a:avLst/>
        </a:prstGeom>
        <a:solidFill>
          <a:schemeClr val="accent2">
            <a:tint val="40000"/>
            <a:hueOff val="0"/>
            <a:satOff val="0"/>
            <a:lumOff val="0"/>
            <a:alphaOff val="0"/>
          </a:schemeClr>
        </a:solidFill>
        <a:ln>
          <a:noFill/>
        </a:ln>
        <a:effectLst/>
      </dsp:spPr>
      <dsp:style>
        <a:lnRef idx="0">
          <a:scrgbClr r="0" g="0" b="0"/>
        </a:lnRef>
        <a:fillRef idx="1">
          <a:scrgbClr r="0" g="0" b="0"/>
        </a:fillRef>
        <a:effectRef idx="0">
          <a:scrgbClr r="0" g="0" b="0"/>
        </a:effectRef>
        <a:fontRef idx="minor"/>
      </dsp:style>
    </dsp:sp>
    <dsp:sp modelId="{B60A25AB-1636-424C-8C3F-222A3B9763CC}">
      <dsp:nvSpPr>
        <dsp:cNvPr id="0" name=""/>
        <dsp:cNvSpPr/>
      </dsp:nvSpPr>
      <dsp:spPr>
        <a:xfrm>
          <a:off x="2701" y="917257"/>
          <a:ext cx="1383214" cy="1223010"/>
        </a:xfrm>
        <a:prstGeom prst="roundRect">
          <a:avLst/>
        </a:prstGeom>
        <a:solidFill>
          <a:schemeClr val="accent2">
            <a:hueOff val="0"/>
            <a:satOff val="0"/>
            <a:lumOff val="0"/>
            <a:alphaOff val="0"/>
          </a:schemeClr>
        </a:solidFill>
        <a:ln w="12700" cap="flat" cmpd="sng" algn="ctr">
          <a:solidFill>
            <a:schemeClr val="lt1">
              <a:hueOff val="0"/>
              <a:satOff val="0"/>
              <a:lumOff val="0"/>
              <a:alphaOff val="0"/>
            </a:schemeClr>
          </a:solidFill>
          <a:prstDash val="solid"/>
          <a:miter lim="800000"/>
        </a:ln>
        <a:effectLst/>
      </dsp:spPr>
      <dsp:style>
        <a:lnRef idx="2">
          <a:scrgbClr r="0" g="0" b="0"/>
        </a:lnRef>
        <a:fillRef idx="1">
          <a:scrgbClr r="0" g="0" b="0"/>
        </a:fillRef>
        <a:effectRef idx="0">
          <a:scrgbClr r="0" g="0" b="0"/>
        </a:effectRef>
        <a:fontRef idx="minor">
          <a:schemeClr val="lt1"/>
        </a:fontRef>
      </dsp:style>
      <dsp:txBody>
        <a:bodyPr spcFirstLastPara="0" vert="horz" wrap="square" lIns="64770" tIns="64770" rIns="64770" bIns="64770" numCol="1" spcCol="1270" anchor="ctr" anchorCtr="0">
          <a:noAutofit/>
        </a:bodyPr>
        <a:lstStyle/>
        <a:p>
          <a:pPr marL="0" lvl="0" indent="0" algn="ctr" defTabSz="755650">
            <a:lnSpc>
              <a:spcPct val="90000"/>
            </a:lnSpc>
            <a:spcBef>
              <a:spcPct val="0"/>
            </a:spcBef>
            <a:spcAft>
              <a:spcPct val="35000"/>
            </a:spcAft>
            <a:buNone/>
          </a:pPr>
          <a:r>
            <a:rPr lang="en-IE" sz="1700" b="1" kern="1200"/>
            <a:t>Welcome and prayer</a:t>
          </a:r>
        </a:p>
      </dsp:txBody>
      <dsp:txXfrm>
        <a:off x="62403" y="976959"/>
        <a:ext cx="1263810" cy="1103606"/>
      </dsp:txXfrm>
    </dsp:sp>
    <dsp:sp modelId="{6974A424-5E2B-441E-8E5C-BE526B2240AC}">
      <dsp:nvSpPr>
        <dsp:cNvPr id="0" name=""/>
        <dsp:cNvSpPr/>
      </dsp:nvSpPr>
      <dsp:spPr>
        <a:xfrm>
          <a:off x="1456623" y="917257"/>
          <a:ext cx="1383214" cy="1223010"/>
        </a:xfrm>
        <a:prstGeom prst="roundRect">
          <a:avLst/>
        </a:prstGeom>
        <a:solidFill>
          <a:schemeClr val="accent3">
            <a:hueOff val="0"/>
            <a:satOff val="0"/>
            <a:lumOff val="0"/>
            <a:alphaOff val="0"/>
          </a:schemeClr>
        </a:solidFill>
        <a:ln w="12700" cap="flat" cmpd="sng" algn="ctr">
          <a:solidFill>
            <a:schemeClr val="lt1">
              <a:hueOff val="0"/>
              <a:satOff val="0"/>
              <a:lumOff val="0"/>
              <a:alphaOff val="0"/>
            </a:schemeClr>
          </a:solidFill>
          <a:prstDash val="solid"/>
          <a:miter lim="800000"/>
        </a:ln>
        <a:effectLst/>
      </dsp:spPr>
      <dsp:style>
        <a:lnRef idx="2">
          <a:scrgbClr r="0" g="0" b="0"/>
        </a:lnRef>
        <a:fillRef idx="1">
          <a:scrgbClr r="0" g="0" b="0"/>
        </a:fillRef>
        <a:effectRef idx="0">
          <a:scrgbClr r="0" g="0" b="0"/>
        </a:effectRef>
        <a:fontRef idx="minor">
          <a:schemeClr val="lt1"/>
        </a:fontRef>
      </dsp:style>
      <dsp:txBody>
        <a:bodyPr spcFirstLastPara="0" vert="horz" wrap="square" lIns="64770" tIns="64770" rIns="64770" bIns="64770" numCol="1" spcCol="1270" anchor="ctr" anchorCtr="0">
          <a:noAutofit/>
        </a:bodyPr>
        <a:lstStyle/>
        <a:p>
          <a:pPr marL="0" lvl="0" indent="0" algn="ctr" defTabSz="755650">
            <a:lnSpc>
              <a:spcPct val="90000"/>
            </a:lnSpc>
            <a:spcBef>
              <a:spcPct val="0"/>
            </a:spcBef>
            <a:spcAft>
              <a:spcPct val="35000"/>
            </a:spcAft>
            <a:buNone/>
          </a:pPr>
          <a:r>
            <a:rPr lang="en-IE" sz="1700" b="1" kern="1200"/>
            <a:t>Stories</a:t>
          </a:r>
        </a:p>
      </dsp:txBody>
      <dsp:txXfrm>
        <a:off x="1516325" y="976959"/>
        <a:ext cx="1263810" cy="1103606"/>
      </dsp:txXfrm>
    </dsp:sp>
    <dsp:sp modelId="{522476F3-6DAF-4A96-A955-E30C458CF986}">
      <dsp:nvSpPr>
        <dsp:cNvPr id="0" name=""/>
        <dsp:cNvSpPr/>
      </dsp:nvSpPr>
      <dsp:spPr>
        <a:xfrm>
          <a:off x="2910544" y="917257"/>
          <a:ext cx="1383214" cy="1223010"/>
        </a:xfrm>
        <a:prstGeom prst="roundRect">
          <a:avLst/>
        </a:prstGeom>
        <a:solidFill>
          <a:schemeClr val="accent4">
            <a:hueOff val="0"/>
            <a:satOff val="0"/>
            <a:lumOff val="0"/>
            <a:alphaOff val="0"/>
          </a:schemeClr>
        </a:solidFill>
        <a:ln w="12700" cap="flat" cmpd="sng" algn="ctr">
          <a:solidFill>
            <a:schemeClr val="lt1">
              <a:hueOff val="0"/>
              <a:satOff val="0"/>
              <a:lumOff val="0"/>
              <a:alphaOff val="0"/>
            </a:schemeClr>
          </a:solidFill>
          <a:prstDash val="solid"/>
          <a:miter lim="800000"/>
        </a:ln>
        <a:effectLst/>
      </dsp:spPr>
      <dsp:style>
        <a:lnRef idx="2">
          <a:scrgbClr r="0" g="0" b="0"/>
        </a:lnRef>
        <a:fillRef idx="1">
          <a:scrgbClr r="0" g="0" b="0"/>
        </a:fillRef>
        <a:effectRef idx="0">
          <a:scrgbClr r="0" g="0" b="0"/>
        </a:effectRef>
        <a:fontRef idx="minor">
          <a:schemeClr val="lt1"/>
        </a:fontRef>
      </dsp:style>
      <dsp:txBody>
        <a:bodyPr spcFirstLastPara="0" vert="horz" wrap="square" lIns="64770" tIns="64770" rIns="64770" bIns="64770" numCol="1" spcCol="1270" anchor="ctr" anchorCtr="0">
          <a:noAutofit/>
        </a:bodyPr>
        <a:lstStyle/>
        <a:p>
          <a:pPr marL="0" lvl="0" indent="0" algn="ctr" defTabSz="755650">
            <a:lnSpc>
              <a:spcPct val="90000"/>
            </a:lnSpc>
            <a:spcBef>
              <a:spcPct val="0"/>
            </a:spcBef>
            <a:spcAft>
              <a:spcPct val="35000"/>
            </a:spcAft>
            <a:buNone/>
          </a:pPr>
          <a:r>
            <a:rPr lang="en-IE" sz="1700" b="1" kern="1200"/>
            <a:t>Scripture</a:t>
          </a:r>
        </a:p>
      </dsp:txBody>
      <dsp:txXfrm>
        <a:off x="2970246" y="976959"/>
        <a:ext cx="1263810" cy="1103606"/>
      </dsp:txXfrm>
    </dsp:sp>
    <dsp:sp modelId="{05DD6847-CD09-4D30-88BE-C7B46B3E4C51}">
      <dsp:nvSpPr>
        <dsp:cNvPr id="0" name=""/>
        <dsp:cNvSpPr/>
      </dsp:nvSpPr>
      <dsp:spPr>
        <a:xfrm>
          <a:off x="4364466" y="917257"/>
          <a:ext cx="1383214" cy="1223010"/>
        </a:xfrm>
        <a:prstGeom prst="roundRect">
          <a:avLst/>
        </a:prstGeom>
        <a:solidFill>
          <a:schemeClr val="accent5">
            <a:hueOff val="0"/>
            <a:satOff val="0"/>
            <a:lumOff val="0"/>
            <a:alphaOff val="0"/>
          </a:schemeClr>
        </a:solidFill>
        <a:ln w="12700" cap="flat" cmpd="sng" algn="ctr">
          <a:solidFill>
            <a:schemeClr val="lt1">
              <a:hueOff val="0"/>
              <a:satOff val="0"/>
              <a:lumOff val="0"/>
              <a:alphaOff val="0"/>
            </a:schemeClr>
          </a:solidFill>
          <a:prstDash val="solid"/>
          <a:miter lim="800000"/>
        </a:ln>
        <a:effectLst/>
      </dsp:spPr>
      <dsp:style>
        <a:lnRef idx="2">
          <a:scrgbClr r="0" g="0" b="0"/>
        </a:lnRef>
        <a:fillRef idx="1">
          <a:scrgbClr r="0" g="0" b="0"/>
        </a:fillRef>
        <a:effectRef idx="0">
          <a:scrgbClr r="0" g="0" b="0"/>
        </a:effectRef>
        <a:fontRef idx="minor">
          <a:schemeClr val="lt1"/>
        </a:fontRef>
      </dsp:style>
      <dsp:txBody>
        <a:bodyPr spcFirstLastPara="0" vert="horz" wrap="square" lIns="64770" tIns="64770" rIns="64770" bIns="64770" numCol="1" spcCol="1270" anchor="ctr" anchorCtr="0">
          <a:noAutofit/>
        </a:bodyPr>
        <a:lstStyle/>
        <a:p>
          <a:pPr marL="0" lvl="0" indent="0" algn="ctr" defTabSz="755650">
            <a:lnSpc>
              <a:spcPct val="90000"/>
            </a:lnSpc>
            <a:spcBef>
              <a:spcPct val="0"/>
            </a:spcBef>
            <a:spcAft>
              <a:spcPct val="35000"/>
            </a:spcAft>
            <a:buNone/>
          </a:pPr>
          <a:r>
            <a:rPr lang="en-IE" sz="1700" b="1" kern="1200"/>
            <a:t>Words of affirmation</a:t>
          </a:r>
        </a:p>
      </dsp:txBody>
      <dsp:txXfrm>
        <a:off x="4424168" y="976959"/>
        <a:ext cx="1263810" cy="1103606"/>
      </dsp:txXfrm>
    </dsp:sp>
    <dsp:sp modelId="{E741BDE4-7162-4BD4-87F3-8CB0055CAE12}">
      <dsp:nvSpPr>
        <dsp:cNvPr id="0" name=""/>
        <dsp:cNvSpPr/>
      </dsp:nvSpPr>
      <dsp:spPr>
        <a:xfrm>
          <a:off x="5818387" y="917257"/>
          <a:ext cx="1383214" cy="1223010"/>
        </a:xfrm>
        <a:prstGeom prst="roundRect">
          <a:avLst/>
        </a:prstGeom>
        <a:solidFill>
          <a:schemeClr val="accent6">
            <a:hueOff val="0"/>
            <a:satOff val="0"/>
            <a:lumOff val="0"/>
            <a:alphaOff val="0"/>
          </a:schemeClr>
        </a:solidFill>
        <a:ln w="12700" cap="flat" cmpd="sng" algn="ctr">
          <a:solidFill>
            <a:schemeClr val="lt1">
              <a:hueOff val="0"/>
              <a:satOff val="0"/>
              <a:lumOff val="0"/>
              <a:alphaOff val="0"/>
            </a:schemeClr>
          </a:solidFill>
          <a:prstDash val="solid"/>
          <a:miter lim="800000"/>
        </a:ln>
        <a:effectLst/>
      </dsp:spPr>
      <dsp:style>
        <a:lnRef idx="2">
          <a:scrgbClr r="0" g="0" b="0"/>
        </a:lnRef>
        <a:fillRef idx="1">
          <a:scrgbClr r="0" g="0" b="0"/>
        </a:fillRef>
        <a:effectRef idx="0">
          <a:scrgbClr r="0" g="0" b="0"/>
        </a:effectRef>
        <a:fontRef idx="minor">
          <a:schemeClr val="lt1"/>
        </a:fontRef>
      </dsp:style>
      <dsp:txBody>
        <a:bodyPr spcFirstLastPara="0" vert="horz" wrap="square" lIns="64770" tIns="64770" rIns="64770" bIns="64770" numCol="1" spcCol="1270" anchor="ctr" anchorCtr="0">
          <a:noAutofit/>
        </a:bodyPr>
        <a:lstStyle/>
        <a:p>
          <a:pPr marL="0" lvl="0" indent="0" algn="ctr" defTabSz="755650">
            <a:lnSpc>
              <a:spcPct val="90000"/>
            </a:lnSpc>
            <a:spcBef>
              <a:spcPct val="0"/>
            </a:spcBef>
            <a:spcAft>
              <a:spcPct val="35000"/>
            </a:spcAft>
            <a:buNone/>
          </a:pPr>
          <a:r>
            <a:rPr lang="en-IE" sz="1700" b="1" kern="1200"/>
            <a:t>Prayer</a:t>
          </a:r>
        </a:p>
      </dsp:txBody>
      <dsp:txXfrm>
        <a:off x="5878089" y="976959"/>
        <a:ext cx="1263810" cy="1103606"/>
      </dsp:txXfrm>
    </dsp:sp>
    <dsp:sp modelId="{CF6A312A-0CD8-40DB-96C7-FA6F64DC2DB8}">
      <dsp:nvSpPr>
        <dsp:cNvPr id="0" name=""/>
        <dsp:cNvSpPr/>
      </dsp:nvSpPr>
      <dsp:spPr>
        <a:xfrm>
          <a:off x="7272309" y="917257"/>
          <a:ext cx="1383214" cy="1223010"/>
        </a:xfrm>
        <a:prstGeom prst="roundRect">
          <a:avLst/>
        </a:prstGeom>
        <a:solidFill>
          <a:schemeClr val="accent2">
            <a:hueOff val="0"/>
            <a:satOff val="0"/>
            <a:lumOff val="0"/>
            <a:alphaOff val="0"/>
          </a:schemeClr>
        </a:solidFill>
        <a:ln w="12700" cap="flat" cmpd="sng" algn="ctr">
          <a:solidFill>
            <a:schemeClr val="lt1">
              <a:hueOff val="0"/>
              <a:satOff val="0"/>
              <a:lumOff val="0"/>
              <a:alphaOff val="0"/>
            </a:schemeClr>
          </a:solidFill>
          <a:prstDash val="solid"/>
          <a:miter lim="800000"/>
        </a:ln>
        <a:effectLst/>
      </dsp:spPr>
      <dsp:style>
        <a:lnRef idx="2">
          <a:scrgbClr r="0" g="0" b="0"/>
        </a:lnRef>
        <a:fillRef idx="1">
          <a:scrgbClr r="0" g="0" b="0"/>
        </a:fillRef>
        <a:effectRef idx="0">
          <a:scrgbClr r="0" g="0" b="0"/>
        </a:effectRef>
        <a:fontRef idx="minor">
          <a:schemeClr val="lt1"/>
        </a:fontRef>
      </dsp:style>
      <dsp:txBody>
        <a:bodyPr spcFirstLastPara="0" vert="horz" wrap="square" lIns="64770" tIns="64770" rIns="64770" bIns="64770" numCol="1" spcCol="1270" anchor="ctr" anchorCtr="0">
          <a:noAutofit/>
        </a:bodyPr>
        <a:lstStyle/>
        <a:p>
          <a:pPr marL="0" lvl="0" indent="0" algn="ctr" defTabSz="755650">
            <a:lnSpc>
              <a:spcPct val="90000"/>
            </a:lnSpc>
            <a:spcBef>
              <a:spcPct val="0"/>
            </a:spcBef>
            <a:spcAft>
              <a:spcPct val="35000"/>
            </a:spcAft>
            <a:buNone/>
          </a:pPr>
          <a:r>
            <a:rPr lang="en-IE" sz="1700" b="1" kern="1200"/>
            <a:t>Social</a:t>
          </a:r>
        </a:p>
      </dsp:txBody>
      <dsp:txXfrm>
        <a:off x="7332011" y="976959"/>
        <a:ext cx="1263810" cy="1103606"/>
      </dsp:txXfrm>
    </dsp:sp>
  </dsp:spTree>
</dsp:drawing>
</file>

<file path=word/diagrams/layout1.xml><?xml version="1.0" encoding="utf-8"?>
<dgm:layoutDef xmlns:dgm="http://schemas.openxmlformats.org/drawingml/2006/diagram" xmlns:a="http://schemas.openxmlformats.org/drawingml/2006/main" uniqueId="urn:microsoft.com/office/officeart/2005/8/layout/hProcess9">
  <dgm:title val=""/>
  <dgm:desc val=""/>
  <dgm:catLst>
    <dgm:cat type="process" pri="5000"/>
    <dgm:cat type="convert" pri="13000"/>
  </dgm:catLst>
  <dgm:sampData useDef="1">
    <dgm:dataModel>
      <dgm:ptLst/>
      <dgm:bg/>
      <dgm:whole/>
    </dgm:dataModel>
  </dgm:sampData>
  <dgm:styleData>
    <dgm:dataModel>
      <dgm:ptLst>
        <dgm:pt modelId="0" type="doc"/>
        <dgm:pt modelId="1"/>
        <dgm:pt modelId="2"/>
      </dgm:ptLst>
      <dgm:cxnLst>
        <dgm:cxn modelId="3" srcId="0" destId="1" srcOrd="0" destOrd="0"/>
        <dgm:cxn modelId="4" srcId="0" destId="2" srcOrd="1" destOrd="0"/>
      </dgm:cxnLst>
      <dgm:bg/>
      <dgm:whole/>
    </dgm:dataModel>
  </dgm:styleData>
  <dgm:clrData>
    <dgm:dataModel>
      <dgm:ptLst>
        <dgm:pt modelId="0" type="doc"/>
        <dgm:pt modelId="1"/>
        <dgm:pt modelId="2"/>
        <dgm:pt modelId="3"/>
        <dgm:pt modelId="4"/>
      </dgm:ptLst>
      <dgm:cxnLst>
        <dgm:cxn modelId="5" srcId="0" destId="1" srcOrd="0" destOrd="0"/>
        <dgm:cxn modelId="6" srcId="0" destId="2" srcOrd="1" destOrd="0"/>
        <dgm:cxn modelId="7" srcId="0" destId="3" srcOrd="2" destOrd="0"/>
        <dgm:cxn modelId="8" srcId="0" destId="4" srcOrd="3" destOrd="0"/>
      </dgm:cxnLst>
      <dgm:bg/>
      <dgm:whole/>
    </dgm:dataModel>
  </dgm:clrData>
  <dgm:layoutNode name="CompostProcess">
    <dgm:varLst>
      <dgm:dir/>
      <dgm:resizeHandles val="exact"/>
    </dgm:varLst>
    <dgm:alg type="composite">
      <dgm:param type="horzAlign" val="ctr"/>
      <dgm:param type="vertAlign" val="mid"/>
    </dgm:alg>
    <dgm:shape xmlns:r="http://schemas.openxmlformats.org/officeDocument/2006/relationships" r:blip="">
      <dgm:adjLst/>
    </dgm:shape>
    <dgm:presOf/>
    <dgm:constrLst>
      <dgm:constr type="w" for="ch" forName="arrow" refType="w" fact="0.85"/>
      <dgm:constr type="h" for="ch" forName="arrow" refType="h"/>
      <dgm:constr type="ctrX" for="ch" forName="arrow" refType="w" fact="0.5"/>
      <dgm:constr type="ctrY" for="ch" forName="arrow" refType="h" fact="0.5"/>
      <dgm:constr type="w" for="ch" forName="linearProcess" refType="w"/>
      <dgm:constr type="h" for="ch" forName="linearProcess" refType="h" fact="0.4"/>
      <dgm:constr type="ctrX" for="ch" forName="linearProcess" refType="w" fact="0.5"/>
      <dgm:constr type="ctrY" for="ch" forName="linearProcess" refType="h" fact="0.5"/>
    </dgm:constrLst>
    <dgm:ruleLst/>
    <dgm:layoutNode name="arrow" styleLbl="bgShp">
      <dgm:alg type="sp"/>
      <dgm:choose name="Name0">
        <dgm:if name="Name1" func="var" arg="dir" op="equ" val="norm">
          <dgm:shape xmlns:r="http://schemas.openxmlformats.org/officeDocument/2006/relationships" type="rightArrow" r:blip="">
            <dgm:adjLst/>
          </dgm:shape>
        </dgm:if>
        <dgm:else name="Name2">
          <dgm:shape xmlns:r="http://schemas.openxmlformats.org/officeDocument/2006/relationships" type="leftArrow" r:blip="">
            <dgm:adjLst/>
          </dgm:shape>
        </dgm:else>
      </dgm:choose>
      <dgm:presOf/>
      <dgm:constrLst/>
      <dgm:ruleLst/>
    </dgm:layoutNode>
    <dgm:layoutNode name="linearProcess">
      <dgm:choose name="Name3">
        <dgm:if name="Name4" func="var" arg="dir" op="equ" val="norm">
          <dgm:alg type="lin"/>
        </dgm:if>
        <dgm:else name="Name5">
          <dgm:alg type="lin">
            <dgm:param type="linDir" val="fromR"/>
          </dgm:alg>
        </dgm:else>
      </dgm:choose>
      <dgm:shape xmlns:r="http://schemas.openxmlformats.org/officeDocument/2006/relationships" r:blip="">
        <dgm:adjLst/>
      </dgm:shape>
      <dgm:presOf/>
      <dgm:constrLst>
        <dgm:constr type="userA" for="ch" ptType="node" refType="w"/>
        <dgm:constr type="h" for="ch" ptType="node" refType="h"/>
        <dgm:constr type="w" for="ch" ptType="node" op="equ"/>
        <dgm:constr type="w" for="ch" forName="sibTrans" refType="w" fact="0.05"/>
        <dgm:constr type="primFontSz" for="ch" ptType="node" op="equ" val="65"/>
      </dgm:constrLst>
      <dgm:ruleLst/>
      <dgm:forEach name="Name6" axis="ch" ptType="node">
        <dgm:layoutNode name="textNode" styleLbl="node1">
          <dgm:varLst>
            <dgm:bulletEnabled val="1"/>
          </dgm:varLst>
          <dgm:alg type="tx"/>
          <dgm:shape xmlns:r="http://schemas.openxmlformats.org/officeDocument/2006/relationships" type="roundRect" r:blip="">
            <dgm:adjLst/>
          </dgm:shape>
          <dgm:presOf axis="desOrSelf" ptType="node"/>
          <dgm:constrLst>
            <dgm:constr type="userA"/>
            <dgm:constr type="w" refType="userA" fact="0.3"/>
            <dgm:constr type="tMarg" refType="primFontSz" fact="0.3"/>
            <dgm:constr type="bMarg" refType="primFontSz" fact="0.3"/>
            <dgm:constr type="lMarg" refType="primFontSz" fact="0.3"/>
            <dgm:constr type="rMarg" refType="primFontSz" fact="0.3"/>
          </dgm:constrLst>
          <dgm:ruleLst>
            <dgm:rule type="w" val="NaN" fact="1" max="NaN"/>
            <dgm:rule type="primFontSz" val="5" fact="NaN" max="NaN"/>
          </dgm:ruleLst>
        </dgm:layoutNode>
        <dgm:forEach name="Name7" axis="followSib" ptType="sibTrans" cnt="1">
          <dgm:layoutNode name="sibTrans">
            <dgm:alg type="sp"/>
            <dgm:shape xmlns:r="http://schemas.openxmlformats.org/officeDocument/2006/relationships" r:blip="">
              <dgm:adjLst/>
            </dgm:shape>
            <dgm:presOf/>
            <dgm:constrLst/>
            <dgm:ruleLst/>
          </dgm:layoutNode>
        </dgm:forEach>
      </dgm:forEach>
    </dgm:layoutNode>
  </dgm:layoutNode>
</dgm:layoutDef>
</file>

<file path=word/diagrams/quickStyle1.xml><?xml version="1.0" encoding="utf-8"?>
<dgm:styleDef xmlns:dgm="http://schemas.openxmlformats.org/drawingml/2006/diagram" xmlns:a="http://schemas.openxmlformats.org/drawingml/2006/main" uniqueId="urn:microsoft.com/office/officeart/2005/8/quickstyle/simple1">
  <dgm:title val=""/>
  <dgm:desc val=""/>
  <dgm:catLst>
    <dgm:cat type="simple" pri="10100"/>
  </dgm:catLst>
  <dgm:scene3d>
    <a:camera prst="orthographicFront"/>
    <a:lightRig rig="threePt" dir="t"/>
  </dgm:scene3d>
  <dgm:styleLbl name="node0">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lnNode1">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vennNode1">
    <dgm:scene3d>
      <a:camera prst="orthographicFront"/>
      <a:lightRig rig="threePt" dir="t"/>
    </dgm:scene3d>
    <dgm:sp3d/>
    <dgm:txPr/>
    <dgm:style>
      <a:lnRef idx="2">
        <a:scrgbClr r="0" g="0" b="0"/>
      </a:lnRef>
      <a:fillRef idx="1">
        <a:scrgbClr r="0" g="0" b="0"/>
      </a:fillRef>
      <a:effectRef idx="0">
        <a:scrgbClr r="0" g="0" b="0"/>
      </a:effectRef>
      <a:fontRef idx="minor">
        <a:schemeClr val="tx1"/>
      </a:fontRef>
    </dgm:style>
  </dgm:styleLbl>
  <dgm:styleLbl name="alignNode1">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node1">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node2">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node3">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node4">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fgImgPlace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alignImgPlace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bgImgPlace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sibTrans2D1">
    <dgm:scene3d>
      <a:camera prst="orthographicFront"/>
      <a:lightRig rig="threePt" dir="t"/>
    </dgm:scene3d>
    <dgm:sp3d/>
    <dgm:txPr/>
    <dgm:style>
      <a:lnRef idx="0">
        <a:scrgbClr r="0" g="0" b="0"/>
      </a:lnRef>
      <a:fillRef idx="1">
        <a:scrgbClr r="0" g="0" b="0"/>
      </a:fillRef>
      <a:effectRef idx="0">
        <a:scrgbClr r="0" g="0" b="0"/>
      </a:effectRef>
      <a:fontRef idx="minor">
        <a:schemeClr val="lt1"/>
      </a:fontRef>
    </dgm:style>
  </dgm:styleLbl>
  <dgm:styleLbl name="fgSibTrans2D1">
    <dgm:scene3d>
      <a:camera prst="orthographicFront"/>
      <a:lightRig rig="threePt" dir="t"/>
    </dgm:scene3d>
    <dgm:sp3d/>
    <dgm:txPr/>
    <dgm:style>
      <a:lnRef idx="0">
        <a:scrgbClr r="0" g="0" b="0"/>
      </a:lnRef>
      <a:fillRef idx="1">
        <a:scrgbClr r="0" g="0" b="0"/>
      </a:fillRef>
      <a:effectRef idx="0">
        <a:scrgbClr r="0" g="0" b="0"/>
      </a:effectRef>
      <a:fontRef idx="minor">
        <a:schemeClr val="lt1"/>
      </a:fontRef>
    </dgm:style>
  </dgm:styleLbl>
  <dgm:styleLbl name="bgSibTrans2D1">
    <dgm:scene3d>
      <a:camera prst="orthographicFront"/>
      <a:lightRig rig="threePt" dir="t"/>
    </dgm:scene3d>
    <dgm:sp3d/>
    <dgm:txPr/>
    <dgm:style>
      <a:lnRef idx="0">
        <a:scrgbClr r="0" g="0" b="0"/>
      </a:lnRef>
      <a:fillRef idx="1">
        <a:scrgbClr r="0" g="0" b="0"/>
      </a:fillRef>
      <a:effectRef idx="0">
        <a:scrgbClr r="0" g="0" b="0"/>
      </a:effectRef>
      <a:fontRef idx="minor">
        <a:schemeClr val="lt1"/>
      </a:fontRef>
    </dgm:style>
  </dgm:styleLbl>
  <dgm:styleLbl name="sibTrans1D1">
    <dgm:scene3d>
      <a:camera prst="orthographicFront"/>
      <a:lightRig rig="threePt" dir="t"/>
    </dgm:scene3d>
    <dgm:sp3d/>
    <dgm:txPr/>
    <dgm:style>
      <a:lnRef idx="1">
        <a:scrgbClr r="0" g="0" b="0"/>
      </a:lnRef>
      <a:fillRef idx="0">
        <a:scrgbClr r="0" g="0" b="0"/>
      </a:fillRef>
      <a:effectRef idx="0">
        <a:scrgbClr r="0" g="0" b="0"/>
      </a:effectRef>
      <a:fontRef idx="minor"/>
    </dgm:style>
  </dgm:styleLbl>
  <dgm:styleLbl name="callout">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asst0">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asst1">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asst2">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asst3">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asst4">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parChTrans2D1">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parChTrans2D2">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parChTrans2D3">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parChTrans2D4">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parChTrans1D1">
    <dgm:scene3d>
      <a:camera prst="orthographicFront"/>
      <a:lightRig rig="threePt" dir="t"/>
    </dgm:scene3d>
    <dgm:sp3d/>
    <dgm:txPr/>
    <dgm:style>
      <a:lnRef idx="2">
        <a:scrgbClr r="0" g="0" b="0"/>
      </a:lnRef>
      <a:fillRef idx="0">
        <a:scrgbClr r="0" g="0" b="0"/>
      </a:fillRef>
      <a:effectRef idx="0">
        <a:scrgbClr r="0" g="0" b="0"/>
      </a:effectRef>
      <a:fontRef idx="minor"/>
    </dgm:style>
  </dgm:styleLbl>
  <dgm:styleLbl name="parChTrans1D2">
    <dgm:scene3d>
      <a:camera prst="orthographicFront"/>
      <a:lightRig rig="threePt" dir="t"/>
    </dgm:scene3d>
    <dgm:sp3d/>
    <dgm:txPr/>
    <dgm:style>
      <a:lnRef idx="2">
        <a:scrgbClr r="0" g="0" b="0"/>
      </a:lnRef>
      <a:fillRef idx="0">
        <a:scrgbClr r="0" g="0" b="0"/>
      </a:fillRef>
      <a:effectRef idx="0">
        <a:scrgbClr r="0" g="0" b="0"/>
      </a:effectRef>
      <a:fontRef idx="minor"/>
    </dgm:style>
  </dgm:styleLbl>
  <dgm:styleLbl name="parChTrans1D3">
    <dgm:scene3d>
      <a:camera prst="orthographicFront"/>
      <a:lightRig rig="threePt" dir="t"/>
    </dgm:scene3d>
    <dgm:sp3d/>
    <dgm:txPr/>
    <dgm:style>
      <a:lnRef idx="2">
        <a:scrgbClr r="0" g="0" b="0"/>
      </a:lnRef>
      <a:fillRef idx="0">
        <a:scrgbClr r="0" g="0" b="0"/>
      </a:fillRef>
      <a:effectRef idx="0">
        <a:scrgbClr r="0" g="0" b="0"/>
      </a:effectRef>
      <a:fontRef idx="minor"/>
    </dgm:style>
  </dgm:styleLbl>
  <dgm:styleLbl name="parChTrans1D4">
    <dgm:scene3d>
      <a:camera prst="orthographicFront"/>
      <a:lightRig rig="threePt" dir="t"/>
    </dgm:scene3d>
    <dgm:sp3d/>
    <dgm:txPr/>
    <dgm:style>
      <a:lnRef idx="2">
        <a:scrgbClr r="0" g="0" b="0"/>
      </a:lnRef>
      <a:fillRef idx="0">
        <a:scrgbClr r="0" g="0" b="0"/>
      </a:fillRef>
      <a:effectRef idx="0">
        <a:scrgbClr r="0" g="0" b="0"/>
      </a:effectRef>
      <a:fontRef idx="minor"/>
    </dgm:style>
  </dgm:styleLbl>
  <dgm:styleLbl name="fgAcc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conFgAcc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alignAcc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trAlignAcc1">
    <dgm:scene3d>
      <a:camera prst="orthographicFront"/>
      <a:lightRig rig="threePt" dir="t"/>
    </dgm:scene3d>
    <dgm:sp3d/>
    <dgm:txPr/>
    <dgm:style>
      <a:lnRef idx="1">
        <a:scrgbClr r="0" g="0" b="0"/>
      </a:lnRef>
      <a:fillRef idx="1">
        <a:scrgbClr r="0" g="0" b="0"/>
      </a:fillRef>
      <a:effectRef idx="0">
        <a:scrgbClr r="0" g="0" b="0"/>
      </a:effectRef>
      <a:fontRef idx="minor"/>
    </dgm:style>
  </dgm:styleLbl>
  <dgm:styleLbl name="bgAcc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solidFgAcc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solidAlignAcc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solidBgAcc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fgAccFollowNode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alignAccFollowNode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bgAccFollowNode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fgAcc0">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fgAcc2">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fgAcc3">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fgAcc4">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bgShp">
    <dgm:scene3d>
      <a:camera prst="orthographicFront"/>
      <a:lightRig rig="threePt" dir="t"/>
    </dgm:scene3d>
    <dgm:sp3d/>
    <dgm:txPr/>
    <dgm:style>
      <a:lnRef idx="0">
        <a:scrgbClr r="0" g="0" b="0"/>
      </a:lnRef>
      <a:fillRef idx="1">
        <a:scrgbClr r="0" g="0" b="0"/>
      </a:fillRef>
      <a:effectRef idx="0">
        <a:scrgbClr r="0" g="0" b="0"/>
      </a:effectRef>
      <a:fontRef idx="minor"/>
    </dgm:style>
  </dgm:styleLbl>
  <dgm:styleLbl name="dkBgShp">
    <dgm:scene3d>
      <a:camera prst="orthographicFront"/>
      <a:lightRig rig="threePt" dir="t"/>
    </dgm:scene3d>
    <dgm:sp3d/>
    <dgm:txPr/>
    <dgm:style>
      <a:lnRef idx="0">
        <a:scrgbClr r="0" g="0" b="0"/>
      </a:lnRef>
      <a:fillRef idx="1">
        <a:scrgbClr r="0" g="0" b="0"/>
      </a:fillRef>
      <a:effectRef idx="0">
        <a:scrgbClr r="0" g="0" b="0"/>
      </a:effectRef>
      <a:fontRef idx="minor"/>
    </dgm:style>
  </dgm:styleLbl>
  <dgm:styleLbl name="trBgShp">
    <dgm:scene3d>
      <a:camera prst="orthographicFront"/>
      <a:lightRig rig="threePt" dir="t"/>
    </dgm:scene3d>
    <dgm:sp3d/>
    <dgm:txPr/>
    <dgm:style>
      <a:lnRef idx="0">
        <a:scrgbClr r="0" g="0" b="0"/>
      </a:lnRef>
      <a:fillRef idx="1">
        <a:scrgbClr r="0" g="0" b="0"/>
      </a:fillRef>
      <a:effectRef idx="0">
        <a:scrgbClr r="0" g="0" b="0"/>
      </a:effectRef>
      <a:fontRef idx="minor"/>
    </dgm:style>
  </dgm:styleLbl>
  <dgm:styleLbl name="fgShp">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revTx">
    <dgm:scene3d>
      <a:camera prst="orthographicFront"/>
      <a:lightRig rig="threePt" dir="t"/>
    </dgm:scene3d>
    <dgm:sp3d/>
    <dgm:txPr/>
    <dgm:style>
      <a:lnRef idx="0">
        <a:scrgbClr r="0" g="0" b="0"/>
      </a:lnRef>
      <a:fillRef idx="0">
        <a:scrgbClr r="0" g="0" b="0"/>
      </a:fillRef>
      <a:effectRef idx="0">
        <a:scrgbClr r="0" g="0" b="0"/>
      </a:effectRef>
      <a:fontRef idx="minor"/>
    </dgm:style>
  </dgm:styleLbl>
</dgm:styleDef>
</file>

<file path=word/theme/theme1.xml><?xml version="1.0" encoding="utf-8"?>
<a:theme xmlns:a="http://schemas.openxmlformats.org/drawingml/2006/main" name="Office Theme">
  <a:themeElements>
    <a:clrScheme name="Office">
      <a:dk1>
        <a:sysClr val="windowText" lastClr="000000"/>
      </a:dk1>
      <a:lt1>
        <a:sysClr val="window" lastClr="FFFFFF"/>
      </a:lt1>
      <a:dk2>
        <a:srgbClr val="0E2841"/>
      </a:dk2>
      <a:lt2>
        <a:srgbClr val="E8E8E8"/>
      </a:lt2>
      <a:accent1>
        <a:srgbClr val="156082"/>
      </a:accent1>
      <a:accent2>
        <a:srgbClr val="E97132"/>
      </a:accent2>
      <a:accent3>
        <a:srgbClr val="196B24"/>
      </a:accent3>
      <a:accent4>
        <a:srgbClr val="0F9ED5"/>
      </a:accent4>
      <a:accent5>
        <a:srgbClr val="A02B93"/>
      </a:accent5>
      <a:accent6>
        <a:srgbClr val="4EA72E"/>
      </a:accent6>
      <a:hlink>
        <a:srgbClr val="467886"/>
      </a:hlink>
      <a:folHlink>
        <a:srgbClr val="96607D"/>
      </a:folHlink>
    </a:clrScheme>
    <a:fontScheme name="Office">
      <a:majorFont>
        <a:latin typeface="Aptos Display" panose="0211000402020202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Aptos" panose="02110004020202020204"/>
        <a:ea typeface=""/>
        <a:cs typeface=""/>
        <a:font script="Jpan" typeface="游ゴシック"/>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1</TotalTime>
  <Pages>7</Pages>
  <Words>711</Words>
  <Characters>4053</Characters>
  <Application>Microsoft Office Word</Application>
  <DocSecurity>0</DocSecurity>
  <Lines>33</Lines>
  <Paragraphs>9</Paragraphs>
  <ScaleCrop>false</ScaleCrop>
  <Company/>
  <LinksUpToDate>false</LinksUpToDate>
  <CharactersWithSpaces>4755</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Martin Kennedy</dc:creator>
  <cp:keywords/>
  <dc:description/>
  <cp:lastModifiedBy>Martin Kennedy</cp:lastModifiedBy>
  <cp:revision>2</cp:revision>
  <dcterms:created xsi:type="dcterms:W3CDTF">2025-03-11T16:10:00Z</dcterms:created>
  <dcterms:modified xsi:type="dcterms:W3CDTF">2025-03-11T16:11:00Z</dcterms:modified>
</cp:coreProperties>
</file>