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5384DA5F" w:rsidR="00EE0780" w:rsidRPr="00A619BA" w:rsidRDefault="00241CFD" w:rsidP="00EE0780">
                            <w:pPr>
                              <w:pStyle w:val="NoSpacing"/>
                              <w:jc w:val="center"/>
                              <w:rPr>
                                <w:rFonts w:ascii="Georgia" w:hAnsi="Georgia" w:cstheme="minorHAnsi"/>
                                <w:b/>
                                <w:bCs/>
                                <w:sz w:val="20"/>
                                <w:szCs w:val="20"/>
                              </w:rPr>
                            </w:pPr>
                            <w:r>
                              <w:rPr>
                                <w:rFonts w:ascii="Georgia" w:hAnsi="Georgia" w:cstheme="minorHAnsi"/>
                                <w:b/>
                                <w:bCs/>
                                <w:sz w:val="20"/>
                                <w:szCs w:val="20"/>
                              </w:rPr>
                              <w:t xml:space="preserve">Sixth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7C77EA">
                              <w:rPr>
                                <w:rFonts w:ascii="Georgia" w:hAnsi="Georgia" w:cstheme="minorHAnsi"/>
                                <w:b/>
                                <w:bCs/>
                                <w:sz w:val="20"/>
                                <w:szCs w:val="20"/>
                              </w:rPr>
                              <w:t xml:space="preserve"> </w:t>
                            </w:r>
                            <w:r w:rsidR="00A851E7">
                              <w:rPr>
                                <w:rFonts w:ascii="Georgia" w:hAnsi="Georgia" w:cstheme="minorHAnsi"/>
                                <w:b/>
                                <w:bCs/>
                                <w:sz w:val="20"/>
                                <w:szCs w:val="20"/>
                              </w:rPr>
                              <w:t xml:space="preserve">11th 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5384DA5F" w:rsidR="00EE0780" w:rsidRPr="00A619BA" w:rsidRDefault="00241CFD" w:rsidP="00EE0780">
                      <w:pPr>
                        <w:pStyle w:val="NoSpacing"/>
                        <w:jc w:val="center"/>
                        <w:rPr>
                          <w:rFonts w:ascii="Georgia" w:hAnsi="Georgia" w:cstheme="minorHAnsi"/>
                          <w:b/>
                          <w:bCs/>
                          <w:sz w:val="20"/>
                          <w:szCs w:val="20"/>
                        </w:rPr>
                      </w:pPr>
                      <w:r>
                        <w:rPr>
                          <w:rFonts w:ascii="Georgia" w:hAnsi="Georgia" w:cstheme="minorHAnsi"/>
                          <w:b/>
                          <w:bCs/>
                          <w:sz w:val="20"/>
                          <w:szCs w:val="20"/>
                        </w:rPr>
                        <w:t xml:space="preserve">Sixth </w:t>
                      </w:r>
                      <w:r w:rsidR="00EE0780" w:rsidRPr="00A619BA">
                        <w:rPr>
                          <w:rFonts w:ascii="Georgia" w:hAnsi="Georgia" w:cstheme="minorHAnsi"/>
                          <w:b/>
                          <w:bCs/>
                          <w:sz w:val="20"/>
                          <w:szCs w:val="20"/>
                        </w:rPr>
                        <w:t xml:space="preserve">Sunday </w:t>
                      </w:r>
                      <w:r w:rsidR="00EE0780">
                        <w:rPr>
                          <w:rFonts w:ascii="Georgia" w:hAnsi="Georgia" w:cstheme="minorHAnsi"/>
                          <w:b/>
                          <w:bCs/>
                          <w:sz w:val="20"/>
                          <w:szCs w:val="20"/>
                        </w:rPr>
                        <w:t>i</w:t>
                      </w:r>
                      <w:r w:rsidR="00EE0780" w:rsidRPr="00A619BA">
                        <w:rPr>
                          <w:rFonts w:ascii="Georgia" w:hAnsi="Georgia" w:cstheme="minorHAnsi"/>
                          <w:b/>
                          <w:bCs/>
                          <w:sz w:val="20"/>
                          <w:szCs w:val="20"/>
                        </w:rPr>
                        <w:t>n Ordinary Time</w:t>
                      </w:r>
                      <w:r w:rsidR="007C77EA">
                        <w:rPr>
                          <w:rFonts w:ascii="Georgia" w:hAnsi="Georgia" w:cstheme="minorHAnsi"/>
                          <w:b/>
                          <w:bCs/>
                          <w:sz w:val="20"/>
                          <w:szCs w:val="20"/>
                        </w:rPr>
                        <w:t xml:space="preserve"> </w:t>
                      </w:r>
                      <w:r w:rsidR="00A851E7">
                        <w:rPr>
                          <w:rFonts w:ascii="Georgia" w:hAnsi="Georgia" w:cstheme="minorHAnsi"/>
                          <w:b/>
                          <w:bCs/>
                          <w:sz w:val="20"/>
                          <w:szCs w:val="20"/>
                        </w:rPr>
                        <w:t xml:space="preserve">11th 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414BBD">
          <w:pgSz w:w="16838" w:h="11906" w:orient="landscape"/>
          <w:pgMar w:top="170" w:right="680" w:bottom="57" w:left="567" w:header="709" w:footer="709" w:gutter="0"/>
          <w:cols w:space="708"/>
          <w:docGrid w:linePitch="360"/>
        </w:sectPr>
      </w:pPr>
    </w:p>
    <w:p w14:paraId="6CF3DDEA" w14:textId="11EEFBF5" w:rsidR="003536E8" w:rsidRPr="00F3367B" w:rsidRDefault="00EE0780" w:rsidP="008228EF">
      <w:pPr>
        <w:pStyle w:val="NoSpacing"/>
        <w:jc w:val="center"/>
        <w:rPr>
          <w:b/>
          <w:sz w:val="24"/>
          <w:szCs w:val="24"/>
          <w:u w:val="single"/>
        </w:rPr>
      </w:pPr>
      <w:r w:rsidRPr="00F3367B">
        <w:rPr>
          <w:b/>
          <w:sz w:val="24"/>
          <w:szCs w:val="24"/>
          <w:u w:val="single"/>
        </w:rPr>
        <w:t>MASSES IN ST BRIDGID’S CHURCH DUAGH</w:t>
      </w:r>
    </w:p>
    <w:p w14:paraId="7D8B7FF1" w14:textId="0A16604D" w:rsidR="001958F1" w:rsidRPr="00F3367B" w:rsidRDefault="001958F1" w:rsidP="001958F1">
      <w:pPr>
        <w:pStyle w:val="NoSpacing"/>
        <w:rPr>
          <w:rFonts w:asciiTheme="minorHAnsi" w:hAnsiTheme="minorHAnsi" w:cstheme="minorHAnsi"/>
          <w:b/>
        </w:rPr>
      </w:pPr>
      <w:r w:rsidRPr="00F3367B">
        <w:rPr>
          <w:rFonts w:asciiTheme="minorHAnsi" w:hAnsiTheme="minorHAnsi" w:cstheme="minorHAnsi"/>
          <w:b/>
        </w:rPr>
        <w:t>Sunday</w:t>
      </w:r>
      <w:r w:rsidR="003536E8" w:rsidRPr="00F3367B">
        <w:rPr>
          <w:rFonts w:asciiTheme="minorHAnsi" w:hAnsiTheme="minorHAnsi" w:cstheme="minorHAnsi"/>
          <w:b/>
        </w:rPr>
        <w:t xml:space="preserve"> 11</w:t>
      </w:r>
      <w:r w:rsidR="003536E8" w:rsidRPr="00F3367B">
        <w:rPr>
          <w:rFonts w:asciiTheme="minorHAnsi" w:hAnsiTheme="minorHAnsi" w:cstheme="minorHAnsi"/>
          <w:b/>
          <w:vertAlign w:val="superscript"/>
        </w:rPr>
        <w:t>th</w:t>
      </w:r>
      <w:r w:rsidRPr="00F3367B">
        <w:rPr>
          <w:rFonts w:asciiTheme="minorHAnsi" w:hAnsiTheme="minorHAnsi" w:cstheme="minorHAnsi"/>
          <w:b/>
        </w:rPr>
        <w:t xml:space="preserve"> February @ 11:30 am</w:t>
      </w:r>
      <w:r w:rsidR="00384943" w:rsidRPr="00F3367B">
        <w:rPr>
          <w:rFonts w:asciiTheme="minorHAnsi" w:hAnsiTheme="minorHAnsi" w:cstheme="minorHAnsi"/>
          <w:b/>
        </w:rPr>
        <w:t xml:space="preserve"> </w:t>
      </w:r>
    </w:p>
    <w:p w14:paraId="1B07267D" w14:textId="151E59C3" w:rsidR="003536E8" w:rsidRPr="00F3367B" w:rsidRDefault="003536E8" w:rsidP="001958F1">
      <w:pPr>
        <w:pStyle w:val="NoSpacing"/>
        <w:rPr>
          <w:rFonts w:asciiTheme="minorHAnsi" w:hAnsiTheme="minorHAnsi" w:cstheme="minorHAnsi"/>
          <w:bCs/>
        </w:rPr>
      </w:pPr>
      <w:r w:rsidRPr="00F3367B">
        <w:rPr>
          <w:rFonts w:asciiTheme="minorHAnsi" w:hAnsiTheme="minorHAnsi" w:cstheme="minorHAnsi"/>
          <w:bCs/>
        </w:rPr>
        <w:t xml:space="preserve">Gerry Sheehy </w:t>
      </w:r>
      <w:proofErr w:type="spellStart"/>
      <w:r w:rsidRPr="00F3367B">
        <w:rPr>
          <w:rFonts w:asciiTheme="minorHAnsi" w:hAnsiTheme="minorHAnsi" w:cstheme="minorHAnsi"/>
          <w:bCs/>
        </w:rPr>
        <w:t>Meenanare</w:t>
      </w:r>
      <w:proofErr w:type="spellEnd"/>
      <w:r w:rsidRPr="00F3367B">
        <w:rPr>
          <w:rFonts w:asciiTheme="minorHAnsi" w:hAnsiTheme="minorHAnsi" w:cstheme="minorHAnsi"/>
          <w:bCs/>
        </w:rPr>
        <w:t xml:space="preserve"> (</w:t>
      </w:r>
      <w:r w:rsidRPr="00F3367B">
        <w:rPr>
          <w:rFonts w:asciiTheme="minorHAnsi" w:hAnsiTheme="minorHAnsi" w:cstheme="minorHAnsi"/>
          <w:bCs/>
          <w:i/>
          <w:iCs/>
        </w:rPr>
        <w:t>Anniversary Mass</w:t>
      </w:r>
      <w:r w:rsidRPr="00F3367B">
        <w:rPr>
          <w:rFonts w:asciiTheme="minorHAnsi" w:hAnsiTheme="minorHAnsi" w:cstheme="minorHAnsi"/>
          <w:bCs/>
        </w:rPr>
        <w:t>)</w:t>
      </w:r>
    </w:p>
    <w:p w14:paraId="0C28B0B8" w14:textId="3F826A8D" w:rsidR="00662864" w:rsidRPr="00F3367B" w:rsidRDefault="00662864" w:rsidP="001958F1">
      <w:pPr>
        <w:pStyle w:val="NoSpacing"/>
        <w:rPr>
          <w:rFonts w:asciiTheme="minorHAnsi" w:hAnsiTheme="minorHAnsi" w:cstheme="minorHAnsi"/>
          <w:b/>
        </w:rPr>
      </w:pPr>
      <w:r w:rsidRPr="00F3367B">
        <w:rPr>
          <w:rFonts w:asciiTheme="minorHAnsi" w:hAnsiTheme="minorHAnsi" w:cstheme="minorHAnsi"/>
          <w:b/>
        </w:rPr>
        <w:t>Wednesday 14</w:t>
      </w:r>
      <w:r w:rsidRPr="00F3367B">
        <w:rPr>
          <w:rFonts w:asciiTheme="minorHAnsi" w:hAnsiTheme="minorHAnsi" w:cstheme="minorHAnsi"/>
          <w:b/>
          <w:vertAlign w:val="superscript"/>
        </w:rPr>
        <w:t>th</w:t>
      </w:r>
      <w:r w:rsidRPr="00F3367B">
        <w:rPr>
          <w:rFonts w:asciiTheme="minorHAnsi" w:hAnsiTheme="minorHAnsi" w:cstheme="minorHAnsi"/>
          <w:b/>
        </w:rPr>
        <w:t xml:space="preserve"> February @ 1</w:t>
      </w:r>
      <w:r w:rsidR="001B6F2B">
        <w:rPr>
          <w:rFonts w:asciiTheme="minorHAnsi" w:hAnsiTheme="minorHAnsi" w:cstheme="minorHAnsi"/>
          <w:b/>
        </w:rPr>
        <w:t>0</w:t>
      </w:r>
      <w:r w:rsidRPr="00F3367B">
        <w:rPr>
          <w:rFonts w:asciiTheme="minorHAnsi" w:hAnsiTheme="minorHAnsi" w:cstheme="minorHAnsi"/>
          <w:b/>
        </w:rPr>
        <w:t>:</w:t>
      </w:r>
      <w:r w:rsidR="001B6F2B">
        <w:rPr>
          <w:rFonts w:asciiTheme="minorHAnsi" w:hAnsiTheme="minorHAnsi" w:cstheme="minorHAnsi"/>
          <w:b/>
        </w:rPr>
        <w:t>0</w:t>
      </w:r>
      <w:r w:rsidRPr="00F3367B">
        <w:rPr>
          <w:rFonts w:asciiTheme="minorHAnsi" w:hAnsiTheme="minorHAnsi" w:cstheme="minorHAnsi"/>
          <w:b/>
        </w:rPr>
        <w:t xml:space="preserve">0 am </w:t>
      </w:r>
    </w:p>
    <w:p w14:paraId="4491694A" w14:textId="6FDD32AD" w:rsidR="00662864" w:rsidRPr="00F3367B" w:rsidRDefault="00662864" w:rsidP="001958F1">
      <w:pPr>
        <w:pStyle w:val="NoSpacing"/>
        <w:rPr>
          <w:rFonts w:asciiTheme="minorHAnsi" w:hAnsiTheme="minorHAnsi" w:cstheme="minorHAnsi"/>
          <w:bCs/>
        </w:rPr>
      </w:pPr>
      <w:r w:rsidRPr="00F3367B">
        <w:rPr>
          <w:rFonts w:asciiTheme="minorHAnsi" w:hAnsiTheme="minorHAnsi" w:cstheme="minorHAnsi"/>
          <w:bCs/>
        </w:rPr>
        <w:t>ASH WEDNESDAY -</w:t>
      </w:r>
      <w:r w:rsidR="00C67072" w:rsidRPr="00F3367B">
        <w:rPr>
          <w:rFonts w:asciiTheme="minorHAnsi" w:hAnsiTheme="minorHAnsi" w:cstheme="minorHAnsi"/>
          <w:bCs/>
        </w:rPr>
        <w:t>A Day of Fast &amp; Abstinenc</w:t>
      </w:r>
      <w:r w:rsidR="001D0445" w:rsidRPr="00F3367B">
        <w:rPr>
          <w:rFonts w:asciiTheme="minorHAnsi" w:hAnsiTheme="minorHAnsi" w:cstheme="minorHAnsi"/>
          <w:bCs/>
        </w:rPr>
        <w:t>e – Distribution &amp; Blessing of Ashes</w:t>
      </w:r>
    </w:p>
    <w:p w14:paraId="69D79528" w14:textId="37965470" w:rsidR="00A851E7" w:rsidRPr="00F3367B" w:rsidRDefault="00A851E7" w:rsidP="00A851E7">
      <w:pPr>
        <w:pStyle w:val="NoSpacing"/>
        <w:rPr>
          <w:rFonts w:asciiTheme="minorHAnsi" w:hAnsiTheme="minorHAnsi" w:cstheme="minorHAnsi"/>
          <w:b/>
        </w:rPr>
      </w:pPr>
      <w:r w:rsidRPr="00F3367B">
        <w:rPr>
          <w:rFonts w:asciiTheme="minorHAnsi" w:hAnsiTheme="minorHAnsi" w:cstheme="minorHAnsi"/>
          <w:b/>
        </w:rPr>
        <w:t>Sunday 18</w:t>
      </w:r>
      <w:r w:rsidRPr="00F3367B">
        <w:rPr>
          <w:rFonts w:asciiTheme="minorHAnsi" w:hAnsiTheme="minorHAnsi" w:cstheme="minorHAnsi"/>
          <w:b/>
          <w:vertAlign w:val="superscript"/>
        </w:rPr>
        <w:t>th</w:t>
      </w:r>
      <w:r w:rsidRPr="00F3367B">
        <w:rPr>
          <w:rFonts w:asciiTheme="minorHAnsi" w:hAnsiTheme="minorHAnsi" w:cstheme="minorHAnsi"/>
          <w:b/>
        </w:rPr>
        <w:t xml:space="preserve"> February @ 11:30 am </w:t>
      </w:r>
    </w:p>
    <w:p w14:paraId="719F4159" w14:textId="709BD2B8" w:rsidR="00A851E7" w:rsidRPr="00F3367B" w:rsidRDefault="00A851E7" w:rsidP="001958F1">
      <w:pPr>
        <w:pStyle w:val="NoSpacing"/>
        <w:rPr>
          <w:rFonts w:asciiTheme="minorHAnsi" w:hAnsiTheme="minorHAnsi" w:cstheme="minorHAnsi"/>
          <w:bCs/>
        </w:rPr>
      </w:pPr>
      <w:r w:rsidRPr="00F3367B">
        <w:rPr>
          <w:rFonts w:asciiTheme="minorHAnsi" w:hAnsiTheme="minorHAnsi" w:cstheme="minorHAnsi"/>
          <w:bCs/>
        </w:rPr>
        <w:t xml:space="preserve">James Moloney </w:t>
      </w:r>
      <w:proofErr w:type="spellStart"/>
      <w:r w:rsidRPr="00F3367B">
        <w:rPr>
          <w:rFonts w:asciiTheme="minorHAnsi" w:hAnsiTheme="minorHAnsi" w:cstheme="minorHAnsi"/>
          <w:bCs/>
        </w:rPr>
        <w:t>Knockmeal</w:t>
      </w:r>
      <w:proofErr w:type="spellEnd"/>
      <w:r w:rsidRPr="00F3367B">
        <w:rPr>
          <w:rFonts w:asciiTheme="minorHAnsi" w:hAnsiTheme="minorHAnsi" w:cstheme="minorHAnsi"/>
          <w:bCs/>
        </w:rPr>
        <w:t xml:space="preserve"> (</w:t>
      </w:r>
      <w:r w:rsidRPr="001B6F2B">
        <w:rPr>
          <w:rFonts w:asciiTheme="minorHAnsi" w:hAnsiTheme="minorHAnsi" w:cstheme="minorHAnsi"/>
          <w:bCs/>
          <w:i/>
          <w:iCs/>
        </w:rPr>
        <w:t>Anniversary Mass</w:t>
      </w:r>
      <w:r w:rsidRPr="00F3367B">
        <w:rPr>
          <w:rFonts w:asciiTheme="minorHAnsi" w:hAnsiTheme="minorHAnsi" w:cstheme="minorHAnsi"/>
          <w:bCs/>
        </w:rPr>
        <w:t>)</w:t>
      </w:r>
    </w:p>
    <w:p w14:paraId="2E399978" w14:textId="77777777" w:rsidR="001D5A7F" w:rsidRPr="001D5A7F" w:rsidRDefault="001D5A7F" w:rsidP="001D5A7F">
      <w:pPr>
        <w:pStyle w:val="NoSpacing"/>
        <w:rPr>
          <w:rFonts w:asciiTheme="minorHAnsi" w:hAnsiTheme="minorHAnsi" w:cstheme="minorHAnsi"/>
          <w:b/>
        </w:rPr>
      </w:pPr>
    </w:p>
    <w:p w14:paraId="13E9BB71" w14:textId="713F501B" w:rsidR="003536E8" w:rsidRPr="00F3367B" w:rsidRDefault="00EE0780" w:rsidP="00867445">
      <w:pPr>
        <w:pStyle w:val="NoSpacing"/>
        <w:jc w:val="center"/>
        <w:rPr>
          <w:b/>
          <w:sz w:val="24"/>
          <w:szCs w:val="24"/>
          <w:u w:val="single"/>
        </w:rPr>
      </w:pPr>
      <w:r w:rsidRPr="00F3367B">
        <w:rPr>
          <w:b/>
          <w:sz w:val="24"/>
          <w:szCs w:val="24"/>
          <w:u w:val="single"/>
        </w:rPr>
        <w:t>MASSES IN SACRED HEART CHURCH LYREACROMPANE</w:t>
      </w:r>
    </w:p>
    <w:p w14:paraId="66B9A17D" w14:textId="77777777" w:rsidR="00F3367B" w:rsidRPr="00F3367B" w:rsidRDefault="003536E8" w:rsidP="003536E8">
      <w:pPr>
        <w:pStyle w:val="NoSpacing"/>
        <w:rPr>
          <w:rFonts w:asciiTheme="minorHAnsi" w:hAnsiTheme="minorHAnsi" w:cstheme="minorHAnsi"/>
          <w:b/>
        </w:rPr>
      </w:pPr>
      <w:r w:rsidRPr="00F3367B">
        <w:rPr>
          <w:rFonts w:asciiTheme="minorHAnsi" w:hAnsiTheme="minorHAnsi" w:cstheme="minorHAnsi"/>
          <w:b/>
        </w:rPr>
        <w:t>Sunday 11</w:t>
      </w:r>
      <w:r w:rsidRPr="00F3367B">
        <w:rPr>
          <w:rFonts w:asciiTheme="minorHAnsi" w:hAnsiTheme="minorHAnsi" w:cstheme="minorHAnsi"/>
          <w:b/>
          <w:vertAlign w:val="superscript"/>
        </w:rPr>
        <w:t>th</w:t>
      </w:r>
      <w:r w:rsidRPr="00F3367B">
        <w:rPr>
          <w:rFonts w:asciiTheme="minorHAnsi" w:hAnsiTheme="minorHAnsi" w:cstheme="minorHAnsi"/>
          <w:b/>
        </w:rPr>
        <w:t xml:space="preserve"> February @ 1</w:t>
      </w:r>
      <w:r w:rsidR="00A851E7" w:rsidRPr="00F3367B">
        <w:rPr>
          <w:rFonts w:asciiTheme="minorHAnsi" w:hAnsiTheme="minorHAnsi" w:cstheme="minorHAnsi"/>
          <w:b/>
        </w:rPr>
        <w:t>0</w:t>
      </w:r>
      <w:r w:rsidRPr="00F3367B">
        <w:rPr>
          <w:rFonts w:asciiTheme="minorHAnsi" w:hAnsiTheme="minorHAnsi" w:cstheme="minorHAnsi"/>
          <w:b/>
        </w:rPr>
        <w:t>:</w:t>
      </w:r>
      <w:r w:rsidR="00A851E7" w:rsidRPr="00F3367B">
        <w:rPr>
          <w:rFonts w:asciiTheme="minorHAnsi" w:hAnsiTheme="minorHAnsi" w:cstheme="minorHAnsi"/>
          <w:b/>
        </w:rPr>
        <w:t>0</w:t>
      </w:r>
      <w:r w:rsidRPr="00F3367B">
        <w:rPr>
          <w:rFonts w:asciiTheme="minorHAnsi" w:hAnsiTheme="minorHAnsi" w:cstheme="minorHAnsi"/>
          <w:b/>
        </w:rPr>
        <w:t>0 am</w:t>
      </w:r>
    </w:p>
    <w:p w14:paraId="7A753876" w14:textId="20B70498" w:rsidR="00F3367B" w:rsidRPr="00F3367B" w:rsidRDefault="00F3367B" w:rsidP="00F3367B">
      <w:pPr>
        <w:pStyle w:val="NoSpacing"/>
        <w:rPr>
          <w:rFonts w:asciiTheme="minorHAnsi" w:hAnsiTheme="minorHAnsi" w:cstheme="minorHAnsi"/>
          <w:b/>
        </w:rPr>
      </w:pPr>
      <w:r w:rsidRPr="00F3367B">
        <w:rPr>
          <w:rFonts w:asciiTheme="minorHAnsi" w:hAnsiTheme="minorHAnsi" w:cstheme="minorHAnsi"/>
          <w:b/>
        </w:rPr>
        <w:t>Wednesday 14</w:t>
      </w:r>
      <w:r w:rsidRPr="00F3367B">
        <w:rPr>
          <w:rFonts w:asciiTheme="minorHAnsi" w:hAnsiTheme="minorHAnsi" w:cstheme="minorHAnsi"/>
          <w:b/>
          <w:vertAlign w:val="superscript"/>
        </w:rPr>
        <w:t>th</w:t>
      </w:r>
      <w:r w:rsidRPr="00F3367B">
        <w:rPr>
          <w:rFonts w:asciiTheme="minorHAnsi" w:hAnsiTheme="minorHAnsi" w:cstheme="minorHAnsi"/>
          <w:b/>
        </w:rPr>
        <w:t xml:space="preserve"> February @ </w:t>
      </w:r>
      <w:r w:rsidR="001B6F2B">
        <w:rPr>
          <w:rFonts w:asciiTheme="minorHAnsi" w:hAnsiTheme="minorHAnsi" w:cstheme="minorHAnsi"/>
          <w:b/>
        </w:rPr>
        <w:t>6</w:t>
      </w:r>
      <w:r w:rsidRPr="00F3367B">
        <w:rPr>
          <w:rFonts w:asciiTheme="minorHAnsi" w:hAnsiTheme="minorHAnsi" w:cstheme="minorHAnsi"/>
          <w:b/>
        </w:rPr>
        <w:t xml:space="preserve">:00 </w:t>
      </w:r>
      <w:r w:rsidR="001B6F2B">
        <w:rPr>
          <w:rFonts w:asciiTheme="minorHAnsi" w:hAnsiTheme="minorHAnsi" w:cstheme="minorHAnsi"/>
          <w:b/>
        </w:rPr>
        <w:t>p</w:t>
      </w:r>
      <w:r w:rsidRPr="00F3367B">
        <w:rPr>
          <w:rFonts w:asciiTheme="minorHAnsi" w:hAnsiTheme="minorHAnsi" w:cstheme="minorHAnsi"/>
          <w:b/>
        </w:rPr>
        <w:t xml:space="preserve">m </w:t>
      </w:r>
    </w:p>
    <w:p w14:paraId="7E03F0F6" w14:textId="77777777" w:rsidR="00F3367B" w:rsidRPr="00F3367B" w:rsidRDefault="00F3367B" w:rsidP="00F3367B">
      <w:pPr>
        <w:pStyle w:val="NoSpacing"/>
        <w:rPr>
          <w:rFonts w:asciiTheme="minorHAnsi" w:hAnsiTheme="minorHAnsi" w:cstheme="minorHAnsi"/>
          <w:bCs/>
        </w:rPr>
      </w:pPr>
      <w:r w:rsidRPr="00F3367B">
        <w:rPr>
          <w:rFonts w:asciiTheme="minorHAnsi" w:hAnsiTheme="minorHAnsi" w:cstheme="minorHAnsi"/>
          <w:bCs/>
        </w:rPr>
        <w:t>ASH WEDNESDAY -A Day of Fast &amp; Abstinence – Distribution &amp; Blessing of Ashes</w:t>
      </w:r>
    </w:p>
    <w:p w14:paraId="066B93EE" w14:textId="79541302" w:rsidR="001958F1" w:rsidRPr="00F3367B" w:rsidRDefault="00A851E7" w:rsidP="008228EF">
      <w:pPr>
        <w:pStyle w:val="NoSpacing"/>
        <w:rPr>
          <w:rFonts w:asciiTheme="minorHAnsi" w:hAnsiTheme="minorHAnsi" w:cstheme="minorHAnsi"/>
          <w:b/>
        </w:rPr>
      </w:pPr>
      <w:r w:rsidRPr="00F3367B">
        <w:rPr>
          <w:rFonts w:asciiTheme="minorHAnsi" w:hAnsiTheme="minorHAnsi" w:cstheme="minorHAnsi"/>
          <w:b/>
        </w:rPr>
        <w:t>Sunday 18</w:t>
      </w:r>
      <w:r w:rsidRPr="00F3367B">
        <w:rPr>
          <w:rFonts w:asciiTheme="minorHAnsi" w:hAnsiTheme="minorHAnsi" w:cstheme="minorHAnsi"/>
          <w:b/>
          <w:vertAlign w:val="superscript"/>
        </w:rPr>
        <w:t>th</w:t>
      </w:r>
      <w:r w:rsidRPr="00F3367B">
        <w:rPr>
          <w:rFonts w:asciiTheme="minorHAnsi" w:hAnsiTheme="minorHAnsi" w:cstheme="minorHAnsi"/>
          <w:b/>
        </w:rPr>
        <w:t xml:space="preserve"> February @ 10:00 am</w:t>
      </w:r>
    </w:p>
    <w:p w14:paraId="7DF88FAB" w14:textId="0F5CC278" w:rsidR="004C203C" w:rsidRPr="00F3367B" w:rsidRDefault="00EE0780" w:rsidP="008228EF">
      <w:pPr>
        <w:pStyle w:val="NoSpacing"/>
        <w:ind w:right="113"/>
        <w:rPr>
          <w:rFonts w:asciiTheme="minorHAnsi" w:hAnsiTheme="minorHAnsi" w:cstheme="minorHAnsi"/>
          <w:iCs/>
        </w:rPr>
      </w:pPr>
      <w:r w:rsidRPr="00F3367B">
        <w:rPr>
          <w:rFonts w:asciiTheme="minorHAnsi" w:hAnsiTheme="minorHAnsi" w:cstheme="minorHAnsi"/>
          <w:b/>
          <w:u w:val="single"/>
        </w:rPr>
        <w:t xml:space="preserve">PRIEST ON </w:t>
      </w:r>
      <w:r w:rsidR="001E6A84" w:rsidRPr="00F3367B">
        <w:rPr>
          <w:rFonts w:asciiTheme="minorHAnsi" w:hAnsiTheme="minorHAnsi" w:cstheme="minorHAnsi"/>
          <w:b/>
          <w:u w:val="single"/>
        </w:rPr>
        <w:t>DUTY</w:t>
      </w:r>
      <w:r w:rsidR="00F135E2" w:rsidRPr="00F3367B">
        <w:rPr>
          <w:rFonts w:asciiTheme="minorHAnsi" w:hAnsiTheme="minorHAnsi" w:cstheme="minorHAnsi"/>
          <w:b/>
          <w:u w:val="single"/>
        </w:rPr>
        <w:t xml:space="preserve"> </w:t>
      </w:r>
      <w:r w:rsidR="00F135E2" w:rsidRPr="00F3367B">
        <w:rPr>
          <w:b/>
          <w:color w:val="000000"/>
          <w:u w:val="single"/>
        </w:rPr>
        <w:t>THIS WEEKEND</w:t>
      </w:r>
      <w:r w:rsidR="002931A5" w:rsidRPr="00F3367B">
        <w:rPr>
          <w:rFonts w:asciiTheme="minorHAnsi" w:hAnsiTheme="minorHAnsi" w:cstheme="minorHAnsi"/>
          <w:b/>
          <w:u w:val="single"/>
        </w:rPr>
        <w:t>:</w:t>
      </w:r>
      <w:r w:rsidR="001E6A84" w:rsidRPr="00F3367B">
        <w:rPr>
          <w:rFonts w:asciiTheme="minorHAnsi" w:hAnsiTheme="minorHAnsi" w:cstheme="minorHAnsi"/>
          <w:i/>
        </w:rPr>
        <w:t xml:space="preserve"> </w:t>
      </w:r>
      <w:r w:rsidR="001E6A84" w:rsidRPr="00F3367B">
        <w:rPr>
          <w:rFonts w:asciiTheme="minorHAnsi" w:hAnsiTheme="minorHAnsi" w:cstheme="minorHAnsi"/>
          <w:iCs/>
        </w:rPr>
        <w:t xml:space="preserve">Fr </w:t>
      </w:r>
      <w:r w:rsidR="00867445" w:rsidRPr="00F3367B">
        <w:rPr>
          <w:rFonts w:asciiTheme="minorHAnsi" w:hAnsiTheme="minorHAnsi" w:cstheme="minorHAnsi"/>
          <w:iCs/>
        </w:rPr>
        <w:t>Declan O Connor 087 0908949</w:t>
      </w:r>
      <w:r w:rsidR="008A5B66" w:rsidRPr="00F3367B">
        <w:rPr>
          <w:rFonts w:asciiTheme="minorHAnsi" w:hAnsiTheme="minorHAnsi" w:cstheme="minorHAnsi"/>
          <w:iCs/>
        </w:rPr>
        <w:t xml:space="preserve"> (</w:t>
      </w:r>
      <w:r w:rsidR="008A5B66" w:rsidRPr="00F3367B">
        <w:rPr>
          <w:rFonts w:asciiTheme="minorHAnsi" w:hAnsiTheme="minorHAnsi" w:cstheme="minorHAnsi"/>
          <w:i/>
        </w:rPr>
        <w:t>emergencies only</w:t>
      </w:r>
      <w:r w:rsidR="008A5B66" w:rsidRPr="00F3367B">
        <w:rPr>
          <w:rFonts w:asciiTheme="minorHAnsi" w:hAnsiTheme="minorHAnsi" w:cstheme="minorHAnsi"/>
          <w:iCs/>
        </w:rPr>
        <w:t>)</w:t>
      </w:r>
    </w:p>
    <w:p w14:paraId="6646DA42" w14:textId="6255505B" w:rsidR="00980A69" w:rsidRDefault="00931D1B" w:rsidP="00EE613A">
      <w:pPr>
        <w:pStyle w:val="NoSpacing"/>
        <w:ind w:right="113"/>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CHURCH </w:t>
      </w:r>
      <w:r w:rsidR="00EE0780" w:rsidRPr="009B7C9F">
        <w:rPr>
          <w:rFonts w:asciiTheme="minorHAnsi" w:hAnsiTheme="minorHAnsi" w:cstheme="minorHAnsi"/>
          <w:b/>
          <w:sz w:val="28"/>
          <w:szCs w:val="28"/>
          <w:u w:val="single"/>
        </w:rPr>
        <w:t>NOTICES</w:t>
      </w:r>
    </w:p>
    <w:p w14:paraId="0845AC74" w14:textId="2ABA5AEF" w:rsidR="002A01FE" w:rsidRPr="004C203C" w:rsidRDefault="00FC5960" w:rsidP="004C203C">
      <w:pPr>
        <w:pStyle w:val="NoSpacing"/>
        <w:pBdr>
          <w:top w:val="single" w:sz="4" w:space="1" w:color="auto"/>
          <w:left w:val="single" w:sz="4" w:space="0" w:color="auto"/>
          <w:bottom w:val="single" w:sz="4" w:space="1" w:color="auto"/>
          <w:right w:val="single" w:sz="4" w:space="4" w:color="auto"/>
        </w:pBdr>
        <w:ind w:right="113"/>
        <w:rPr>
          <w:rFonts w:asciiTheme="minorHAnsi" w:hAnsiTheme="minorHAnsi" w:cstheme="minorHAnsi"/>
          <w:bCs/>
          <w:sz w:val="20"/>
          <w:szCs w:val="20"/>
        </w:rPr>
      </w:pPr>
      <w:r w:rsidRPr="008228EF">
        <w:rPr>
          <w:rFonts w:asciiTheme="minorHAnsi" w:hAnsiTheme="minorHAnsi" w:cstheme="minorHAnsi"/>
          <w:b/>
          <w:u w:val="single"/>
        </w:rPr>
        <w:t xml:space="preserve">SPECIAL DIOCESAN COLLECTION </w:t>
      </w:r>
      <w:r w:rsidR="00A851E7" w:rsidRPr="008228EF">
        <w:rPr>
          <w:rFonts w:asciiTheme="minorHAnsi" w:hAnsiTheme="minorHAnsi" w:cstheme="minorHAnsi"/>
          <w:b/>
          <w:u w:val="single"/>
        </w:rPr>
        <w:t xml:space="preserve">THIS </w:t>
      </w:r>
      <w:r w:rsidRPr="008228EF">
        <w:rPr>
          <w:rFonts w:asciiTheme="minorHAnsi" w:hAnsiTheme="minorHAnsi" w:cstheme="minorHAnsi"/>
          <w:b/>
          <w:u w:val="single"/>
        </w:rPr>
        <w:t>SUNDAY</w:t>
      </w:r>
      <w:r w:rsidRPr="008228EF">
        <w:rPr>
          <w:rFonts w:asciiTheme="minorHAnsi" w:hAnsiTheme="minorHAnsi" w:cstheme="minorHAnsi"/>
          <w:bCs/>
        </w:rPr>
        <w:t>:</w:t>
      </w:r>
      <w:r w:rsidRPr="004C203C">
        <w:rPr>
          <w:rFonts w:asciiTheme="minorHAnsi" w:hAnsiTheme="minorHAnsi" w:cstheme="minorHAnsi"/>
          <w:bCs/>
          <w:sz w:val="20"/>
          <w:szCs w:val="20"/>
        </w:rPr>
        <w:t xml:space="preserve"> </w:t>
      </w:r>
      <w:r w:rsidRPr="008228EF">
        <w:rPr>
          <w:rFonts w:asciiTheme="minorHAnsi" w:hAnsiTheme="minorHAnsi" w:cstheme="minorHAnsi"/>
          <w:bCs/>
        </w:rPr>
        <w:t xml:space="preserve">For the Lourdes Helpers will take place </w:t>
      </w:r>
      <w:r w:rsidR="00A851E7" w:rsidRPr="008228EF">
        <w:rPr>
          <w:rFonts w:asciiTheme="minorHAnsi" w:hAnsiTheme="minorHAnsi" w:cstheme="minorHAnsi"/>
          <w:bCs/>
        </w:rPr>
        <w:t xml:space="preserve">today </w:t>
      </w:r>
      <w:r w:rsidRPr="008228EF">
        <w:rPr>
          <w:rFonts w:asciiTheme="minorHAnsi" w:hAnsiTheme="minorHAnsi" w:cstheme="minorHAnsi"/>
          <w:bCs/>
        </w:rPr>
        <w:t>Sunday February 11</w:t>
      </w:r>
      <w:r w:rsidRPr="008228EF">
        <w:rPr>
          <w:rFonts w:asciiTheme="minorHAnsi" w:hAnsiTheme="minorHAnsi" w:cstheme="minorHAnsi"/>
          <w:bCs/>
          <w:vertAlign w:val="superscript"/>
        </w:rPr>
        <w:t>th</w:t>
      </w:r>
      <w:r w:rsidRPr="008228EF">
        <w:rPr>
          <w:rFonts w:asciiTheme="minorHAnsi" w:hAnsiTheme="minorHAnsi" w:cstheme="minorHAnsi"/>
          <w:bCs/>
        </w:rPr>
        <w:t xml:space="preserve"> immediately after Holy Communion</w:t>
      </w:r>
      <w:r w:rsidR="00980A69" w:rsidRPr="008228EF">
        <w:rPr>
          <w:rFonts w:asciiTheme="minorHAnsi" w:hAnsiTheme="minorHAnsi" w:cstheme="minorHAnsi"/>
          <w:bCs/>
        </w:rPr>
        <w:t>.</w:t>
      </w:r>
    </w:p>
    <w:p w14:paraId="78150A7D" w14:textId="0140E5B5" w:rsidR="008228EF" w:rsidRPr="001B6F2B" w:rsidRDefault="00980A69" w:rsidP="00572337">
      <w:pPr>
        <w:pStyle w:val="NormalWeb"/>
        <w:spacing w:before="0" w:beforeAutospacing="0" w:after="0" w:afterAutospacing="0"/>
        <w:rPr>
          <w:rFonts w:asciiTheme="minorHAnsi" w:hAnsiTheme="minorHAnsi" w:cstheme="minorHAnsi"/>
          <w:b/>
          <w:bCs/>
          <w:i/>
          <w:iCs/>
          <w:color w:val="000000"/>
          <w:sz w:val="22"/>
          <w:szCs w:val="22"/>
        </w:rPr>
      </w:pPr>
      <w:r w:rsidRPr="001B6F2B">
        <w:rPr>
          <w:rFonts w:asciiTheme="minorHAnsi" w:hAnsiTheme="minorHAnsi" w:cstheme="minorHAnsi"/>
          <w:b/>
          <w:bCs/>
          <w:sz w:val="20"/>
          <w:szCs w:val="20"/>
          <w:u w:val="single"/>
        </w:rPr>
        <w:t xml:space="preserve">THE LOURDES HELPERS FUND: </w:t>
      </w:r>
      <w:r w:rsidRPr="001B6F2B">
        <w:rPr>
          <w:rFonts w:asciiTheme="minorHAnsi" w:hAnsiTheme="minorHAnsi" w:cstheme="minorHAnsi"/>
          <w:sz w:val="20"/>
          <w:szCs w:val="20"/>
        </w:rPr>
        <w:t xml:space="preserve"> </w:t>
      </w:r>
      <w:r w:rsidRPr="001B6F2B">
        <w:rPr>
          <w:rFonts w:asciiTheme="minorHAnsi" w:hAnsiTheme="minorHAnsi" w:cstheme="minorHAnsi"/>
          <w:color w:val="000000"/>
          <w:sz w:val="22"/>
          <w:szCs w:val="22"/>
        </w:rPr>
        <w:t>Over 50 years ago Kerry Diocese decided to go on pilgrimage to Lourdes to enable assisted (sick) pilgrims visit the shrine.  This year is sort of a new beginning or restarting of the pilgrimage.  As we return, we need helpers, nurses, and the need to inform people (who need assistance) to join us in 2024. Daycare centres/nursing homes are invited to inform their service users who may wish to travel with us.</w:t>
      </w:r>
      <w:r w:rsidR="002A01FE" w:rsidRPr="001B6F2B">
        <w:rPr>
          <w:rFonts w:asciiTheme="minorHAnsi" w:hAnsiTheme="minorHAnsi" w:cstheme="minorHAnsi"/>
          <w:color w:val="000000"/>
          <w:sz w:val="22"/>
          <w:szCs w:val="22"/>
        </w:rPr>
        <w:t xml:space="preserve"> </w:t>
      </w:r>
      <w:r w:rsidRPr="001B6F2B">
        <w:rPr>
          <w:rFonts w:asciiTheme="minorHAnsi" w:hAnsiTheme="minorHAnsi" w:cstheme="minorHAnsi"/>
          <w:color w:val="000000"/>
          <w:sz w:val="22"/>
          <w:szCs w:val="22"/>
        </w:rPr>
        <w:t xml:space="preserve">The Pilgrimage has changed in many ways over the past 50 years, but the main purpose is still the same, to take the sick to Lourdes and for this we need helpers. Many are students and thus require help to finance the trip. This collection goes towards that effort. The Lourdes Helpers Fund also helps assisted pilgrims who may not be able to afford to pay the full fare and would like to go to </w:t>
      </w:r>
      <w:r w:rsidR="00C123CE" w:rsidRPr="001B6F2B">
        <w:rPr>
          <w:rFonts w:asciiTheme="minorHAnsi" w:hAnsiTheme="minorHAnsi" w:cstheme="minorHAnsi"/>
          <w:color w:val="000000"/>
          <w:sz w:val="22"/>
          <w:szCs w:val="22"/>
        </w:rPr>
        <w:t>Lourdes.</w:t>
      </w:r>
    </w:p>
    <w:p w14:paraId="5A405DD6" w14:textId="4BC028B9" w:rsidR="008228EF" w:rsidRPr="008228EF" w:rsidRDefault="008228EF" w:rsidP="008228EF">
      <w:pPr>
        <w:pStyle w:val="NoSpacing"/>
        <w:rPr>
          <w:rFonts w:cstheme="minorHAnsi"/>
          <w:bCs/>
        </w:rPr>
      </w:pPr>
      <w:r w:rsidRPr="008228EF">
        <w:rPr>
          <w:rFonts w:asciiTheme="minorHAnsi" w:hAnsiTheme="minorHAnsi" w:cstheme="minorHAnsi"/>
          <w:b/>
          <w:bCs/>
          <w:u w:val="single"/>
        </w:rPr>
        <w:t>RECENT DEATHS</w:t>
      </w:r>
      <w:r>
        <w:rPr>
          <w:rFonts w:asciiTheme="minorHAnsi" w:hAnsiTheme="minorHAnsi" w:cstheme="minorHAnsi"/>
          <w:b/>
          <w:bCs/>
          <w:u w:val="single"/>
        </w:rPr>
        <w:t xml:space="preserve"> </w:t>
      </w:r>
      <w:r w:rsidRPr="008228EF">
        <w:rPr>
          <w:rFonts w:cstheme="minorHAnsi"/>
          <w:bCs/>
        </w:rPr>
        <w:t>We extend our deepest sympathies to the famil</w:t>
      </w:r>
      <w:r>
        <w:rPr>
          <w:rFonts w:cstheme="minorHAnsi"/>
          <w:bCs/>
        </w:rPr>
        <w:t>y</w:t>
      </w:r>
      <w:r w:rsidRPr="008228EF">
        <w:rPr>
          <w:rFonts w:cstheme="minorHAnsi"/>
          <w:bCs/>
        </w:rPr>
        <w:t xml:space="preserve"> of</w:t>
      </w:r>
      <w:r>
        <w:rPr>
          <w:rFonts w:cstheme="minorHAnsi"/>
          <w:bCs/>
        </w:rPr>
        <w:t xml:space="preserve"> Patrick (Pats) Sheehy, </w:t>
      </w:r>
      <w:proofErr w:type="spellStart"/>
      <w:r>
        <w:rPr>
          <w:rFonts w:cstheme="minorHAnsi"/>
          <w:bCs/>
        </w:rPr>
        <w:t>Coolanelig</w:t>
      </w:r>
      <w:proofErr w:type="spellEnd"/>
      <w:r>
        <w:rPr>
          <w:rFonts w:cstheme="minorHAnsi"/>
          <w:bCs/>
        </w:rPr>
        <w:t xml:space="preserve"> Duagh and to the family of Christopher (Christy) Carmody, </w:t>
      </w:r>
      <w:proofErr w:type="spellStart"/>
      <w:r>
        <w:rPr>
          <w:rFonts w:cstheme="minorHAnsi"/>
          <w:bCs/>
        </w:rPr>
        <w:t>Glashnacree</w:t>
      </w:r>
      <w:proofErr w:type="spellEnd"/>
      <w:r>
        <w:rPr>
          <w:rFonts w:cstheme="minorHAnsi"/>
          <w:bCs/>
        </w:rPr>
        <w:t xml:space="preserve">, </w:t>
      </w:r>
      <w:proofErr w:type="spellStart"/>
      <w:r>
        <w:rPr>
          <w:rFonts w:cstheme="minorHAnsi"/>
          <w:bCs/>
        </w:rPr>
        <w:t>Lyreacrompane</w:t>
      </w:r>
      <w:proofErr w:type="spellEnd"/>
      <w:r>
        <w:rPr>
          <w:rFonts w:cstheme="minorHAnsi"/>
          <w:bCs/>
        </w:rPr>
        <w:t xml:space="preserve"> </w:t>
      </w:r>
      <w:r w:rsidRPr="008228EF">
        <w:rPr>
          <w:rFonts w:cstheme="minorHAnsi"/>
          <w:bCs/>
        </w:rPr>
        <w:t xml:space="preserve">who died during the week. </w:t>
      </w:r>
    </w:p>
    <w:p w14:paraId="37C3BC6D" w14:textId="55F1B967" w:rsidR="00E306CD" w:rsidRPr="008228EF" w:rsidRDefault="00980A69" w:rsidP="00572337">
      <w:pPr>
        <w:pStyle w:val="NormalWeb"/>
        <w:spacing w:before="0" w:beforeAutospacing="0" w:after="0" w:afterAutospacing="0"/>
        <w:rPr>
          <w:rFonts w:asciiTheme="minorHAnsi" w:hAnsiTheme="minorHAnsi" w:cstheme="minorHAnsi"/>
          <w:b/>
          <w:bCs/>
          <w:i/>
          <w:iCs/>
          <w:color w:val="000000"/>
          <w:sz w:val="22"/>
          <w:szCs w:val="22"/>
        </w:rPr>
      </w:pPr>
      <w:r w:rsidRPr="008228EF">
        <w:rPr>
          <w:rFonts w:asciiTheme="minorHAnsi" w:hAnsiTheme="minorHAnsi" w:cstheme="minorHAnsi"/>
          <w:b/>
          <w:bCs/>
          <w:i/>
          <w:iCs/>
          <w:color w:val="000000"/>
          <w:sz w:val="22"/>
          <w:szCs w:val="22"/>
        </w:rPr>
        <w:t xml:space="preserve"> </w:t>
      </w:r>
      <w:r w:rsidR="00793CD5" w:rsidRPr="008228EF">
        <w:rPr>
          <w:rFonts w:asciiTheme="minorHAnsi" w:hAnsiTheme="minorHAnsi" w:cstheme="minorHAnsi"/>
          <w:b/>
          <w:bCs/>
          <w:sz w:val="22"/>
          <w:szCs w:val="22"/>
          <w:u w:val="single"/>
        </w:rPr>
        <w:t>THE WORLDWIDE DAY OF PRAYER FOR SURVIVORS AND VICTIMS OF SEXUAL ABUSE</w:t>
      </w:r>
      <w:r w:rsidR="00793CD5" w:rsidRPr="004C203C">
        <w:rPr>
          <w:rFonts w:asciiTheme="minorHAnsi" w:hAnsiTheme="minorHAnsi" w:cstheme="minorHAnsi"/>
          <w:sz w:val="20"/>
          <w:szCs w:val="20"/>
        </w:rPr>
        <w:t xml:space="preserve"> </w:t>
      </w:r>
      <w:r w:rsidR="00793CD5" w:rsidRPr="008228EF">
        <w:rPr>
          <w:rFonts w:asciiTheme="minorHAnsi" w:hAnsiTheme="minorHAnsi" w:cstheme="minorHAnsi"/>
          <w:sz w:val="22"/>
          <w:szCs w:val="22"/>
        </w:rPr>
        <w:t>takes place in Ireland on the Friday after Ash Wednesday, thus Friday 16 February</w:t>
      </w:r>
      <w:r w:rsidR="00AA0564" w:rsidRPr="008228EF">
        <w:rPr>
          <w:rFonts w:asciiTheme="minorHAnsi" w:hAnsiTheme="minorHAnsi" w:cstheme="minorHAnsi"/>
          <w:sz w:val="22"/>
          <w:szCs w:val="22"/>
        </w:rPr>
        <w:t xml:space="preserve"> next</w:t>
      </w:r>
      <w:r w:rsidR="00793CD5" w:rsidRPr="008228EF">
        <w:rPr>
          <w:rFonts w:asciiTheme="minorHAnsi" w:hAnsiTheme="minorHAnsi" w:cstheme="minorHAnsi"/>
          <w:sz w:val="22"/>
          <w:szCs w:val="22"/>
        </w:rPr>
        <w:t>. The Day of Prayer is an initiative of Pope Francis and was first marked in Irish dioceses in 2017.  At Mass that day parishes are asked to light a ‘Candle of Atonement’ on the altar and say the enclosed prayer. The Prayer is based on the very moving Penitential Rite composed and prayed by Pope Francis at the final Mass of the 9</w:t>
      </w:r>
      <w:r w:rsidR="00793CD5" w:rsidRPr="008228EF">
        <w:rPr>
          <w:rFonts w:asciiTheme="minorHAnsi" w:hAnsiTheme="minorHAnsi" w:cstheme="minorHAnsi"/>
          <w:sz w:val="22"/>
          <w:szCs w:val="22"/>
          <w:vertAlign w:val="superscript"/>
        </w:rPr>
        <w:t>th</w:t>
      </w:r>
      <w:r w:rsidR="00793CD5" w:rsidRPr="008228EF">
        <w:rPr>
          <w:rFonts w:asciiTheme="minorHAnsi" w:hAnsiTheme="minorHAnsi" w:cstheme="minorHAnsi"/>
          <w:sz w:val="22"/>
          <w:szCs w:val="22"/>
        </w:rPr>
        <w:t xml:space="preserve"> World Meeting of Families on 26 August 2018 at Phoenix Park, Dublin. The candle symbolises repentance, light in the darkness, and hope.</w:t>
      </w:r>
    </w:p>
    <w:p w14:paraId="6B20658E" w14:textId="77777777" w:rsidR="00E306CD" w:rsidRPr="008228EF" w:rsidRDefault="00E306CD" w:rsidP="00E306CD">
      <w:pPr>
        <w:rPr>
          <w:rFonts w:asciiTheme="minorHAnsi" w:hAnsiTheme="minorHAnsi" w:cstheme="minorHAnsi"/>
          <w:sz w:val="22"/>
          <w:szCs w:val="22"/>
        </w:rPr>
      </w:pPr>
      <w:r w:rsidRPr="008228EF">
        <w:rPr>
          <w:rFonts w:asciiTheme="minorHAnsi" w:hAnsiTheme="minorHAnsi" w:cstheme="minorHAnsi"/>
          <w:b/>
          <w:bCs/>
          <w:sz w:val="22"/>
          <w:szCs w:val="22"/>
          <w:u w:val="single"/>
        </w:rPr>
        <w:t>COMMUNION TO THE SICK &amp; HOUSEBOUND IN THE PARISH:</w:t>
      </w:r>
      <w:r w:rsidRPr="008228EF">
        <w:rPr>
          <w:rFonts w:asciiTheme="minorHAnsi" w:hAnsiTheme="minorHAnsi" w:cstheme="minorHAnsi"/>
          <w:sz w:val="22"/>
          <w:szCs w:val="22"/>
        </w:rPr>
        <w:t xml:space="preserve"> Should anybody require a priest to call to the Sick or Housebound at their home feel free to contact Fr. Jack at 087-1027961 or contact Fr. Declan in Listowel at 068-21188. Either one is only too happy to call to you. Thanks</w:t>
      </w:r>
    </w:p>
    <w:p w14:paraId="1F97451D" w14:textId="26BA22AF" w:rsidR="00EE0780" w:rsidRPr="008228EF" w:rsidRDefault="00EE0780" w:rsidP="004C203C">
      <w:pPr>
        <w:pStyle w:val="NormalWeb"/>
        <w:spacing w:before="0" w:beforeAutospacing="0" w:after="0" w:afterAutospacing="0"/>
        <w:rPr>
          <w:rFonts w:asciiTheme="minorHAnsi" w:hAnsiTheme="minorHAnsi" w:cstheme="minorHAnsi"/>
          <w:sz w:val="22"/>
          <w:szCs w:val="22"/>
        </w:rPr>
      </w:pPr>
      <w:r w:rsidRPr="008228EF">
        <w:rPr>
          <w:rFonts w:asciiTheme="minorHAnsi" w:hAnsiTheme="minorHAnsi" w:cstheme="minorHAnsi"/>
          <w:b/>
          <w:bCs/>
          <w:sz w:val="22"/>
          <w:szCs w:val="22"/>
          <w:u w:val="single"/>
        </w:rPr>
        <w:t>BOOKING OF MASSES / BAPTISMS / MARRIAGES /CERTS/ ETC FOR THE PARISH</w:t>
      </w:r>
      <w:r w:rsidRPr="008228EF">
        <w:rPr>
          <w:rFonts w:asciiTheme="minorHAnsi" w:hAnsiTheme="minorHAnsi" w:cstheme="minorHAnsi"/>
          <w:sz w:val="22"/>
          <w:szCs w:val="22"/>
        </w:rPr>
        <w:t xml:space="preserve">: </w:t>
      </w:r>
    </w:p>
    <w:p w14:paraId="1B3D1D34" w14:textId="7ADE626B" w:rsidR="002A01FE" w:rsidRPr="008228EF" w:rsidRDefault="00EE0780" w:rsidP="00EE0780">
      <w:pPr>
        <w:rPr>
          <w:rFonts w:asciiTheme="minorHAnsi" w:hAnsiTheme="minorHAnsi" w:cstheme="minorHAnsi"/>
          <w:sz w:val="22"/>
          <w:szCs w:val="22"/>
        </w:rPr>
      </w:pPr>
      <w:r w:rsidRPr="008228EF">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8228EF">
          <w:rPr>
            <w:rStyle w:val="Hyperlink"/>
            <w:rFonts w:asciiTheme="minorHAnsi" w:hAnsiTheme="minorHAnsi" w:cstheme="minorHAnsi"/>
            <w:sz w:val="22"/>
            <w:szCs w:val="22"/>
          </w:rPr>
          <w:t>duagh@dioceseofkerry.ie</w:t>
        </w:r>
      </w:hyperlink>
      <w:r w:rsidRPr="008228EF">
        <w:rPr>
          <w:rFonts w:asciiTheme="minorHAnsi" w:hAnsiTheme="minorHAnsi" w:cstheme="minorHAnsi"/>
          <w:sz w:val="22"/>
          <w:szCs w:val="22"/>
        </w:rPr>
        <w:t xml:space="preserve">  and the Office can be in touch with you.</w:t>
      </w:r>
    </w:p>
    <w:p w14:paraId="4B447B42" w14:textId="099639B0" w:rsidR="000E6E2F" w:rsidRPr="008228EF" w:rsidRDefault="002931A5" w:rsidP="002931A5">
      <w:pPr>
        <w:rPr>
          <w:rFonts w:asciiTheme="minorHAnsi" w:hAnsiTheme="minorHAnsi" w:cstheme="minorHAnsi"/>
          <w:sz w:val="22"/>
          <w:szCs w:val="22"/>
        </w:rPr>
      </w:pPr>
      <w:r w:rsidRPr="008228EF">
        <w:rPr>
          <w:rFonts w:asciiTheme="minorHAnsi" w:hAnsiTheme="minorHAnsi" w:cstheme="minorHAnsi"/>
          <w:b/>
          <w:caps/>
          <w:sz w:val="22"/>
          <w:szCs w:val="22"/>
          <w:u w:val="single"/>
        </w:rPr>
        <w:t>Adoration of the Blessed SACRAMENT:</w:t>
      </w:r>
      <w:r w:rsidRPr="008228EF">
        <w:rPr>
          <w:rFonts w:asciiTheme="minorHAnsi" w:hAnsiTheme="minorHAnsi" w:cstheme="minorHAnsi"/>
          <w:bCs/>
          <w:caps/>
          <w:sz w:val="22"/>
          <w:szCs w:val="22"/>
        </w:rPr>
        <w:t xml:space="preserve"> </w:t>
      </w:r>
      <w:r w:rsidRPr="008228EF">
        <w:rPr>
          <w:rFonts w:asciiTheme="minorHAnsi" w:hAnsiTheme="minorHAnsi" w:cstheme="minorHAnsi"/>
          <w:sz w:val="22"/>
          <w:szCs w:val="22"/>
        </w:rPr>
        <w:t>Takes place each Friday in the Sacristy in Duagh Church from 3.00 pm in the afternoon. Public Rosary starts at 7.00 pm Mass starts on Friday evening at the time of 7:30 pm.</w:t>
      </w:r>
    </w:p>
    <w:p w14:paraId="022BD13B" w14:textId="08ADE32A" w:rsidR="008228EF" w:rsidRPr="008228EF" w:rsidRDefault="008228EF" w:rsidP="008228EF">
      <w:pPr>
        <w:pStyle w:val="NoSpacing"/>
        <w:ind w:right="113"/>
        <w:rPr>
          <w:rFonts w:asciiTheme="minorHAnsi" w:hAnsiTheme="minorHAnsi" w:cstheme="minorHAnsi"/>
          <w:bCs/>
        </w:rPr>
      </w:pPr>
      <w:r w:rsidRPr="008228EF">
        <w:rPr>
          <w:rFonts w:asciiTheme="minorHAnsi" w:hAnsiTheme="minorHAnsi" w:cstheme="minorHAnsi"/>
          <w:b/>
          <w:u w:val="single"/>
        </w:rPr>
        <w:t xml:space="preserve">PREPARATION FOR FIRST HOLY COMMUNION 2024: </w:t>
      </w:r>
      <w:r w:rsidRPr="008228EF">
        <w:rPr>
          <w:rFonts w:asciiTheme="minorHAnsi" w:hAnsiTheme="minorHAnsi" w:cstheme="minorHAnsi"/>
          <w:bCs/>
        </w:rPr>
        <w:t xml:space="preserve">Fr </w:t>
      </w:r>
      <w:r>
        <w:rPr>
          <w:rFonts w:asciiTheme="minorHAnsi" w:hAnsiTheme="minorHAnsi" w:cstheme="minorHAnsi"/>
          <w:bCs/>
        </w:rPr>
        <w:t>Jack</w:t>
      </w:r>
      <w:r w:rsidRPr="008228EF">
        <w:rPr>
          <w:rFonts w:asciiTheme="minorHAnsi" w:hAnsiTheme="minorHAnsi" w:cstheme="minorHAnsi"/>
          <w:bCs/>
        </w:rPr>
        <w:t xml:space="preserve"> will lead our First Holy Communion Programme with the Children and their Parents at</w:t>
      </w:r>
      <w:r>
        <w:rPr>
          <w:rFonts w:asciiTheme="minorHAnsi" w:hAnsiTheme="minorHAnsi" w:cstheme="minorHAnsi"/>
          <w:bCs/>
        </w:rPr>
        <w:t xml:space="preserve"> next </w:t>
      </w:r>
      <w:r w:rsidRPr="008228EF">
        <w:rPr>
          <w:rFonts w:asciiTheme="minorHAnsi" w:hAnsiTheme="minorHAnsi" w:cstheme="minorHAnsi"/>
          <w:bCs/>
        </w:rPr>
        <w:t>Sunday</w:t>
      </w:r>
      <w:r>
        <w:rPr>
          <w:rFonts w:asciiTheme="minorHAnsi" w:hAnsiTheme="minorHAnsi" w:cstheme="minorHAnsi"/>
          <w:bCs/>
        </w:rPr>
        <w:t>’s</w:t>
      </w:r>
      <w:r w:rsidRPr="008228EF">
        <w:rPr>
          <w:rFonts w:asciiTheme="minorHAnsi" w:hAnsiTheme="minorHAnsi" w:cstheme="minorHAnsi"/>
          <w:bCs/>
        </w:rPr>
        <w:t xml:space="preserve"> Mass</w:t>
      </w:r>
      <w:r>
        <w:rPr>
          <w:rFonts w:asciiTheme="minorHAnsi" w:hAnsiTheme="minorHAnsi" w:cstheme="minorHAnsi"/>
          <w:bCs/>
        </w:rPr>
        <w:t xml:space="preserve"> @ 11:30 am</w:t>
      </w:r>
      <w:r w:rsidRPr="008228EF">
        <w:rPr>
          <w:rFonts w:asciiTheme="minorHAnsi" w:hAnsiTheme="minorHAnsi" w:cstheme="minorHAnsi"/>
          <w:bCs/>
        </w:rPr>
        <w:t xml:space="preserve"> in St Brigid’s Church Duagh, ‘</w:t>
      </w:r>
      <w:r>
        <w:rPr>
          <w:rFonts w:asciiTheme="minorHAnsi" w:hAnsiTheme="minorHAnsi" w:cstheme="minorHAnsi"/>
          <w:bCs/>
        </w:rPr>
        <w:t>I’m Sorry</w:t>
      </w:r>
      <w:r w:rsidRPr="008228EF">
        <w:rPr>
          <w:rFonts w:asciiTheme="minorHAnsi" w:hAnsiTheme="minorHAnsi" w:cstheme="minorHAnsi"/>
          <w:bCs/>
        </w:rPr>
        <w:t>’</w:t>
      </w:r>
      <w:r>
        <w:rPr>
          <w:rFonts w:asciiTheme="minorHAnsi" w:hAnsiTheme="minorHAnsi" w:cstheme="minorHAnsi"/>
          <w:bCs/>
        </w:rPr>
        <w:t xml:space="preserve"> Preparing for Confession.</w:t>
      </w:r>
    </w:p>
    <w:p w14:paraId="1243CB38" w14:textId="266C37B9" w:rsidR="00784E37" w:rsidRPr="008228EF" w:rsidRDefault="0091705A" w:rsidP="007A569B">
      <w:pPr>
        <w:pStyle w:val="NoSpacing"/>
        <w:rPr>
          <w:rFonts w:asciiTheme="minorHAnsi" w:hAnsiTheme="minorHAnsi" w:cstheme="minorHAnsi"/>
        </w:rPr>
      </w:pPr>
      <w:r w:rsidRPr="008228EF">
        <w:rPr>
          <w:rFonts w:asciiTheme="minorHAnsi" w:hAnsiTheme="minorHAnsi" w:cstheme="minorHAnsi"/>
          <w:b/>
          <w:bCs/>
          <w:u w:val="single"/>
        </w:rPr>
        <w:t xml:space="preserve">DIOCESE OF KERRY </w:t>
      </w:r>
      <w:r w:rsidR="007A569B" w:rsidRPr="008228EF">
        <w:rPr>
          <w:rFonts w:asciiTheme="minorHAnsi" w:hAnsiTheme="minorHAnsi" w:cstheme="minorHAnsi"/>
          <w:b/>
          <w:bCs/>
          <w:u w:val="single"/>
        </w:rPr>
        <w:t xml:space="preserve">YOU </w:t>
      </w:r>
      <w:r w:rsidRPr="008228EF">
        <w:rPr>
          <w:rFonts w:asciiTheme="minorHAnsi" w:hAnsiTheme="minorHAnsi" w:cstheme="minorHAnsi"/>
          <w:b/>
          <w:bCs/>
          <w:u w:val="single"/>
        </w:rPr>
        <w:t xml:space="preserve">TUBE: </w:t>
      </w:r>
      <w:r w:rsidR="00784E37" w:rsidRPr="008228EF">
        <w:rPr>
          <w:rFonts w:asciiTheme="minorHAnsi" w:hAnsiTheme="minorHAnsi" w:cstheme="minorHAnsi"/>
        </w:rPr>
        <w:t xml:space="preserve">  During Lent, consider listening to and reflecting on three videos of talks given online in the diocese in recent months:</w:t>
      </w:r>
    </w:p>
    <w:p w14:paraId="4DD7D3D2" w14:textId="77777777" w:rsidR="00784E37" w:rsidRPr="00117C78" w:rsidRDefault="00784E37" w:rsidP="00EE613A">
      <w:pPr>
        <w:pStyle w:val="NoSpacing"/>
        <w:numPr>
          <w:ilvl w:val="0"/>
          <w:numId w:val="2"/>
        </w:numPr>
        <w:rPr>
          <w:rFonts w:asciiTheme="minorHAnsi" w:hAnsiTheme="minorHAnsi" w:cstheme="minorHAnsi"/>
          <w:sz w:val="20"/>
          <w:szCs w:val="20"/>
        </w:rPr>
      </w:pPr>
      <w:r w:rsidRPr="00117C78">
        <w:rPr>
          <w:rFonts w:asciiTheme="minorHAnsi" w:hAnsiTheme="minorHAnsi" w:cstheme="minorHAnsi"/>
          <w:sz w:val="20"/>
          <w:szCs w:val="20"/>
        </w:rPr>
        <w:t>Bishop Brendan Leahy describes the Synod that he participated in in Rome over the four weeks of October.</w:t>
      </w:r>
    </w:p>
    <w:p w14:paraId="6BE60D22" w14:textId="77777777" w:rsidR="00784E37" w:rsidRPr="00117C78" w:rsidRDefault="00784E37" w:rsidP="00EE613A">
      <w:pPr>
        <w:pStyle w:val="NoSpacing"/>
        <w:numPr>
          <w:ilvl w:val="0"/>
          <w:numId w:val="2"/>
        </w:numPr>
        <w:rPr>
          <w:rFonts w:asciiTheme="minorHAnsi" w:hAnsiTheme="minorHAnsi" w:cstheme="minorHAnsi"/>
          <w:sz w:val="20"/>
          <w:szCs w:val="20"/>
        </w:rPr>
      </w:pPr>
      <w:r w:rsidRPr="00117C78">
        <w:rPr>
          <w:rFonts w:asciiTheme="minorHAnsi" w:hAnsiTheme="minorHAnsi" w:cstheme="minorHAnsi"/>
          <w:sz w:val="20"/>
          <w:szCs w:val="20"/>
        </w:rPr>
        <w:t>The talk for parents in preparation for the Sacrament of Confirmation given by Dr Dan O’Connell of Mary Immaculate College Limerick. (Title, ‘Confirmation Talk’)</w:t>
      </w:r>
    </w:p>
    <w:p w14:paraId="534F8910" w14:textId="77777777" w:rsidR="007A569B" w:rsidRPr="00117C78" w:rsidRDefault="00784E37" w:rsidP="00EE613A">
      <w:pPr>
        <w:pStyle w:val="NoSpacing"/>
        <w:numPr>
          <w:ilvl w:val="0"/>
          <w:numId w:val="2"/>
        </w:numPr>
        <w:rPr>
          <w:rFonts w:asciiTheme="minorHAnsi" w:hAnsiTheme="minorHAnsi" w:cstheme="minorHAnsi"/>
          <w:sz w:val="20"/>
          <w:szCs w:val="20"/>
        </w:rPr>
      </w:pPr>
      <w:r w:rsidRPr="00117C78">
        <w:rPr>
          <w:rFonts w:asciiTheme="minorHAnsi" w:hAnsiTheme="minorHAnsi" w:cstheme="minorHAnsi"/>
          <w:sz w:val="20"/>
          <w:szCs w:val="20"/>
        </w:rPr>
        <w:t>The talk given by Dr Jessie Rogers, scripture scholar, of St Patrick’s College Maynooth on coping with significant change in the Church. (Title, ‘Moving forward in Hope’)</w:t>
      </w:r>
    </w:p>
    <w:p w14:paraId="5E61F5AA" w14:textId="205049CA" w:rsidR="00784E37" w:rsidRPr="008228EF" w:rsidRDefault="00784E37" w:rsidP="007A569B">
      <w:pPr>
        <w:pStyle w:val="NoSpacing"/>
        <w:rPr>
          <w:rFonts w:asciiTheme="minorHAnsi" w:hAnsiTheme="minorHAnsi" w:cstheme="minorHAnsi"/>
        </w:rPr>
      </w:pPr>
      <w:r w:rsidRPr="008228EF">
        <w:rPr>
          <w:rFonts w:asciiTheme="minorHAnsi" w:hAnsiTheme="minorHAnsi" w:cstheme="minorHAnsi"/>
        </w:rPr>
        <w:t xml:space="preserve">You can access them via the diocesan website or via Google. Google ‘YouTube Diocese of Kerry Channel’ then click on ‘Diocese of Kerry – YouTube’ then click on </w:t>
      </w:r>
      <w:r w:rsidR="008228EF" w:rsidRPr="008228EF">
        <w:rPr>
          <w:rFonts w:asciiTheme="minorHAnsi" w:hAnsiTheme="minorHAnsi" w:cstheme="minorHAnsi"/>
        </w:rPr>
        <w:t>videos</w:t>
      </w:r>
      <w:r w:rsidRPr="008228EF">
        <w:rPr>
          <w:rFonts w:asciiTheme="minorHAnsi" w:hAnsiTheme="minorHAnsi" w:cstheme="minorHAnsi"/>
        </w:rPr>
        <w:t>. The three videos should be in one of the top rows.</w:t>
      </w:r>
    </w:p>
    <w:p w14:paraId="2D3212FC" w14:textId="5DB82377" w:rsidR="00980A69" w:rsidRPr="008228EF" w:rsidRDefault="00A851E7" w:rsidP="002931A5">
      <w:pPr>
        <w:rPr>
          <w:rFonts w:asciiTheme="minorHAnsi" w:hAnsiTheme="minorHAnsi" w:cstheme="minorHAnsi"/>
          <w:sz w:val="22"/>
          <w:szCs w:val="22"/>
        </w:rPr>
      </w:pPr>
      <w:r w:rsidRPr="008228EF">
        <w:rPr>
          <w:rFonts w:asciiTheme="minorHAnsi" w:hAnsiTheme="minorHAnsi" w:cstheme="minorHAnsi"/>
          <w:b/>
          <w:bCs/>
          <w:sz w:val="22"/>
          <w:szCs w:val="22"/>
          <w:u w:val="single"/>
          <w:shd w:val="clear" w:color="auto" w:fill="FFFFFF"/>
        </w:rPr>
        <w:t>FIRST HOLY COMMUNION:</w:t>
      </w:r>
      <w:r w:rsidRPr="008228EF">
        <w:rPr>
          <w:rFonts w:asciiTheme="minorHAnsi" w:hAnsiTheme="minorHAnsi" w:cstheme="minorHAnsi"/>
          <w:sz w:val="22"/>
          <w:szCs w:val="22"/>
          <w:shd w:val="clear" w:color="auto" w:fill="FFFFFF"/>
        </w:rPr>
        <w:t xml:space="preserve"> The Diocese of Kerry will host a webinar</w:t>
      </w:r>
      <w:r w:rsidRPr="008228EF">
        <w:rPr>
          <w:rFonts w:asciiTheme="minorHAnsi" w:hAnsiTheme="minorHAnsi" w:cstheme="minorHAnsi"/>
          <w:i/>
          <w:iCs/>
          <w:sz w:val="22"/>
          <w:szCs w:val="22"/>
          <w:shd w:val="clear" w:color="auto" w:fill="FFFFFF"/>
        </w:rPr>
        <w:t>, First Holy Communion – Journeying with your Child, on Wednesday, Feb 21st,</w:t>
      </w:r>
      <w:r w:rsidRPr="008228EF">
        <w:rPr>
          <w:rFonts w:asciiTheme="minorHAnsi" w:hAnsiTheme="minorHAnsi" w:cstheme="minorHAnsi"/>
          <w:sz w:val="22"/>
          <w:szCs w:val="22"/>
          <w:shd w:val="clear" w:color="auto" w:fill="FFFFFF"/>
        </w:rPr>
        <w:t> for all parents and guardians of children preparing for First Communion. The guest speaker is Dr Patricia Kieran, parent and lecturer at Mary Immaculate College, Limerick. Register for the webinar on </w:t>
      </w:r>
      <w:hyperlink r:id="rId12" w:history="1">
        <w:r w:rsidRPr="008228EF">
          <w:rPr>
            <w:rStyle w:val="Hyperlink"/>
            <w:rFonts w:asciiTheme="minorHAnsi" w:hAnsiTheme="minorHAnsi" w:cstheme="minorHAnsi"/>
            <w:color w:val="auto"/>
            <w:sz w:val="22"/>
            <w:szCs w:val="22"/>
            <w:bdr w:val="none" w:sz="0" w:space="0" w:color="auto" w:frame="1"/>
            <w:shd w:val="clear" w:color="auto" w:fill="FFFFFF"/>
          </w:rPr>
          <w:t>www.dioceseofkerry.ie</w:t>
        </w:r>
      </w:hyperlink>
    </w:p>
    <w:p w14:paraId="5FF179F5" w14:textId="285749AD" w:rsidR="00A851E7" w:rsidRPr="008228EF" w:rsidRDefault="00A851E7" w:rsidP="00A851E7">
      <w:pPr>
        <w:pStyle w:val="xmsonormal"/>
        <w:shd w:val="clear" w:color="auto" w:fill="FFFFFF"/>
        <w:spacing w:before="0" w:beforeAutospacing="0" w:after="0" w:afterAutospacing="0"/>
        <w:rPr>
          <w:rFonts w:asciiTheme="minorHAnsi" w:hAnsiTheme="minorHAnsi" w:cstheme="minorHAnsi"/>
          <w:color w:val="242424"/>
          <w:sz w:val="22"/>
          <w:szCs w:val="22"/>
        </w:rPr>
      </w:pPr>
      <w:r w:rsidRPr="008228EF">
        <w:rPr>
          <w:rFonts w:asciiTheme="minorHAnsi" w:hAnsiTheme="minorHAnsi" w:cstheme="minorHAnsi"/>
          <w:b/>
          <w:bCs/>
          <w:color w:val="242424"/>
          <w:sz w:val="22"/>
          <w:szCs w:val="22"/>
          <w:u w:val="single"/>
          <w:bdr w:val="none" w:sz="0" w:space="0" w:color="auto" w:frame="1"/>
        </w:rPr>
        <w:t>PLANNING FOR THE FUTURE:</w:t>
      </w:r>
      <w:r w:rsidRPr="008228EF">
        <w:rPr>
          <w:rFonts w:asciiTheme="minorHAnsi" w:hAnsiTheme="minorHAnsi" w:cstheme="minorHAnsi"/>
          <w:color w:val="242424"/>
          <w:sz w:val="22"/>
          <w:szCs w:val="22"/>
          <w:bdr w:val="none" w:sz="0" w:space="0" w:color="auto" w:frame="1"/>
        </w:rPr>
        <w:t xml:space="preserve"> Webinar: Planning for the Future of Parishes </w:t>
      </w:r>
    </w:p>
    <w:p w14:paraId="701CC80D" w14:textId="139D46BC" w:rsidR="00B54277" w:rsidRPr="00F3367B" w:rsidRDefault="00A851E7" w:rsidP="00F3367B">
      <w:pPr>
        <w:pStyle w:val="xmsonormal"/>
        <w:shd w:val="clear" w:color="auto" w:fill="FFFFFF"/>
        <w:spacing w:before="0" w:beforeAutospacing="0" w:after="0" w:afterAutospacing="0"/>
        <w:rPr>
          <w:rFonts w:asciiTheme="minorHAnsi" w:hAnsiTheme="minorHAnsi" w:cstheme="minorHAnsi"/>
          <w:color w:val="242424"/>
          <w:sz w:val="20"/>
          <w:szCs w:val="20"/>
        </w:rPr>
      </w:pPr>
      <w:r w:rsidRPr="008228EF">
        <w:rPr>
          <w:rFonts w:asciiTheme="minorHAnsi" w:hAnsiTheme="minorHAnsi" w:cstheme="minorHAnsi"/>
          <w:color w:val="242424"/>
          <w:sz w:val="22"/>
          <w:szCs w:val="22"/>
          <w:bdr w:val="none" w:sz="0" w:space="0" w:color="auto" w:frame="1"/>
        </w:rPr>
        <w:t>Date: Monday, February 12th Time: 7:30 pm. During this webinar, speakers from Austria and England will discuss lay involvement in their parishes. They will share the initiatives undertaken in their parishes, what has worked well, what has been challenging and what they see as the hope for</w:t>
      </w:r>
      <w:r w:rsidRPr="004C203C">
        <w:rPr>
          <w:rFonts w:asciiTheme="minorHAnsi" w:hAnsiTheme="minorHAnsi" w:cstheme="minorHAnsi"/>
          <w:color w:val="242424"/>
          <w:sz w:val="20"/>
          <w:szCs w:val="20"/>
          <w:bdr w:val="none" w:sz="0" w:space="0" w:color="auto" w:frame="1"/>
        </w:rPr>
        <w:t xml:space="preserve"> the future. This webinar is in preparation for the upcoming parish gathering as part of the diocesan planning process, Moving Forward in Hope. Go to </w:t>
      </w:r>
      <w:hyperlink r:id="rId13" w:history="1">
        <w:r w:rsidRPr="004C203C">
          <w:rPr>
            <w:rStyle w:val="Hyperlink"/>
            <w:rFonts w:asciiTheme="minorHAnsi" w:hAnsiTheme="minorHAnsi" w:cstheme="minorHAnsi"/>
            <w:color w:val="0563C1"/>
            <w:sz w:val="20"/>
            <w:szCs w:val="20"/>
            <w:bdr w:val="none" w:sz="0" w:space="0" w:color="auto" w:frame="1"/>
          </w:rPr>
          <w:t>www.dioceseofkerry.ie</w:t>
        </w:r>
      </w:hyperlink>
      <w:r w:rsidRPr="004C203C">
        <w:rPr>
          <w:rFonts w:asciiTheme="minorHAnsi" w:hAnsiTheme="minorHAnsi" w:cstheme="minorHAnsi"/>
          <w:color w:val="242424"/>
          <w:sz w:val="20"/>
          <w:szCs w:val="20"/>
          <w:bdr w:val="none" w:sz="0" w:space="0" w:color="auto" w:frame="1"/>
        </w:rPr>
        <w:t> to register.</w:t>
      </w:r>
    </w:p>
    <w:sectPr w:rsidR="00B54277" w:rsidRPr="00F3367B" w:rsidSect="00414BBD">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72189753">
    <w:abstractNumId w:val="0"/>
  </w:num>
  <w:num w:numId="2" w16cid:durableId="194144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37030"/>
    <w:rsid w:val="00051828"/>
    <w:rsid w:val="00065C44"/>
    <w:rsid w:val="000C6A83"/>
    <w:rsid w:val="000E6E2F"/>
    <w:rsid w:val="001018B9"/>
    <w:rsid w:val="00117C78"/>
    <w:rsid w:val="001221CD"/>
    <w:rsid w:val="00177760"/>
    <w:rsid w:val="00191117"/>
    <w:rsid w:val="001958F1"/>
    <w:rsid w:val="001B6F2B"/>
    <w:rsid w:val="001D0282"/>
    <w:rsid w:val="001D0445"/>
    <w:rsid w:val="001D5A7F"/>
    <w:rsid w:val="001E255D"/>
    <w:rsid w:val="001E6A84"/>
    <w:rsid w:val="001F4871"/>
    <w:rsid w:val="00217BBC"/>
    <w:rsid w:val="00241CFD"/>
    <w:rsid w:val="002772B4"/>
    <w:rsid w:val="002931A5"/>
    <w:rsid w:val="002A01FE"/>
    <w:rsid w:val="002D587F"/>
    <w:rsid w:val="00307651"/>
    <w:rsid w:val="003536E8"/>
    <w:rsid w:val="00384943"/>
    <w:rsid w:val="003865F9"/>
    <w:rsid w:val="00414BBD"/>
    <w:rsid w:val="00461D22"/>
    <w:rsid w:val="004A1C95"/>
    <w:rsid w:val="004B59A3"/>
    <w:rsid w:val="004C203C"/>
    <w:rsid w:val="005428E6"/>
    <w:rsid w:val="00572337"/>
    <w:rsid w:val="00590842"/>
    <w:rsid w:val="00590FD8"/>
    <w:rsid w:val="005B513B"/>
    <w:rsid w:val="00600EA8"/>
    <w:rsid w:val="00662864"/>
    <w:rsid w:val="006677B9"/>
    <w:rsid w:val="00671443"/>
    <w:rsid w:val="006E01B4"/>
    <w:rsid w:val="006E3C8C"/>
    <w:rsid w:val="00777A68"/>
    <w:rsid w:val="00784E37"/>
    <w:rsid w:val="00793CD5"/>
    <w:rsid w:val="007A569B"/>
    <w:rsid w:val="007C77EA"/>
    <w:rsid w:val="007D39F6"/>
    <w:rsid w:val="008129CB"/>
    <w:rsid w:val="008144E7"/>
    <w:rsid w:val="008228EF"/>
    <w:rsid w:val="008531E0"/>
    <w:rsid w:val="00867445"/>
    <w:rsid w:val="00885381"/>
    <w:rsid w:val="008A5B66"/>
    <w:rsid w:val="008C76D3"/>
    <w:rsid w:val="0091705A"/>
    <w:rsid w:val="00931D1B"/>
    <w:rsid w:val="00980A69"/>
    <w:rsid w:val="0098152A"/>
    <w:rsid w:val="0099272D"/>
    <w:rsid w:val="009A5E46"/>
    <w:rsid w:val="009A6F65"/>
    <w:rsid w:val="009B1DAB"/>
    <w:rsid w:val="00A25964"/>
    <w:rsid w:val="00A73C02"/>
    <w:rsid w:val="00A80F88"/>
    <w:rsid w:val="00A83AC8"/>
    <w:rsid w:val="00A851E7"/>
    <w:rsid w:val="00AA0564"/>
    <w:rsid w:val="00AB7E14"/>
    <w:rsid w:val="00AF3C7D"/>
    <w:rsid w:val="00B2464E"/>
    <w:rsid w:val="00B54277"/>
    <w:rsid w:val="00B73948"/>
    <w:rsid w:val="00BF7941"/>
    <w:rsid w:val="00C064FF"/>
    <w:rsid w:val="00C123CE"/>
    <w:rsid w:val="00C67072"/>
    <w:rsid w:val="00C75274"/>
    <w:rsid w:val="00CC1B6B"/>
    <w:rsid w:val="00CD510B"/>
    <w:rsid w:val="00CE339C"/>
    <w:rsid w:val="00D348A9"/>
    <w:rsid w:val="00DB229B"/>
    <w:rsid w:val="00E01DE7"/>
    <w:rsid w:val="00E01FBE"/>
    <w:rsid w:val="00E306CD"/>
    <w:rsid w:val="00E52FB4"/>
    <w:rsid w:val="00EA1328"/>
    <w:rsid w:val="00EA435B"/>
    <w:rsid w:val="00EA5407"/>
    <w:rsid w:val="00EE0780"/>
    <w:rsid w:val="00EE613A"/>
    <w:rsid w:val="00F135E2"/>
    <w:rsid w:val="00F3367B"/>
    <w:rsid w:val="00F365E9"/>
    <w:rsid w:val="00F6265C"/>
    <w:rsid w:val="00FA3D80"/>
    <w:rsid w:val="00FC596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dioceseofkerr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oceseof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2024-02-08T11:50:00Z</cp:lastPrinted>
  <dcterms:created xsi:type="dcterms:W3CDTF">2024-02-08T11:49:00Z</dcterms:created>
  <dcterms:modified xsi:type="dcterms:W3CDTF">2024-02-08T12:53:00Z</dcterms:modified>
</cp:coreProperties>
</file>