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4C10" w14:textId="77777777" w:rsidR="00503049" w:rsidRPr="00101D2D" w:rsidRDefault="00503049" w:rsidP="00503049">
      <w:pPr>
        <w:spacing w:after="0" w:line="240" w:lineRule="auto"/>
        <w:rPr>
          <w:b/>
          <w:sz w:val="40"/>
          <w:szCs w:val="32"/>
        </w:rPr>
      </w:pPr>
      <w:r w:rsidRPr="00101D2D">
        <w:rPr>
          <w:b/>
          <w:noProof/>
          <w:sz w:val="48"/>
          <w:szCs w:val="32"/>
          <w:lang w:eastAsia="en-IE"/>
        </w:rPr>
        <mc:AlternateContent>
          <mc:Choice Requires="wps">
            <w:drawing>
              <wp:anchor distT="0" distB="0" distL="114300" distR="114300" simplePos="0" relativeHeight="251659776" behindDoc="0" locked="0" layoutInCell="1" allowOverlap="1" wp14:anchorId="715F9FA0" wp14:editId="7C7BAE30">
                <wp:simplePos x="0" y="0"/>
                <wp:positionH relativeFrom="margin">
                  <wp:posOffset>4074795</wp:posOffset>
                </wp:positionH>
                <wp:positionV relativeFrom="paragraph">
                  <wp:posOffset>-24130</wp:posOffset>
                </wp:positionV>
                <wp:extent cx="2155190" cy="904240"/>
                <wp:effectExtent l="0" t="0" r="16510" b="10160"/>
                <wp:wrapNone/>
                <wp:docPr id="128" name="Text Box 128"/>
                <wp:cNvGraphicFramePr/>
                <a:graphic xmlns:a="http://schemas.openxmlformats.org/drawingml/2006/main">
                  <a:graphicData uri="http://schemas.microsoft.com/office/word/2010/wordprocessingShape">
                    <wps:wsp>
                      <wps:cNvSpPr txBox="1"/>
                      <wps:spPr>
                        <a:xfrm>
                          <a:off x="0" y="0"/>
                          <a:ext cx="2155190" cy="904240"/>
                        </a:xfrm>
                        <a:prstGeom prst="rect">
                          <a:avLst/>
                        </a:prstGeom>
                        <a:solidFill>
                          <a:srgbClr val="D6BBEB"/>
                        </a:solidFill>
                        <a:ln w="6350">
                          <a:solidFill>
                            <a:prstClr val="black"/>
                          </a:solidFill>
                        </a:ln>
                      </wps:spPr>
                      <wps:txbx>
                        <w:txbxContent>
                          <w:p w14:paraId="4986E52A" w14:textId="77777777" w:rsidR="00503049" w:rsidRDefault="00503049" w:rsidP="00503049">
                            <w:pPr>
                              <w:jc w:val="center"/>
                              <w:rPr>
                                <w:b/>
                                <w:sz w:val="32"/>
                                <w:szCs w:val="32"/>
                              </w:rPr>
                            </w:pPr>
                            <w:r>
                              <w:rPr>
                                <w:b/>
                                <w:sz w:val="32"/>
                                <w:szCs w:val="32"/>
                              </w:rPr>
                              <w:t>February 2024</w:t>
                            </w:r>
                          </w:p>
                          <w:p w14:paraId="5712659B" w14:textId="77777777" w:rsidR="00503049" w:rsidRPr="0086209E" w:rsidRDefault="00503049" w:rsidP="00503049">
                            <w:pPr>
                              <w:jc w:val="center"/>
                              <w:rPr>
                                <w:b/>
                                <w:sz w:val="40"/>
                                <w:szCs w:val="32"/>
                              </w:rPr>
                            </w:pPr>
                            <w:r>
                              <w:rPr>
                                <w:b/>
                                <w:sz w:val="40"/>
                                <w:szCs w:val="32"/>
                              </w:rPr>
                              <w:t>I’m sorry</w:t>
                            </w:r>
                          </w:p>
                          <w:p w14:paraId="77D0D3FB" w14:textId="77777777" w:rsidR="00503049" w:rsidRDefault="00503049" w:rsidP="00503049">
                            <w:pPr>
                              <w:jc w:val="center"/>
                            </w:pPr>
                          </w:p>
                          <w:p w14:paraId="21613ADF" w14:textId="77777777" w:rsidR="00503049" w:rsidRDefault="00503049" w:rsidP="00503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5F9FA0" id="_x0000_t202" coordsize="21600,21600" o:spt="202" path="m,l,21600r21600,l21600,xe">
                <v:stroke joinstyle="miter"/>
                <v:path gradientshapeok="t" o:connecttype="rect"/>
              </v:shapetype>
              <v:shape id="Text Box 128" o:spid="_x0000_s1026" type="#_x0000_t202" style="position:absolute;margin-left:320.85pt;margin-top:-1.9pt;width:169.7pt;height:71.2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" fillcolor="#d6bbeb" strokeweight=".5pt">
                <v:textbox>
                  <w:txbxContent>
                    <w:p w14:paraId="4986E52A" w14:textId="77777777" w:rsidR="00503049" w:rsidRDefault="00503049" w:rsidP="00503049">
                      <w:pPr>
                        <w:jc w:val="center"/>
                        <w:rPr>
                          <w:b/>
                          <w:sz w:val="32"/>
                          <w:szCs w:val="32"/>
                        </w:rPr>
                      </w:pPr>
                      <w:r>
                        <w:rPr>
                          <w:b/>
                          <w:sz w:val="32"/>
                          <w:szCs w:val="32"/>
                        </w:rPr>
                        <w:t>February 2024</w:t>
                      </w:r>
                    </w:p>
                    <w:p w14:paraId="5712659B" w14:textId="77777777" w:rsidR="00503049" w:rsidRPr="0086209E" w:rsidRDefault="00503049" w:rsidP="00503049">
                      <w:pPr>
                        <w:jc w:val="center"/>
                        <w:rPr>
                          <w:b/>
                          <w:sz w:val="40"/>
                          <w:szCs w:val="32"/>
                        </w:rPr>
                      </w:pPr>
                      <w:r>
                        <w:rPr>
                          <w:b/>
                          <w:sz w:val="40"/>
                          <w:szCs w:val="32"/>
                        </w:rPr>
                        <w:t>I’m sorry</w:t>
                      </w:r>
                    </w:p>
                    <w:p w14:paraId="77D0D3FB" w14:textId="77777777" w:rsidR="00503049" w:rsidRDefault="00503049" w:rsidP="00503049">
                      <w:pPr>
                        <w:jc w:val="center"/>
                      </w:pPr>
                    </w:p>
                    <w:p w14:paraId="21613ADF" w14:textId="77777777" w:rsidR="00503049" w:rsidRDefault="00503049" w:rsidP="00503049"/>
                  </w:txbxContent>
                </v:textbox>
                <w10:wrap anchorx="margin"/>
              </v:shape>
            </w:pict>
          </mc:Fallback>
        </mc:AlternateContent>
      </w:r>
      <w:r w:rsidRPr="00101D2D">
        <w:rPr>
          <w:b/>
          <w:sz w:val="40"/>
          <w:szCs w:val="32"/>
        </w:rPr>
        <w:t>Preparation for Holy Communion</w:t>
      </w:r>
    </w:p>
    <w:p w14:paraId="1A9ECD7E" w14:textId="77777777" w:rsidR="00503049" w:rsidRPr="00101D2D" w:rsidRDefault="00503049" w:rsidP="00503049">
      <w:pPr>
        <w:spacing w:after="0" w:line="240" w:lineRule="auto"/>
        <w:rPr>
          <w:b/>
          <w:sz w:val="48"/>
          <w:szCs w:val="32"/>
        </w:rPr>
      </w:pPr>
      <w:r w:rsidRPr="00101D2D">
        <w:rPr>
          <w:b/>
          <w:sz w:val="40"/>
          <w:szCs w:val="32"/>
        </w:rPr>
        <w:t>at Sunday Mass</w:t>
      </w:r>
      <w:r w:rsidRPr="00101D2D">
        <w:rPr>
          <w:b/>
          <w:sz w:val="48"/>
          <w:szCs w:val="32"/>
        </w:rPr>
        <w:t xml:space="preserve"> </w:t>
      </w:r>
    </w:p>
    <w:p w14:paraId="593E1FC8" w14:textId="77777777" w:rsidR="00503049" w:rsidRPr="00672730" w:rsidRDefault="00503049" w:rsidP="00503049">
      <w:pPr>
        <w:spacing w:line="240" w:lineRule="auto"/>
        <w:rPr>
          <w:b/>
          <w:sz w:val="40"/>
          <w:szCs w:val="40"/>
        </w:rPr>
      </w:pPr>
    </w:p>
    <w:p w14:paraId="3F5620A9" w14:textId="77777777" w:rsidR="00503049" w:rsidRDefault="00503049" w:rsidP="00503049">
      <w:pPr>
        <w:spacing w:line="240" w:lineRule="auto"/>
        <w:rPr>
          <w:b/>
          <w:i/>
          <w:sz w:val="36"/>
          <w:szCs w:val="36"/>
        </w:rPr>
      </w:pPr>
      <w:r w:rsidRPr="00101D2D">
        <w:rPr>
          <w:b/>
          <w:i/>
          <w:sz w:val="36"/>
          <w:szCs w:val="36"/>
        </w:rPr>
        <w:t>Gathering Rite</w:t>
      </w:r>
    </w:p>
    <w:p w14:paraId="662FC789" w14:textId="77777777" w:rsidR="00503049" w:rsidRDefault="00503049" w:rsidP="00503049">
      <w:pPr>
        <w:tabs>
          <w:tab w:val="left" w:pos="1276"/>
        </w:tabs>
        <w:spacing w:line="240" w:lineRule="auto"/>
        <w:ind w:left="1276" w:hanging="1276"/>
        <w:contextualSpacing/>
        <w:jc w:val="both"/>
        <w:rPr>
          <w:rFonts w:cstheme="minorHAnsi"/>
          <w:b/>
          <w:sz w:val="28"/>
          <w:szCs w:val="24"/>
        </w:rPr>
      </w:pPr>
      <w:r w:rsidRPr="00D90405">
        <w:rPr>
          <w:rFonts w:cstheme="minorHAnsi"/>
          <w:b/>
          <w:iCs/>
          <w:sz w:val="28"/>
          <w:szCs w:val="24"/>
        </w:rPr>
        <w:t>Reader</w:t>
      </w:r>
      <w:r w:rsidRPr="00A44B9A">
        <w:rPr>
          <w:rFonts w:cstheme="minorHAnsi"/>
          <w:b/>
          <w:i/>
          <w:sz w:val="28"/>
          <w:szCs w:val="24"/>
        </w:rPr>
        <w:t xml:space="preserve"> </w:t>
      </w:r>
      <w:r w:rsidRPr="00A44B9A">
        <w:rPr>
          <w:rFonts w:cstheme="minorHAnsi"/>
          <w:b/>
          <w:sz w:val="28"/>
          <w:szCs w:val="24"/>
        </w:rPr>
        <w:tab/>
      </w:r>
    </w:p>
    <w:p w14:paraId="5206D24C" w14:textId="77777777" w:rsidR="00503049" w:rsidRDefault="00503049" w:rsidP="00503049">
      <w:pPr>
        <w:spacing w:line="240" w:lineRule="auto"/>
        <w:ind w:left="1134"/>
        <w:contextualSpacing/>
        <w:rPr>
          <w:rFonts w:cstheme="minorHAnsi"/>
          <w:sz w:val="28"/>
        </w:rPr>
      </w:pPr>
      <w:r>
        <w:rPr>
          <w:rFonts w:cstheme="minorHAnsi"/>
          <w:sz w:val="28"/>
        </w:rPr>
        <w:t xml:space="preserve">Welcome everyone. Today we welcome especially the children preparing for their first Holy Communion and preparing to for their first confessions also known as the Sacrament of Reconciliation. </w:t>
      </w:r>
    </w:p>
    <w:p w14:paraId="6ABE8D4A" w14:textId="77777777" w:rsidR="00503049" w:rsidRDefault="00503049" w:rsidP="00503049">
      <w:pPr>
        <w:spacing w:line="240" w:lineRule="auto"/>
        <w:ind w:left="1134" w:hanging="1276"/>
        <w:contextualSpacing/>
        <w:jc w:val="both"/>
        <w:rPr>
          <w:rFonts w:cstheme="minorHAnsi"/>
          <w:sz w:val="28"/>
        </w:rPr>
      </w:pPr>
    </w:p>
    <w:p w14:paraId="2B3F4E5D" w14:textId="77777777" w:rsidR="00503049" w:rsidRDefault="00503049" w:rsidP="00503049">
      <w:pPr>
        <w:spacing w:line="240" w:lineRule="auto"/>
        <w:ind w:left="1134"/>
        <w:contextualSpacing/>
        <w:jc w:val="both"/>
        <w:rPr>
          <w:rFonts w:cstheme="minorHAnsi"/>
          <w:sz w:val="28"/>
        </w:rPr>
      </w:pPr>
      <w:r>
        <w:rPr>
          <w:rFonts w:cstheme="minorHAnsi"/>
          <w:sz w:val="28"/>
        </w:rPr>
        <w:t>This is a very special time for the children and their families and also our Church community as we reflect on God’s love for us and the role forgiveness and reconciliation plays in this loving relationship between each one of us and God.  It is important that we express when we are sorry and also when we are forgiving someone.</w:t>
      </w:r>
    </w:p>
    <w:p w14:paraId="36AE10A4" w14:textId="77777777" w:rsidR="00503049" w:rsidRDefault="00503049" w:rsidP="00503049">
      <w:pPr>
        <w:tabs>
          <w:tab w:val="left" w:pos="1276"/>
        </w:tabs>
        <w:spacing w:line="240" w:lineRule="auto"/>
        <w:ind w:left="1276" w:hanging="1276"/>
        <w:contextualSpacing/>
        <w:jc w:val="both"/>
        <w:rPr>
          <w:rFonts w:cstheme="minorHAnsi"/>
          <w:sz w:val="28"/>
        </w:rPr>
      </w:pPr>
    </w:p>
    <w:p w14:paraId="4EC128A9" w14:textId="77777777" w:rsidR="00503049" w:rsidRDefault="00503049" w:rsidP="00503049">
      <w:pPr>
        <w:spacing w:line="240" w:lineRule="auto"/>
        <w:ind w:left="1134"/>
        <w:contextualSpacing/>
        <w:jc w:val="both"/>
        <w:rPr>
          <w:rFonts w:cstheme="minorHAnsi"/>
          <w:sz w:val="28"/>
        </w:rPr>
      </w:pPr>
      <w:r>
        <w:rPr>
          <w:rFonts w:cstheme="minorHAnsi"/>
          <w:sz w:val="28"/>
        </w:rPr>
        <w:t>The expression of saying sorry and forgiving others helps us to build good relationships in our families, friendships, community and in our relationship with God.  When we do or say things to others that are hurtful or dishonest, this can cause our friendships and relationships to breakdown or become distant.  In being able to admit to being wrong, saying we are sorry and equally forgiving someone when they hurt us, we strengthen these relationships and friendships, building trust, love and respect. It is the same with our relationship with God, our forever friend.</w:t>
      </w:r>
    </w:p>
    <w:p w14:paraId="6341C75D" w14:textId="77777777" w:rsidR="00503049" w:rsidRPr="00A44B9A" w:rsidRDefault="00503049" w:rsidP="00503049">
      <w:pPr>
        <w:tabs>
          <w:tab w:val="left" w:pos="1276"/>
        </w:tabs>
        <w:spacing w:line="240" w:lineRule="auto"/>
        <w:ind w:left="1276" w:hanging="1276"/>
        <w:contextualSpacing/>
        <w:jc w:val="both"/>
        <w:rPr>
          <w:rFonts w:cstheme="minorHAnsi"/>
          <w:sz w:val="28"/>
        </w:rPr>
      </w:pPr>
    </w:p>
    <w:p w14:paraId="6D8A312B" w14:textId="77777777" w:rsidR="00503049" w:rsidRPr="00A44B9A" w:rsidRDefault="00503049" w:rsidP="00503049">
      <w:pPr>
        <w:spacing w:line="240" w:lineRule="auto"/>
        <w:jc w:val="both"/>
        <w:rPr>
          <w:rFonts w:cstheme="minorHAnsi"/>
          <w:b/>
          <w:i/>
          <w:sz w:val="28"/>
          <w:szCs w:val="28"/>
        </w:rPr>
      </w:pPr>
      <w:r w:rsidRPr="00A44B9A">
        <w:rPr>
          <w:rFonts w:cstheme="minorHAnsi"/>
          <w:b/>
          <w:i/>
          <w:sz w:val="28"/>
          <w:szCs w:val="28"/>
        </w:rPr>
        <w:t>Act of Sorrow</w:t>
      </w:r>
    </w:p>
    <w:p w14:paraId="698D3E85" w14:textId="77777777" w:rsidR="00503049" w:rsidRPr="00A44B9A" w:rsidRDefault="00503049" w:rsidP="00503049">
      <w:pPr>
        <w:spacing w:after="0" w:line="240" w:lineRule="auto"/>
        <w:ind w:left="1134" w:hanging="1134"/>
        <w:contextualSpacing/>
        <w:jc w:val="both"/>
        <w:rPr>
          <w:rFonts w:cstheme="minorHAnsi"/>
          <w:sz w:val="28"/>
          <w:szCs w:val="36"/>
        </w:rPr>
      </w:pPr>
      <w:r w:rsidRPr="00B65897">
        <w:rPr>
          <w:rFonts w:cstheme="minorHAnsi"/>
          <w:b/>
          <w:iCs/>
          <w:sz w:val="28"/>
          <w:szCs w:val="36"/>
        </w:rPr>
        <w:t>Priest</w:t>
      </w:r>
      <w:r>
        <w:rPr>
          <w:rFonts w:cstheme="minorHAnsi"/>
          <w:b/>
          <w:iCs/>
          <w:sz w:val="28"/>
          <w:szCs w:val="36"/>
        </w:rPr>
        <w:t>:</w:t>
      </w:r>
      <w:r>
        <w:rPr>
          <w:rFonts w:cstheme="minorHAnsi"/>
          <w:b/>
          <w:iCs/>
          <w:sz w:val="28"/>
          <w:szCs w:val="36"/>
        </w:rPr>
        <w:tab/>
      </w:r>
      <w:r w:rsidRPr="00A44B9A">
        <w:rPr>
          <w:rFonts w:cstheme="minorHAnsi"/>
          <w:sz w:val="28"/>
          <w:szCs w:val="36"/>
        </w:rPr>
        <w:t xml:space="preserve">A new translation of an old prayer can offer us a fresh understanding. </w:t>
      </w:r>
      <w:r>
        <w:rPr>
          <w:rFonts w:cstheme="minorHAnsi"/>
          <w:sz w:val="28"/>
          <w:szCs w:val="36"/>
        </w:rPr>
        <w:t xml:space="preserve"> </w:t>
      </w:r>
      <w:r w:rsidRPr="00A44B9A">
        <w:rPr>
          <w:rFonts w:cstheme="minorHAnsi"/>
          <w:sz w:val="28"/>
          <w:szCs w:val="36"/>
        </w:rPr>
        <w:t>Instead of the Confiteor today</w:t>
      </w:r>
      <w:r>
        <w:rPr>
          <w:rFonts w:cstheme="minorHAnsi"/>
          <w:sz w:val="28"/>
          <w:szCs w:val="36"/>
        </w:rPr>
        <w:t>,</w:t>
      </w:r>
      <w:r w:rsidRPr="00A44B9A">
        <w:rPr>
          <w:rFonts w:cstheme="minorHAnsi"/>
          <w:sz w:val="28"/>
          <w:szCs w:val="36"/>
        </w:rPr>
        <w:t xml:space="preserve"> we join in praying the Act of Sorrow that the children have been learning. </w:t>
      </w:r>
      <w:r>
        <w:rPr>
          <w:rFonts w:cstheme="minorHAnsi"/>
          <w:sz w:val="28"/>
          <w:szCs w:val="36"/>
        </w:rPr>
        <w:t xml:space="preserve"> </w:t>
      </w:r>
      <w:r w:rsidRPr="00A44B9A">
        <w:rPr>
          <w:rFonts w:cstheme="minorHAnsi"/>
          <w:sz w:val="28"/>
          <w:szCs w:val="36"/>
        </w:rPr>
        <w:t xml:space="preserve">In this prayer, we begin with gratitude for God’s great love; secondly, we tell God we’re sorry for the times we mess up in our relationships; and thirdly, we look to future with hope. </w:t>
      </w:r>
      <w:r>
        <w:rPr>
          <w:rFonts w:cstheme="minorHAnsi"/>
          <w:sz w:val="28"/>
          <w:szCs w:val="36"/>
        </w:rPr>
        <w:t xml:space="preserve"> </w:t>
      </w:r>
      <w:r w:rsidRPr="00A44B9A">
        <w:rPr>
          <w:rFonts w:cstheme="minorHAnsi"/>
          <w:sz w:val="28"/>
          <w:szCs w:val="36"/>
        </w:rPr>
        <w:t>I’ll start and you might repeat after me:</w:t>
      </w:r>
    </w:p>
    <w:p w14:paraId="6AA476EA" w14:textId="77777777" w:rsidR="00503049" w:rsidRPr="00A44B9A" w:rsidRDefault="00503049" w:rsidP="00503049">
      <w:pPr>
        <w:spacing w:after="0" w:line="240" w:lineRule="auto"/>
        <w:contextualSpacing/>
        <w:jc w:val="both"/>
        <w:rPr>
          <w:rFonts w:cstheme="minorHAnsi"/>
          <w:sz w:val="28"/>
          <w:szCs w:val="36"/>
        </w:rPr>
      </w:pPr>
    </w:p>
    <w:p w14:paraId="4272DFDA" w14:textId="77777777" w:rsidR="00503049" w:rsidRDefault="00503049" w:rsidP="00503049">
      <w:pPr>
        <w:spacing w:after="0" w:line="240" w:lineRule="auto"/>
        <w:ind w:left="1134"/>
        <w:contextualSpacing/>
        <w:jc w:val="both"/>
        <w:rPr>
          <w:rFonts w:cstheme="minorHAnsi"/>
          <w:b/>
          <w:bCs/>
          <w:sz w:val="20"/>
          <w:szCs w:val="24"/>
        </w:rPr>
      </w:pPr>
      <w:r w:rsidRPr="00A44B9A">
        <w:rPr>
          <w:rFonts w:cstheme="minorHAnsi"/>
          <w:sz w:val="28"/>
          <w:szCs w:val="36"/>
        </w:rPr>
        <w:t>O my God, I thank you for loving me</w:t>
      </w:r>
      <w:r w:rsidRPr="00A44B9A">
        <w:rPr>
          <w:rFonts w:cstheme="minorHAnsi"/>
          <w:b/>
          <w:bCs/>
          <w:sz w:val="28"/>
          <w:szCs w:val="36"/>
        </w:rPr>
        <w:t>.</w:t>
      </w:r>
      <w:r>
        <w:rPr>
          <w:rFonts w:cstheme="minorHAnsi"/>
          <w:b/>
          <w:bCs/>
          <w:sz w:val="28"/>
          <w:szCs w:val="36"/>
        </w:rPr>
        <w:t xml:space="preserve"> </w:t>
      </w:r>
      <w:r w:rsidRPr="00A44B9A">
        <w:rPr>
          <w:rFonts w:cstheme="minorHAnsi"/>
          <w:b/>
          <w:bCs/>
          <w:sz w:val="28"/>
          <w:szCs w:val="36"/>
        </w:rPr>
        <w:t xml:space="preserve"> </w:t>
      </w:r>
      <w:r w:rsidRPr="00A44B9A">
        <w:rPr>
          <w:rFonts w:cstheme="minorHAnsi"/>
          <w:b/>
          <w:bCs/>
          <w:sz w:val="20"/>
          <w:szCs w:val="24"/>
        </w:rPr>
        <w:t>O my God, I thank you for loving me.</w:t>
      </w:r>
    </w:p>
    <w:p w14:paraId="4C0276CD" w14:textId="77777777" w:rsidR="00503049" w:rsidRPr="00A44B9A" w:rsidRDefault="00503049" w:rsidP="00503049">
      <w:pPr>
        <w:spacing w:after="0" w:line="240" w:lineRule="auto"/>
        <w:ind w:left="1134"/>
        <w:contextualSpacing/>
        <w:jc w:val="both"/>
        <w:rPr>
          <w:rFonts w:cstheme="minorHAnsi"/>
          <w:b/>
          <w:bCs/>
          <w:sz w:val="20"/>
          <w:szCs w:val="24"/>
        </w:rPr>
      </w:pPr>
    </w:p>
    <w:p w14:paraId="159470B0" w14:textId="77777777" w:rsidR="00503049" w:rsidRDefault="00503049" w:rsidP="00503049">
      <w:pPr>
        <w:spacing w:after="0" w:line="240" w:lineRule="auto"/>
        <w:ind w:left="1134"/>
        <w:contextualSpacing/>
        <w:jc w:val="both"/>
        <w:rPr>
          <w:rFonts w:cstheme="minorHAnsi"/>
          <w:b/>
          <w:bCs/>
          <w:sz w:val="20"/>
          <w:szCs w:val="24"/>
        </w:rPr>
      </w:pPr>
      <w:r w:rsidRPr="00A44B9A">
        <w:rPr>
          <w:rFonts w:cstheme="minorHAnsi"/>
          <w:sz w:val="28"/>
          <w:szCs w:val="36"/>
        </w:rPr>
        <w:t>I’m sorry for all my sins, for not loving others, and not loving you</w:t>
      </w:r>
      <w:r w:rsidRPr="00A44B9A">
        <w:rPr>
          <w:rFonts w:cstheme="minorHAnsi"/>
          <w:sz w:val="20"/>
          <w:szCs w:val="24"/>
        </w:rPr>
        <w:t xml:space="preserve">.   </w:t>
      </w:r>
      <w:r w:rsidRPr="00A44B9A">
        <w:rPr>
          <w:rFonts w:cstheme="minorHAnsi"/>
          <w:b/>
          <w:bCs/>
          <w:sz w:val="20"/>
          <w:szCs w:val="24"/>
        </w:rPr>
        <w:t xml:space="preserve">I’m sorry </w:t>
      </w:r>
      <w:r>
        <w:rPr>
          <w:rFonts w:cstheme="minorHAnsi"/>
          <w:b/>
          <w:bCs/>
          <w:sz w:val="20"/>
          <w:szCs w:val="24"/>
        </w:rPr>
        <w:t>…</w:t>
      </w:r>
    </w:p>
    <w:p w14:paraId="7AB3DE16" w14:textId="77777777" w:rsidR="00503049" w:rsidRPr="00A44B9A" w:rsidRDefault="00503049" w:rsidP="00503049">
      <w:pPr>
        <w:spacing w:after="0" w:line="240" w:lineRule="auto"/>
        <w:ind w:left="1134"/>
        <w:contextualSpacing/>
        <w:jc w:val="both"/>
        <w:rPr>
          <w:rFonts w:cstheme="minorHAnsi"/>
          <w:b/>
          <w:bCs/>
          <w:sz w:val="28"/>
          <w:szCs w:val="36"/>
        </w:rPr>
      </w:pPr>
    </w:p>
    <w:p w14:paraId="79245811" w14:textId="77777777" w:rsidR="00243E85" w:rsidRDefault="00503049" w:rsidP="00243E85">
      <w:pPr>
        <w:spacing w:after="0" w:line="240" w:lineRule="auto"/>
        <w:ind w:left="1134"/>
        <w:contextualSpacing/>
        <w:jc w:val="both"/>
        <w:rPr>
          <w:rFonts w:cstheme="minorHAnsi"/>
          <w:b/>
          <w:bCs/>
          <w:sz w:val="28"/>
          <w:szCs w:val="36"/>
        </w:rPr>
      </w:pPr>
      <w:r w:rsidRPr="00A44B9A">
        <w:rPr>
          <w:rFonts w:cstheme="minorHAnsi"/>
          <w:sz w:val="28"/>
          <w:szCs w:val="36"/>
        </w:rPr>
        <w:lastRenderedPageBreak/>
        <w:t>Help me to live like Jesus and not sin again.</w:t>
      </w:r>
      <w:r>
        <w:rPr>
          <w:rFonts w:cstheme="minorHAnsi"/>
          <w:sz w:val="28"/>
          <w:szCs w:val="36"/>
        </w:rPr>
        <w:t xml:space="preserve"> </w:t>
      </w:r>
      <w:r w:rsidRPr="00A44B9A">
        <w:rPr>
          <w:rFonts w:cstheme="minorHAnsi"/>
          <w:sz w:val="28"/>
          <w:szCs w:val="36"/>
        </w:rPr>
        <w:t xml:space="preserve"> Amen.   </w:t>
      </w:r>
      <w:r w:rsidRPr="00A44B9A">
        <w:rPr>
          <w:rFonts w:cstheme="minorHAnsi"/>
          <w:b/>
          <w:bCs/>
          <w:sz w:val="20"/>
          <w:szCs w:val="24"/>
        </w:rPr>
        <w:t xml:space="preserve">Help me to live like Jesus </w:t>
      </w:r>
      <w:r>
        <w:rPr>
          <w:rFonts w:cstheme="minorHAnsi"/>
          <w:b/>
          <w:bCs/>
          <w:sz w:val="20"/>
          <w:szCs w:val="24"/>
        </w:rPr>
        <w:t>…</w:t>
      </w:r>
      <w:r w:rsidRPr="00A44B9A">
        <w:rPr>
          <w:rFonts w:cstheme="minorHAnsi"/>
          <w:b/>
          <w:bCs/>
          <w:sz w:val="20"/>
          <w:szCs w:val="24"/>
        </w:rPr>
        <w:t>.</w:t>
      </w:r>
    </w:p>
    <w:p w14:paraId="2AE60CEA" w14:textId="77777777" w:rsidR="00243E85" w:rsidRDefault="00243E85" w:rsidP="00243E85">
      <w:pPr>
        <w:spacing w:after="0" w:line="240" w:lineRule="auto"/>
        <w:contextualSpacing/>
        <w:jc w:val="both"/>
        <w:rPr>
          <w:rFonts w:cstheme="minorHAnsi"/>
          <w:b/>
          <w:bCs/>
          <w:sz w:val="28"/>
          <w:szCs w:val="36"/>
        </w:rPr>
      </w:pPr>
    </w:p>
    <w:p w14:paraId="26847213" w14:textId="77777777" w:rsidR="00243E85" w:rsidRDefault="00243E85" w:rsidP="00243E85">
      <w:pPr>
        <w:spacing w:after="0" w:line="240" w:lineRule="auto"/>
        <w:contextualSpacing/>
        <w:jc w:val="both"/>
        <w:rPr>
          <w:rFonts w:cstheme="minorHAnsi"/>
          <w:b/>
          <w:bCs/>
          <w:sz w:val="28"/>
          <w:szCs w:val="36"/>
        </w:rPr>
      </w:pPr>
    </w:p>
    <w:p w14:paraId="6A23613C" w14:textId="25FE4406" w:rsidR="00503049" w:rsidRPr="00243E85" w:rsidRDefault="00503049" w:rsidP="00243E85">
      <w:pPr>
        <w:spacing w:after="0" w:line="240" w:lineRule="auto"/>
        <w:contextualSpacing/>
        <w:jc w:val="both"/>
        <w:rPr>
          <w:rFonts w:cstheme="minorHAnsi"/>
          <w:b/>
          <w:bCs/>
          <w:sz w:val="28"/>
          <w:szCs w:val="36"/>
        </w:rPr>
      </w:pPr>
      <w:r w:rsidRPr="00E837A8">
        <w:rPr>
          <w:b/>
          <w:i/>
          <w:sz w:val="36"/>
          <w:szCs w:val="36"/>
        </w:rPr>
        <w:t>Liturgy of the Word</w:t>
      </w:r>
      <w:r w:rsidRPr="00E837A8">
        <w:rPr>
          <w:i/>
          <w:sz w:val="24"/>
          <w:szCs w:val="24"/>
        </w:rPr>
        <w:t xml:space="preserve"> </w:t>
      </w:r>
    </w:p>
    <w:p w14:paraId="6A562352" w14:textId="77777777" w:rsidR="00503049" w:rsidRDefault="00503049" w:rsidP="00503049">
      <w:pPr>
        <w:tabs>
          <w:tab w:val="left" w:pos="720"/>
          <w:tab w:val="left" w:pos="1440"/>
          <w:tab w:val="left" w:pos="2160"/>
          <w:tab w:val="left" w:pos="2880"/>
          <w:tab w:val="left" w:pos="3600"/>
          <w:tab w:val="center" w:pos="5233"/>
        </w:tabs>
        <w:spacing w:after="0" w:line="240" w:lineRule="auto"/>
        <w:jc w:val="both"/>
        <w:rPr>
          <w:b/>
          <w:bCs/>
          <w:i/>
          <w:iCs/>
          <w:sz w:val="32"/>
          <w:szCs w:val="32"/>
        </w:rPr>
      </w:pPr>
      <w:r w:rsidRPr="34254708">
        <w:rPr>
          <w:sz w:val="28"/>
          <w:szCs w:val="28"/>
        </w:rPr>
        <w:t>Readings of Sunday liturgy are proclaimed by Ministers of the Word</w:t>
      </w:r>
      <w:r>
        <w:rPr>
          <w:sz w:val="28"/>
          <w:szCs w:val="28"/>
        </w:rPr>
        <w:t>.</w:t>
      </w:r>
    </w:p>
    <w:p w14:paraId="0595E98B" w14:textId="77777777" w:rsidR="00503049" w:rsidRDefault="00503049" w:rsidP="00503049">
      <w:pPr>
        <w:tabs>
          <w:tab w:val="left" w:pos="720"/>
          <w:tab w:val="left" w:pos="1440"/>
          <w:tab w:val="left" w:pos="2160"/>
          <w:tab w:val="left" w:pos="2880"/>
          <w:tab w:val="left" w:pos="3600"/>
          <w:tab w:val="center" w:pos="5233"/>
        </w:tabs>
        <w:spacing w:line="240" w:lineRule="auto"/>
        <w:jc w:val="both"/>
        <w:rPr>
          <w:sz w:val="28"/>
          <w:szCs w:val="28"/>
        </w:rPr>
      </w:pPr>
    </w:p>
    <w:p w14:paraId="632D2A6C" w14:textId="77777777" w:rsidR="00503049" w:rsidRPr="006C2765" w:rsidRDefault="00503049" w:rsidP="00503049">
      <w:pPr>
        <w:spacing w:line="240" w:lineRule="auto"/>
        <w:jc w:val="both"/>
        <w:rPr>
          <w:b/>
          <w:i/>
          <w:sz w:val="36"/>
          <w:szCs w:val="36"/>
        </w:rPr>
      </w:pPr>
      <w:r w:rsidRPr="006C2765">
        <w:rPr>
          <w:b/>
          <w:i/>
          <w:sz w:val="36"/>
          <w:szCs w:val="36"/>
        </w:rPr>
        <w:t>Prayer</w:t>
      </w:r>
      <w:r>
        <w:rPr>
          <w:b/>
          <w:i/>
          <w:sz w:val="36"/>
          <w:szCs w:val="36"/>
        </w:rPr>
        <w:t>s</w:t>
      </w:r>
      <w:r w:rsidRPr="006C2765">
        <w:rPr>
          <w:b/>
          <w:i/>
          <w:sz w:val="36"/>
          <w:szCs w:val="36"/>
        </w:rPr>
        <w:t xml:space="preserve"> of the Faithful</w:t>
      </w:r>
    </w:p>
    <w:p w14:paraId="56C16286" w14:textId="77777777" w:rsidR="00503049" w:rsidRDefault="00503049" w:rsidP="00503049">
      <w:pPr>
        <w:spacing w:after="0" w:line="240" w:lineRule="auto"/>
        <w:ind w:left="1134" w:hanging="1134"/>
        <w:jc w:val="both"/>
        <w:rPr>
          <w:rFonts w:cstheme="minorHAnsi"/>
          <w:sz w:val="28"/>
          <w:szCs w:val="24"/>
        </w:rPr>
      </w:pPr>
      <w:r w:rsidRPr="00426CC5">
        <w:rPr>
          <w:rFonts w:cstheme="minorHAnsi"/>
          <w:b/>
          <w:iCs/>
          <w:sz w:val="28"/>
          <w:szCs w:val="24"/>
        </w:rPr>
        <w:t>Priest</w:t>
      </w:r>
      <w:r>
        <w:rPr>
          <w:rFonts w:cstheme="minorHAnsi"/>
          <w:sz w:val="28"/>
          <w:szCs w:val="24"/>
        </w:rPr>
        <w:t>:</w:t>
      </w:r>
      <w:r>
        <w:rPr>
          <w:rFonts w:cstheme="minorHAnsi"/>
          <w:sz w:val="28"/>
          <w:szCs w:val="24"/>
        </w:rPr>
        <w:tab/>
        <w:t xml:space="preserve">Graceful and forgiving God, you always forgive us and welcome us with love and friendship.  Today we bring you our prayers. </w:t>
      </w:r>
    </w:p>
    <w:p w14:paraId="53EDA118" w14:textId="77777777" w:rsidR="00503049" w:rsidRPr="00A44B9A" w:rsidRDefault="00503049" w:rsidP="00503049">
      <w:pPr>
        <w:spacing w:after="0" w:line="240" w:lineRule="auto"/>
        <w:contextualSpacing/>
        <w:jc w:val="both"/>
        <w:rPr>
          <w:rFonts w:cstheme="minorHAnsi"/>
          <w:sz w:val="28"/>
          <w:szCs w:val="24"/>
        </w:rPr>
      </w:pPr>
    </w:p>
    <w:p w14:paraId="5E49FD91" w14:textId="77777777" w:rsidR="00503049" w:rsidRDefault="00503049" w:rsidP="00503049">
      <w:pPr>
        <w:spacing w:line="240" w:lineRule="auto"/>
        <w:ind w:left="1134" w:hanging="1134"/>
        <w:contextualSpacing/>
        <w:jc w:val="both"/>
        <w:rPr>
          <w:rFonts w:cstheme="minorHAnsi"/>
          <w:sz w:val="28"/>
          <w:szCs w:val="24"/>
        </w:rPr>
      </w:pPr>
      <w:r w:rsidRPr="00426CC5">
        <w:rPr>
          <w:rFonts w:cstheme="minorHAnsi"/>
          <w:b/>
          <w:iCs/>
          <w:sz w:val="28"/>
          <w:szCs w:val="24"/>
        </w:rPr>
        <w:t>Reader</w:t>
      </w:r>
      <w:r>
        <w:rPr>
          <w:rFonts w:cstheme="minorHAnsi"/>
          <w:b/>
          <w:iCs/>
          <w:sz w:val="28"/>
          <w:szCs w:val="24"/>
        </w:rPr>
        <w:t>:</w:t>
      </w:r>
      <w:r>
        <w:rPr>
          <w:rFonts w:cstheme="minorHAnsi"/>
          <w:b/>
          <w:iCs/>
          <w:sz w:val="28"/>
          <w:szCs w:val="24"/>
        </w:rPr>
        <w:tab/>
      </w:r>
      <w:r w:rsidRPr="00A44B9A">
        <w:rPr>
          <w:rFonts w:cstheme="minorHAnsi"/>
          <w:sz w:val="28"/>
          <w:szCs w:val="24"/>
        </w:rPr>
        <w:t xml:space="preserve">For leaders of churches and nations, </w:t>
      </w:r>
      <w:r>
        <w:rPr>
          <w:rFonts w:cstheme="minorHAnsi"/>
          <w:sz w:val="28"/>
          <w:szCs w:val="24"/>
        </w:rPr>
        <w:t xml:space="preserve">especially Pope Francis and Bishop Ray, </w:t>
      </w:r>
    </w:p>
    <w:p w14:paraId="57919A70" w14:textId="77777777" w:rsidR="00503049" w:rsidRPr="00BB76EC" w:rsidRDefault="00503049" w:rsidP="00503049">
      <w:pPr>
        <w:spacing w:line="240" w:lineRule="auto"/>
        <w:ind w:left="1134"/>
        <w:contextualSpacing/>
        <w:jc w:val="both"/>
        <w:rPr>
          <w:rFonts w:cstheme="minorHAnsi"/>
          <w:sz w:val="28"/>
          <w:szCs w:val="24"/>
        </w:rPr>
      </w:pPr>
      <w:r>
        <w:rPr>
          <w:rFonts w:cstheme="minorHAnsi"/>
          <w:sz w:val="28"/>
          <w:szCs w:val="24"/>
        </w:rPr>
        <w:t xml:space="preserve">that they </w:t>
      </w:r>
      <w:r w:rsidRPr="00A44B9A">
        <w:rPr>
          <w:rFonts w:cstheme="minorHAnsi"/>
          <w:sz w:val="28"/>
          <w:szCs w:val="24"/>
        </w:rPr>
        <w:t xml:space="preserve">may </w:t>
      </w:r>
      <w:r>
        <w:rPr>
          <w:rFonts w:cstheme="minorHAnsi"/>
          <w:sz w:val="28"/>
          <w:szCs w:val="24"/>
        </w:rPr>
        <w:t>always</w:t>
      </w:r>
      <w:r w:rsidRPr="00A44B9A">
        <w:rPr>
          <w:rFonts w:cstheme="minorHAnsi"/>
          <w:sz w:val="28"/>
          <w:szCs w:val="24"/>
        </w:rPr>
        <w:t xml:space="preserve"> encourage forgiveness and reconciliation. </w:t>
      </w:r>
      <w:r>
        <w:rPr>
          <w:rFonts w:cstheme="minorHAnsi"/>
          <w:sz w:val="28"/>
          <w:szCs w:val="24"/>
        </w:rPr>
        <w:t xml:space="preserve"> </w:t>
      </w:r>
      <w:r w:rsidRPr="00BB76EC">
        <w:rPr>
          <w:rFonts w:cstheme="minorHAnsi"/>
          <w:sz w:val="28"/>
          <w:szCs w:val="24"/>
        </w:rPr>
        <w:t xml:space="preserve">Lord, hear us. </w:t>
      </w:r>
    </w:p>
    <w:p w14:paraId="07DE90B5" w14:textId="77777777" w:rsidR="00503049" w:rsidRPr="00F960C9" w:rsidRDefault="00503049" w:rsidP="00503049">
      <w:pPr>
        <w:tabs>
          <w:tab w:val="left" w:pos="1276"/>
        </w:tabs>
        <w:spacing w:line="240" w:lineRule="auto"/>
        <w:ind w:left="1275" w:hanging="1275"/>
        <w:contextualSpacing/>
        <w:jc w:val="both"/>
        <w:rPr>
          <w:rFonts w:cstheme="minorHAnsi"/>
          <w:b/>
          <w:bCs/>
          <w:sz w:val="2"/>
          <w:szCs w:val="2"/>
        </w:rPr>
      </w:pPr>
    </w:p>
    <w:p w14:paraId="00623751" w14:textId="77777777" w:rsidR="00503049" w:rsidRDefault="00503049" w:rsidP="00503049">
      <w:pPr>
        <w:spacing w:before="120" w:after="0" w:line="240" w:lineRule="auto"/>
        <w:ind w:left="1134" w:hanging="1134"/>
        <w:contextualSpacing/>
        <w:jc w:val="both"/>
        <w:rPr>
          <w:rFonts w:cstheme="minorHAnsi"/>
          <w:b/>
          <w:sz w:val="28"/>
          <w:szCs w:val="24"/>
        </w:rPr>
      </w:pPr>
      <w:r w:rsidRPr="00426CC5">
        <w:rPr>
          <w:rFonts w:cstheme="minorHAnsi"/>
          <w:b/>
          <w:bCs/>
          <w:sz w:val="28"/>
          <w:szCs w:val="24"/>
        </w:rPr>
        <w:t>All</w:t>
      </w:r>
      <w:r>
        <w:rPr>
          <w:rFonts w:cstheme="minorHAnsi"/>
          <w:b/>
          <w:bCs/>
          <w:sz w:val="28"/>
          <w:szCs w:val="24"/>
        </w:rPr>
        <w:t>:</w:t>
      </w:r>
      <w:r>
        <w:rPr>
          <w:rFonts w:cstheme="minorHAnsi"/>
          <w:b/>
          <w:bCs/>
          <w:sz w:val="28"/>
          <w:szCs w:val="24"/>
        </w:rPr>
        <w:tab/>
        <w:t>L</w:t>
      </w:r>
      <w:r w:rsidRPr="00A44B9A">
        <w:rPr>
          <w:rFonts w:cstheme="minorHAnsi"/>
          <w:b/>
          <w:sz w:val="28"/>
          <w:szCs w:val="24"/>
        </w:rPr>
        <w:t>ord</w:t>
      </w:r>
      <w:r>
        <w:rPr>
          <w:rFonts w:cstheme="minorHAnsi"/>
          <w:b/>
          <w:sz w:val="28"/>
          <w:szCs w:val="24"/>
        </w:rPr>
        <w:t>,</w:t>
      </w:r>
      <w:r w:rsidRPr="00A44B9A">
        <w:rPr>
          <w:rFonts w:cstheme="minorHAnsi"/>
          <w:b/>
          <w:sz w:val="28"/>
          <w:szCs w:val="24"/>
        </w:rPr>
        <w:t xml:space="preserve"> graciously hear us.</w:t>
      </w:r>
      <w:r w:rsidRPr="00A44B9A">
        <w:rPr>
          <w:rFonts w:cstheme="minorHAnsi"/>
          <w:b/>
          <w:sz w:val="28"/>
          <w:szCs w:val="24"/>
        </w:rPr>
        <w:tab/>
      </w:r>
    </w:p>
    <w:p w14:paraId="52F0BD72" w14:textId="77777777" w:rsidR="00503049" w:rsidRDefault="00503049" w:rsidP="00503049">
      <w:pPr>
        <w:tabs>
          <w:tab w:val="left" w:pos="1276"/>
        </w:tabs>
        <w:spacing w:before="120" w:after="0" w:line="240" w:lineRule="auto"/>
        <w:contextualSpacing/>
        <w:jc w:val="both"/>
        <w:rPr>
          <w:rFonts w:cstheme="minorHAnsi"/>
          <w:b/>
          <w:sz w:val="28"/>
          <w:szCs w:val="24"/>
        </w:rPr>
      </w:pPr>
    </w:p>
    <w:p w14:paraId="78A09FE5" w14:textId="77777777" w:rsidR="00503049" w:rsidRPr="00285BFB" w:rsidRDefault="00503049" w:rsidP="00503049">
      <w:pPr>
        <w:spacing w:before="120" w:after="0" w:line="240" w:lineRule="auto"/>
        <w:ind w:left="1134" w:hanging="1134"/>
        <w:contextualSpacing/>
        <w:jc w:val="both"/>
        <w:rPr>
          <w:rFonts w:cstheme="minorHAnsi"/>
          <w:bCs/>
          <w:sz w:val="28"/>
          <w:szCs w:val="24"/>
        </w:rPr>
      </w:pPr>
      <w:r>
        <w:rPr>
          <w:rFonts w:cstheme="minorHAnsi"/>
          <w:b/>
          <w:sz w:val="28"/>
          <w:szCs w:val="24"/>
        </w:rPr>
        <w:t>Reader:</w:t>
      </w:r>
      <w:r>
        <w:rPr>
          <w:rFonts w:cstheme="minorHAnsi"/>
          <w:b/>
          <w:sz w:val="28"/>
          <w:szCs w:val="24"/>
        </w:rPr>
        <w:tab/>
      </w:r>
      <w:r>
        <w:rPr>
          <w:rFonts w:cstheme="minorHAnsi"/>
          <w:bCs/>
          <w:sz w:val="28"/>
          <w:szCs w:val="24"/>
        </w:rPr>
        <w:t xml:space="preserve">We pray for peace in our world. Especially those affected by war, natural disasters and other forms of conflict. That God may give them continued strength and the gift of peace in all that they endure. </w:t>
      </w:r>
      <w:r w:rsidRPr="00285BFB">
        <w:rPr>
          <w:rFonts w:cstheme="minorHAnsi"/>
          <w:bCs/>
          <w:sz w:val="28"/>
          <w:szCs w:val="24"/>
        </w:rPr>
        <w:t>Lord, hear us.</w:t>
      </w:r>
    </w:p>
    <w:p w14:paraId="4523087B" w14:textId="77777777" w:rsidR="00503049" w:rsidRPr="00285BFB" w:rsidRDefault="00503049" w:rsidP="00503049">
      <w:pPr>
        <w:spacing w:line="240" w:lineRule="auto"/>
        <w:contextualSpacing/>
        <w:jc w:val="both"/>
        <w:rPr>
          <w:rFonts w:cstheme="minorHAnsi"/>
          <w:b/>
          <w:iCs/>
          <w:sz w:val="28"/>
          <w:szCs w:val="24"/>
        </w:rPr>
      </w:pPr>
    </w:p>
    <w:p w14:paraId="6C092CEC" w14:textId="77777777" w:rsidR="00503049" w:rsidRDefault="00503049" w:rsidP="00503049">
      <w:pPr>
        <w:spacing w:line="240" w:lineRule="auto"/>
        <w:ind w:left="1134" w:hanging="1134"/>
        <w:contextualSpacing/>
        <w:jc w:val="both"/>
        <w:rPr>
          <w:rFonts w:cstheme="minorHAnsi"/>
          <w:sz w:val="28"/>
          <w:szCs w:val="24"/>
        </w:rPr>
      </w:pPr>
      <w:r w:rsidRPr="00426CC5">
        <w:rPr>
          <w:rFonts w:cstheme="minorHAnsi"/>
          <w:b/>
          <w:bCs/>
          <w:sz w:val="28"/>
          <w:szCs w:val="24"/>
        </w:rPr>
        <w:t>Reader</w:t>
      </w:r>
      <w:r>
        <w:rPr>
          <w:rFonts w:cstheme="minorHAnsi"/>
          <w:b/>
          <w:bCs/>
          <w:sz w:val="28"/>
          <w:szCs w:val="24"/>
        </w:rPr>
        <w:t>:</w:t>
      </w:r>
      <w:r>
        <w:rPr>
          <w:rFonts w:cstheme="minorHAnsi"/>
          <w:b/>
          <w:bCs/>
          <w:sz w:val="28"/>
          <w:szCs w:val="24"/>
        </w:rPr>
        <w:tab/>
      </w:r>
      <w:r>
        <w:rPr>
          <w:rFonts w:cstheme="minorHAnsi"/>
          <w:sz w:val="28"/>
          <w:szCs w:val="24"/>
        </w:rPr>
        <w:t xml:space="preserve">Lord, help us to say sorry to those we hurt and forgive those who </w:t>
      </w:r>
    </w:p>
    <w:p w14:paraId="370D5C8F" w14:textId="77777777" w:rsidR="00503049" w:rsidRPr="00A44B9A" w:rsidRDefault="00503049" w:rsidP="00503049">
      <w:pPr>
        <w:spacing w:line="240" w:lineRule="auto"/>
        <w:ind w:left="1134" w:hanging="1134"/>
        <w:contextualSpacing/>
        <w:jc w:val="both"/>
        <w:rPr>
          <w:rFonts w:cstheme="minorHAnsi"/>
          <w:b/>
          <w:sz w:val="28"/>
          <w:szCs w:val="24"/>
        </w:rPr>
      </w:pPr>
      <w:r>
        <w:rPr>
          <w:rFonts w:cstheme="minorHAnsi"/>
          <w:sz w:val="28"/>
          <w:szCs w:val="24"/>
        </w:rPr>
        <w:tab/>
        <w:t xml:space="preserve">have hurt us with open, honest hearts. </w:t>
      </w:r>
      <w:r w:rsidRPr="00A44B9A">
        <w:rPr>
          <w:rFonts w:cstheme="minorHAnsi"/>
          <w:sz w:val="28"/>
          <w:szCs w:val="24"/>
        </w:rPr>
        <w:t xml:space="preserve">  </w:t>
      </w:r>
      <w:r w:rsidRPr="00033CEA">
        <w:rPr>
          <w:rFonts w:cstheme="minorHAnsi"/>
          <w:sz w:val="28"/>
          <w:szCs w:val="24"/>
        </w:rPr>
        <w:t>Lord, hear us.</w:t>
      </w:r>
      <w:r w:rsidRPr="00A44B9A">
        <w:rPr>
          <w:rFonts w:cstheme="minorHAnsi"/>
          <w:sz w:val="28"/>
          <w:szCs w:val="24"/>
        </w:rPr>
        <w:t xml:space="preserve"> </w:t>
      </w:r>
    </w:p>
    <w:p w14:paraId="16A4B97C" w14:textId="77777777" w:rsidR="00503049" w:rsidRPr="00A44B9A" w:rsidRDefault="00503049" w:rsidP="00503049">
      <w:pPr>
        <w:spacing w:line="240" w:lineRule="auto"/>
        <w:contextualSpacing/>
        <w:jc w:val="both"/>
        <w:rPr>
          <w:rFonts w:cstheme="minorHAnsi"/>
          <w:sz w:val="28"/>
          <w:szCs w:val="24"/>
        </w:rPr>
      </w:pPr>
    </w:p>
    <w:p w14:paraId="486C943A" w14:textId="77777777" w:rsidR="00503049" w:rsidRDefault="00503049" w:rsidP="00503049">
      <w:pPr>
        <w:spacing w:line="240" w:lineRule="auto"/>
        <w:ind w:left="1134" w:hanging="1134"/>
        <w:contextualSpacing/>
        <w:jc w:val="both"/>
        <w:rPr>
          <w:rFonts w:cstheme="minorHAnsi"/>
          <w:bCs/>
          <w:iCs/>
          <w:sz w:val="28"/>
          <w:szCs w:val="24"/>
        </w:rPr>
      </w:pPr>
      <w:r w:rsidRPr="00426CC5">
        <w:rPr>
          <w:rFonts w:cstheme="minorHAnsi"/>
          <w:b/>
          <w:iCs/>
          <w:sz w:val="28"/>
          <w:szCs w:val="24"/>
        </w:rPr>
        <w:t>Reader</w:t>
      </w:r>
      <w:r>
        <w:rPr>
          <w:rFonts w:cstheme="minorHAnsi"/>
          <w:b/>
          <w:iCs/>
          <w:sz w:val="28"/>
          <w:szCs w:val="24"/>
        </w:rPr>
        <w:t>:</w:t>
      </w:r>
      <w:r w:rsidRPr="00426CC5">
        <w:rPr>
          <w:rFonts w:cstheme="minorHAnsi"/>
          <w:b/>
          <w:iCs/>
          <w:sz w:val="28"/>
          <w:szCs w:val="24"/>
        </w:rPr>
        <w:t xml:space="preserve"> </w:t>
      </w:r>
      <w:r>
        <w:rPr>
          <w:rFonts w:cstheme="minorHAnsi"/>
          <w:b/>
          <w:i/>
          <w:sz w:val="28"/>
          <w:szCs w:val="24"/>
        </w:rPr>
        <w:tab/>
      </w:r>
      <w:r>
        <w:rPr>
          <w:rFonts w:cstheme="minorHAnsi"/>
          <w:bCs/>
          <w:iCs/>
          <w:sz w:val="28"/>
          <w:szCs w:val="24"/>
        </w:rPr>
        <w:t xml:space="preserve">Lord, we pray for people who may be in the process of healing broken </w:t>
      </w:r>
    </w:p>
    <w:p w14:paraId="087F482B" w14:textId="77777777" w:rsidR="00503049" w:rsidRDefault="00503049" w:rsidP="00503049">
      <w:pPr>
        <w:spacing w:line="240" w:lineRule="auto"/>
        <w:ind w:left="2268" w:hanging="1134"/>
        <w:contextualSpacing/>
        <w:jc w:val="both"/>
        <w:rPr>
          <w:rFonts w:cstheme="minorHAnsi"/>
          <w:bCs/>
          <w:iCs/>
          <w:sz w:val="28"/>
          <w:szCs w:val="24"/>
        </w:rPr>
      </w:pPr>
      <w:r>
        <w:rPr>
          <w:rFonts w:cstheme="minorHAnsi"/>
          <w:bCs/>
          <w:iCs/>
          <w:sz w:val="28"/>
          <w:szCs w:val="24"/>
        </w:rPr>
        <w:t xml:space="preserve">relationships, friendships or in a place of deep hurt. </w:t>
      </w:r>
    </w:p>
    <w:p w14:paraId="16005DF5" w14:textId="77777777" w:rsidR="00503049" w:rsidRDefault="00503049" w:rsidP="00503049">
      <w:pPr>
        <w:spacing w:line="240" w:lineRule="auto"/>
        <w:ind w:left="2268" w:hanging="1134"/>
        <w:contextualSpacing/>
        <w:jc w:val="both"/>
        <w:rPr>
          <w:rFonts w:cstheme="minorHAnsi"/>
          <w:bCs/>
          <w:iCs/>
          <w:sz w:val="28"/>
          <w:szCs w:val="24"/>
        </w:rPr>
      </w:pPr>
      <w:r>
        <w:rPr>
          <w:rFonts w:cstheme="minorHAnsi"/>
          <w:bCs/>
          <w:iCs/>
          <w:sz w:val="28"/>
          <w:szCs w:val="24"/>
        </w:rPr>
        <w:t xml:space="preserve">May they know your unconditional love and friendship </w:t>
      </w:r>
    </w:p>
    <w:p w14:paraId="27214CA8" w14:textId="77777777" w:rsidR="00503049" w:rsidRPr="008D10D3" w:rsidRDefault="00503049" w:rsidP="00503049">
      <w:pPr>
        <w:spacing w:line="240" w:lineRule="auto"/>
        <w:ind w:left="2268" w:hanging="1134"/>
        <w:contextualSpacing/>
        <w:jc w:val="both"/>
        <w:rPr>
          <w:rFonts w:cstheme="minorHAnsi"/>
          <w:bCs/>
          <w:iCs/>
          <w:sz w:val="28"/>
          <w:szCs w:val="24"/>
        </w:rPr>
      </w:pPr>
      <w:r>
        <w:rPr>
          <w:rFonts w:cstheme="minorHAnsi"/>
          <w:bCs/>
          <w:iCs/>
          <w:sz w:val="28"/>
          <w:szCs w:val="24"/>
        </w:rPr>
        <w:t xml:space="preserve">and experience your healing hand on their hearts and minds. </w:t>
      </w:r>
      <w:r w:rsidRPr="00AF7552">
        <w:rPr>
          <w:rFonts w:cstheme="minorHAnsi"/>
          <w:sz w:val="28"/>
          <w:szCs w:val="24"/>
        </w:rPr>
        <w:t>Lord, hear us.</w:t>
      </w:r>
      <w:r>
        <w:rPr>
          <w:rFonts w:cstheme="minorHAnsi"/>
          <w:sz w:val="28"/>
          <w:szCs w:val="24"/>
        </w:rPr>
        <w:t xml:space="preserve"> </w:t>
      </w:r>
      <w:r w:rsidRPr="00A44B9A">
        <w:rPr>
          <w:rFonts w:cstheme="minorHAnsi"/>
          <w:sz w:val="28"/>
          <w:szCs w:val="24"/>
        </w:rPr>
        <w:t xml:space="preserve"> </w:t>
      </w:r>
    </w:p>
    <w:p w14:paraId="43869BE7" w14:textId="77777777" w:rsidR="00503049" w:rsidRPr="00C32717" w:rsidRDefault="00503049" w:rsidP="00503049">
      <w:pPr>
        <w:spacing w:line="240" w:lineRule="auto"/>
        <w:ind w:left="1134" w:hanging="1134"/>
        <w:contextualSpacing/>
        <w:jc w:val="both"/>
        <w:rPr>
          <w:rFonts w:cstheme="minorHAnsi"/>
          <w:bCs/>
          <w:iCs/>
          <w:sz w:val="28"/>
          <w:szCs w:val="24"/>
        </w:rPr>
      </w:pPr>
    </w:p>
    <w:p w14:paraId="1E17C2B7" w14:textId="77777777" w:rsidR="00503049" w:rsidRDefault="00503049" w:rsidP="00503049">
      <w:pPr>
        <w:spacing w:line="240" w:lineRule="auto"/>
        <w:ind w:left="1134" w:hanging="1134"/>
        <w:contextualSpacing/>
        <w:jc w:val="both"/>
        <w:rPr>
          <w:rFonts w:cstheme="minorHAnsi"/>
          <w:sz w:val="28"/>
          <w:szCs w:val="24"/>
        </w:rPr>
      </w:pPr>
      <w:r w:rsidRPr="0097202B">
        <w:rPr>
          <w:rFonts w:cstheme="minorHAnsi"/>
          <w:b/>
          <w:bCs/>
          <w:sz w:val="28"/>
          <w:szCs w:val="24"/>
        </w:rPr>
        <w:t>Reader</w:t>
      </w:r>
      <w:r>
        <w:rPr>
          <w:rFonts w:cstheme="minorHAnsi"/>
          <w:b/>
          <w:bCs/>
          <w:sz w:val="28"/>
          <w:szCs w:val="24"/>
        </w:rPr>
        <w:t>:</w:t>
      </w:r>
      <w:r>
        <w:rPr>
          <w:rFonts w:cstheme="minorHAnsi"/>
          <w:b/>
          <w:bCs/>
          <w:sz w:val="28"/>
          <w:szCs w:val="24"/>
        </w:rPr>
        <w:tab/>
      </w:r>
      <w:r>
        <w:rPr>
          <w:rFonts w:cstheme="minorHAnsi"/>
          <w:sz w:val="28"/>
          <w:szCs w:val="24"/>
        </w:rPr>
        <w:t xml:space="preserve">We pray for families in our communities, </w:t>
      </w:r>
    </w:p>
    <w:p w14:paraId="10959923" w14:textId="77777777" w:rsidR="00503049" w:rsidRDefault="00503049" w:rsidP="00503049">
      <w:pPr>
        <w:spacing w:line="240" w:lineRule="auto"/>
        <w:ind w:left="1134"/>
        <w:contextualSpacing/>
        <w:jc w:val="both"/>
        <w:rPr>
          <w:rFonts w:cstheme="minorHAnsi"/>
          <w:sz w:val="28"/>
          <w:szCs w:val="24"/>
        </w:rPr>
      </w:pPr>
      <w:r>
        <w:rPr>
          <w:rFonts w:cstheme="minorHAnsi"/>
          <w:sz w:val="28"/>
          <w:szCs w:val="24"/>
        </w:rPr>
        <w:t xml:space="preserve">that they may experience God’s gentle and loving presence in their lives. </w:t>
      </w:r>
    </w:p>
    <w:p w14:paraId="56207F19" w14:textId="77777777" w:rsidR="00503049" w:rsidRPr="0097202B" w:rsidRDefault="00503049" w:rsidP="00503049">
      <w:pPr>
        <w:spacing w:line="240" w:lineRule="auto"/>
        <w:ind w:left="1134"/>
        <w:contextualSpacing/>
        <w:jc w:val="both"/>
        <w:rPr>
          <w:rFonts w:cstheme="minorHAnsi"/>
          <w:sz w:val="28"/>
          <w:szCs w:val="24"/>
        </w:rPr>
      </w:pPr>
      <w:r>
        <w:rPr>
          <w:rFonts w:cstheme="minorHAnsi"/>
          <w:sz w:val="28"/>
          <w:szCs w:val="24"/>
        </w:rPr>
        <w:t>We pray especially for the children preparing for sacraments</w:t>
      </w:r>
      <w:r w:rsidRPr="00AF7552">
        <w:rPr>
          <w:rFonts w:cstheme="minorHAnsi"/>
          <w:b/>
          <w:bCs/>
          <w:sz w:val="28"/>
          <w:szCs w:val="24"/>
        </w:rPr>
        <w:t xml:space="preserve">. </w:t>
      </w:r>
      <w:r w:rsidRPr="00482442">
        <w:rPr>
          <w:rFonts w:cstheme="minorHAnsi"/>
          <w:sz w:val="28"/>
          <w:szCs w:val="24"/>
        </w:rPr>
        <w:t>Lord, hear us.</w:t>
      </w:r>
    </w:p>
    <w:p w14:paraId="37B8C271" w14:textId="77777777" w:rsidR="00503049" w:rsidRPr="0097202B" w:rsidRDefault="00503049" w:rsidP="00503049">
      <w:pPr>
        <w:spacing w:line="240" w:lineRule="auto"/>
        <w:ind w:left="1134"/>
        <w:contextualSpacing/>
        <w:jc w:val="both"/>
        <w:rPr>
          <w:rFonts w:cstheme="minorHAnsi"/>
          <w:b/>
          <w:bCs/>
          <w:sz w:val="28"/>
          <w:szCs w:val="24"/>
        </w:rPr>
      </w:pPr>
    </w:p>
    <w:p w14:paraId="46083328" w14:textId="77777777" w:rsidR="00503049" w:rsidRDefault="00503049" w:rsidP="00503049">
      <w:pPr>
        <w:spacing w:line="240" w:lineRule="auto"/>
        <w:ind w:left="1134" w:hanging="1134"/>
        <w:contextualSpacing/>
        <w:jc w:val="both"/>
        <w:rPr>
          <w:rFonts w:cstheme="minorHAnsi"/>
          <w:sz w:val="28"/>
          <w:szCs w:val="24"/>
        </w:rPr>
      </w:pPr>
      <w:r w:rsidRPr="00426CC5">
        <w:rPr>
          <w:rFonts w:cstheme="minorHAnsi"/>
          <w:b/>
          <w:iCs/>
          <w:sz w:val="28"/>
          <w:szCs w:val="24"/>
        </w:rPr>
        <w:t>Reader</w:t>
      </w:r>
      <w:r>
        <w:rPr>
          <w:rFonts w:cstheme="minorHAnsi"/>
          <w:b/>
          <w:iCs/>
          <w:sz w:val="28"/>
          <w:szCs w:val="24"/>
        </w:rPr>
        <w:t>:</w:t>
      </w:r>
      <w:r>
        <w:rPr>
          <w:rFonts w:cstheme="minorHAnsi"/>
          <w:b/>
          <w:iCs/>
          <w:sz w:val="28"/>
          <w:szCs w:val="24"/>
        </w:rPr>
        <w:tab/>
      </w:r>
      <w:r>
        <w:rPr>
          <w:rFonts w:cstheme="minorHAnsi"/>
          <w:sz w:val="28"/>
          <w:szCs w:val="24"/>
        </w:rPr>
        <w:t>Lord we think of our loved ones who have died</w:t>
      </w:r>
      <w:r w:rsidRPr="00A44B9A">
        <w:rPr>
          <w:rFonts w:cstheme="minorHAnsi"/>
          <w:sz w:val="28"/>
          <w:szCs w:val="24"/>
        </w:rPr>
        <w:t>.</w:t>
      </w:r>
      <w:r>
        <w:rPr>
          <w:rFonts w:cstheme="minorHAnsi"/>
          <w:sz w:val="28"/>
          <w:szCs w:val="24"/>
        </w:rPr>
        <w:t xml:space="preserve">  </w:t>
      </w:r>
      <w:r w:rsidRPr="00A44B9A">
        <w:rPr>
          <w:rFonts w:cstheme="minorHAnsi"/>
          <w:sz w:val="28"/>
          <w:szCs w:val="24"/>
        </w:rPr>
        <w:t>We remember especially…</w:t>
      </w:r>
    </w:p>
    <w:p w14:paraId="439F51A9" w14:textId="77777777" w:rsidR="00503049" w:rsidRPr="00AF7552" w:rsidRDefault="00503049" w:rsidP="00503049">
      <w:pPr>
        <w:spacing w:line="240" w:lineRule="auto"/>
        <w:ind w:left="1134" w:hanging="1134"/>
        <w:contextualSpacing/>
        <w:jc w:val="both"/>
        <w:rPr>
          <w:rFonts w:cstheme="minorHAnsi"/>
          <w:sz w:val="28"/>
          <w:szCs w:val="24"/>
        </w:rPr>
      </w:pPr>
      <w:r>
        <w:rPr>
          <w:rFonts w:cstheme="minorHAnsi"/>
          <w:b/>
          <w:bCs/>
          <w:sz w:val="28"/>
          <w:szCs w:val="24"/>
        </w:rPr>
        <w:lastRenderedPageBreak/>
        <w:tab/>
      </w:r>
      <w:r w:rsidRPr="00AF7552">
        <w:rPr>
          <w:rFonts w:cstheme="minorHAnsi"/>
          <w:sz w:val="28"/>
          <w:szCs w:val="24"/>
        </w:rPr>
        <w:t xml:space="preserve">Lord hear us. </w:t>
      </w:r>
    </w:p>
    <w:p w14:paraId="520C88D9" w14:textId="77777777" w:rsidR="00503049" w:rsidRPr="00A44B9A" w:rsidRDefault="00503049" w:rsidP="00503049">
      <w:pPr>
        <w:tabs>
          <w:tab w:val="left" w:pos="1276"/>
        </w:tabs>
        <w:spacing w:line="240" w:lineRule="auto"/>
        <w:ind w:left="1275" w:hanging="1275"/>
        <w:contextualSpacing/>
        <w:jc w:val="both"/>
        <w:rPr>
          <w:rFonts w:cstheme="minorHAnsi"/>
          <w:b/>
          <w:sz w:val="28"/>
          <w:szCs w:val="24"/>
        </w:rPr>
      </w:pPr>
    </w:p>
    <w:p w14:paraId="45EADF79" w14:textId="77777777" w:rsidR="00503049" w:rsidRPr="00A44B9A" w:rsidRDefault="00503049" w:rsidP="00503049">
      <w:pPr>
        <w:spacing w:after="0" w:line="240" w:lineRule="auto"/>
        <w:ind w:left="1134" w:hanging="1134"/>
        <w:contextualSpacing/>
        <w:jc w:val="both"/>
        <w:rPr>
          <w:rFonts w:cstheme="minorHAnsi"/>
          <w:sz w:val="28"/>
          <w:szCs w:val="24"/>
        </w:rPr>
      </w:pPr>
      <w:r w:rsidRPr="00426CC5">
        <w:rPr>
          <w:rFonts w:cstheme="minorHAnsi"/>
          <w:b/>
          <w:iCs/>
          <w:sz w:val="28"/>
          <w:szCs w:val="24"/>
        </w:rPr>
        <w:t>Priest</w:t>
      </w:r>
      <w:r>
        <w:rPr>
          <w:rFonts w:cstheme="minorHAnsi"/>
          <w:b/>
          <w:iCs/>
          <w:sz w:val="28"/>
          <w:szCs w:val="24"/>
        </w:rPr>
        <w:t>:</w:t>
      </w:r>
      <w:r>
        <w:rPr>
          <w:rFonts w:cstheme="minorHAnsi"/>
          <w:b/>
          <w:iCs/>
          <w:sz w:val="28"/>
          <w:szCs w:val="24"/>
        </w:rPr>
        <w:tab/>
      </w:r>
      <w:r w:rsidRPr="00A44B9A">
        <w:rPr>
          <w:rFonts w:cstheme="minorHAnsi"/>
          <w:sz w:val="28"/>
          <w:szCs w:val="24"/>
        </w:rPr>
        <w:t xml:space="preserve">Gracious and patient God, bring healing to our lives, </w:t>
      </w:r>
    </w:p>
    <w:p w14:paraId="5E8BFB59" w14:textId="77777777" w:rsidR="00503049" w:rsidRDefault="00503049" w:rsidP="00503049">
      <w:pPr>
        <w:spacing w:after="0" w:line="240" w:lineRule="auto"/>
        <w:ind w:left="1134"/>
        <w:contextualSpacing/>
        <w:jc w:val="both"/>
        <w:rPr>
          <w:rFonts w:cstheme="minorHAnsi"/>
          <w:sz w:val="28"/>
          <w:szCs w:val="24"/>
        </w:rPr>
      </w:pPr>
      <w:r w:rsidRPr="00A44B9A">
        <w:rPr>
          <w:rFonts w:cstheme="minorHAnsi"/>
          <w:sz w:val="28"/>
          <w:szCs w:val="24"/>
        </w:rPr>
        <w:t xml:space="preserve">That we may sow beauty, not hurt and destruction. </w:t>
      </w:r>
      <w:r>
        <w:rPr>
          <w:rFonts w:cstheme="minorHAnsi"/>
          <w:sz w:val="28"/>
          <w:szCs w:val="24"/>
        </w:rPr>
        <w:t xml:space="preserve"> </w:t>
      </w:r>
    </w:p>
    <w:p w14:paraId="3B366FBB" w14:textId="77777777" w:rsidR="00503049" w:rsidRDefault="00503049" w:rsidP="00503049">
      <w:pPr>
        <w:tabs>
          <w:tab w:val="left" w:pos="1276"/>
        </w:tabs>
        <w:spacing w:after="0" w:line="240" w:lineRule="auto"/>
        <w:ind w:left="1134"/>
        <w:contextualSpacing/>
        <w:jc w:val="both"/>
        <w:rPr>
          <w:rFonts w:cstheme="minorHAnsi"/>
          <w:sz w:val="28"/>
          <w:szCs w:val="24"/>
        </w:rPr>
      </w:pPr>
      <w:r w:rsidRPr="00A44B9A">
        <w:rPr>
          <w:rFonts w:cstheme="minorHAnsi"/>
          <w:sz w:val="28"/>
          <w:szCs w:val="24"/>
        </w:rPr>
        <w:t xml:space="preserve">We make these and all our prayers through Christ your Son, our Lord, </w:t>
      </w:r>
    </w:p>
    <w:p w14:paraId="32693014" w14:textId="77777777" w:rsidR="00503049" w:rsidRPr="003E54A9" w:rsidRDefault="00503049" w:rsidP="00503049">
      <w:pPr>
        <w:tabs>
          <w:tab w:val="left" w:pos="1276"/>
        </w:tabs>
        <w:spacing w:after="0" w:line="240" w:lineRule="auto"/>
        <w:contextualSpacing/>
        <w:jc w:val="both"/>
        <w:rPr>
          <w:rFonts w:cstheme="minorHAnsi"/>
          <w:sz w:val="28"/>
          <w:szCs w:val="24"/>
        </w:rPr>
      </w:pPr>
    </w:p>
    <w:p w14:paraId="08662C43" w14:textId="77777777" w:rsidR="00503049" w:rsidRPr="00A44B9A" w:rsidRDefault="00503049" w:rsidP="00503049">
      <w:pPr>
        <w:spacing w:line="240" w:lineRule="auto"/>
        <w:ind w:left="1134" w:hanging="1134"/>
        <w:contextualSpacing/>
        <w:jc w:val="both"/>
        <w:rPr>
          <w:rFonts w:cstheme="minorHAnsi"/>
          <w:b/>
          <w:sz w:val="28"/>
          <w:szCs w:val="24"/>
        </w:rPr>
      </w:pPr>
      <w:r w:rsidRPr="00426CC5">
        <w:rPr>
          <w:rFonts w:cstheme="minorHAnsi"/>
          <w:b/>
          <w:iCs/>
          <w:sz w:val="28"/>
          <w:szCs w:val="24"/>
        </w:rPr>
        <w:t>All</w:t>
      </w:r>
      <w:r>
        <w:rPr>
          <w:rFonts w:cstheme="minorHAnsi"/>
          <w:b/>
          <w:iCs/>
          <w:sz w:val="28"/>
          <w:szCs w:val="24"/>
        </w:rPr>
        <w:t>:</w:t>
      </w:r>
      <w:r>
        <w:rPr>
          <w:rFonts w:cstheme="minorHAnsi"/>
          <w:b/>
          <w:i/>
          <w:sz w:val="28"/>
          <w:szCs w:val="24"/>
        </w:rPr>
        <w:tab/>
      </w:r>
      <w:r w:rsidRPr="00A44B9A">
        <w:rPr>
          <w:rFonts w:cstheme="minorHAnsi"/>
          <w:b/>
          <w:sz w:val="28"/>
          <w:szCs w:val="24"/>
        </w:rPr>
        <w:t>Amen.</w:t>
      </w:r>
    </w:p>
    <w:p w14:paraId="74539834" w14:textId="77777777" w:rsidR="00243E85" w:rsidRDefault="00243E85" w:rsidP="00243E85">
      <w:pPr>
        <w:spacing w:line="240" w:lineRule="auto"/>
        <w:contextualSpacing/>
        <w:jc w:val="both"/>
        <w:rPr>
          <w:rFonts w:cstheme="minorHAnsi"/>
          <w:b/>
          <w:i/>
          <w:sz w:val="36"/>
          <w:szCs w:val="36"/>
        </w:rPr>
      </w:pPr>
    </w:p>
    <w:p w14:paraId="2C5CA22B" w14:textId="370FCDB6" w:rsidR="00503049" w:rsidRDefault="00503049" w:rsidP="00243E85">
      <w:pPr>
        <w:spacing w:line="240" w:lineRule="auto"/>
        <w:contextualSpacing/>
        <w:jc w:val="both"/>
        <w:rPr>
          <w:b/>
          <w:i/>
          <w:sz w:val="36"/>
          <w:szCs w:val="36"/>
        </w:rPr>
      </w:pPr>
      <w:r w:rsidRPr="00101D2D">
        <w:rPr>
          <w:b/>
          <w:i/>
          <w:sz w:val="36"/>
          <w:szCs w:val="36"/>
        </w:rPr>
        <w:t>Liturgy of the Eucharist</w:t>
      </w:r>
    </w:p>
    <w:p w14:paraId="7C6F6354" w14:textId="77777777" w:rsidR="00243E85" w:rsidRPr="00243E85" w:rsidRDefault="00243E85" w:rsidP="00243E85">
      <w:pPr>
        <w:spacing w:line="240" w:lineRule="auto"/>
        <w:contextualSpacing/>
        <w:jc w:val="both"/>
        <w:rPr>
          <w:rFonts w:cstheme="minorHAnsi"/>
          <w:b/>
          <w:i/>
          <w:sz w:val="36"/>
          <w:szCs w:val="36"/>
        </w:rPr>
      </w:pPr>
    </w:p>
    <w:p w14:paraId="78C6230F" w14:textId="77777777" w:rsidR="00503049" w:rsidRDefault="00503049" w:rsidP="00503049">
      <w:pPr>
        <w:spacing w:line="240" w:lineRule="auto"/>
        <w:jc w:val="both"/>
        <w:rPr>
          <w:b/>
          <w:i/>
          <w:sz w:val="28"/>
          <w:szCs w:val="28"/>
        </w:rPr>
      </w:pPr>
      <w:r w:rsidRPr="008852B6">
        <w:rPr>
          <w:b/>
          <w:i/>
          <w:sz w:val="28"/>
          <w:szCs w:val="28"/>
        </w:rPr>
        <w:t>Communion Reflection</w:t>
      </w:r>
    </w:p>
    <w:p w14:paraId="643BF5AD" w14:textId="77777777" w:rsidR="00503049" w:rsidRPr="008E3E17" w:rsidRDefault="00503049" w:rsidP="00503049">
      <w:pPr>
        <w:spacing w:after="0" w:line="240" w:lineRule="auto"/>
        <w:ind w:left="1134" w:hanging="1134"/>
        <w:jc w:val="both"/>
        <w:rPr>
          <w:rFonts w:eastAsia="Times New Roman" w:cs="Times New Roman"/>
          <w:bCs/>
          <w:iCs/>
          <w:color w:val="000000"/>
          <w:sz w:val="28"/>
          <w:szCs w:val="28"/>
          <w:lang w:eastAsia="en-IE"/>
        </w:rPr>
      </w:pPr>
      <w:r w:rsidRPr="006A6BF7">
        <w:rPr>
          <w:b/>
          <w:iCs/>
          <w:noProof/>
          <w:sz w:val="28"/>
          <w:szCs w:val="28"/>
          <w:lang w:eastAsia="en-IE"/>
        </w:rPr>
        <w:t>Reader</w:t>
      </w:r>
      <w:r>
        <w:rPr>
          <w:b/>
          <w:iCs/>
          <w:noProof/>
          <w:sz w:val="28"/>
          <w:szCs w:val="28"/>
          <w:lang w:eastAsia="en-IE"/>
        </w:rPr>
        <w:t>:</w:t>
      </w:r>
      <w:r>
        <w:rPr>
          <w:b/>
          <w:iCs/>
          <w:noProof/>
          <w:sz w:val="28"/>
          <w:szCs w:val="28"/>
          <w:lang w:eastAsia="en-IE"/>
        </w:rPr>
        <w:tab/>
      </w:r>
      <w:r w:rsidRPr="008E3E17">
        <w:rPr>
          <w:rFonts w:eastAsia="Times New Roman" w:cs="Times New Roman"/>
          <w:bCs/>
          <w:iCs/>
          <w:color w:val="000000"/>
          <w:sz w:val="28"/>
          <w:szCs w:val="28"/>
          <w:lang w:eastAsia="en-IE"/>
        </w:rPr>
        <w:t xml:space="preserve">God is always at work in our lives.  </w:t>
      </w:r>
    </w:p>
    <w:p w14:paraId="6B4CD82B" w14:textId="77777777" w:rsidR="00503049" w:rsidRDefault="00503049" w:rsidP="00503049">
      <w:pPr>
        <w:spacing w:after="0" w:line="240" w:lineRule="auto"/>
        <w:ind w:left="1134"/>
        <w:rPr>
          <w:rFonts w:eastAsia="Times New Roman" w:cs="Times New Roman"/>
          <w:bCs/>
          <w:iCs/>
          <w:color w:val="000000"/>
          <w:sz w:val="28"/>
          <w:szCs w:val="28"/>
          <w:lang w:eastAsia="en-IE"/>
        </w:rPr>
      </w:pPr>
      <w:r w:rsidRPr="008E3E17">
        <w:rPr>
          <w:rFonts w:eastAsia="Times New Roman" w:cs="Times New Roman"/>
          <w:bCs/>
          <w:iCs/>
          <w:color w:val="000000"/>
          <w:sz w:val="28"/>
          <w:szCs w:val="28"/>
          <w:lang w:eastAsia="en-IE"/>
        </w:rPr>
        <w:t>Sometimes it seems we are being called</w:t>
      </w:r>
    </w:p>
    <w:p w14:paraId="7E0DE027" w14:textId="77777777" w:rsidR="00503049" w:rsidRPr="008E3E17" w:rsidRDefault="00503049" w:rsidP="00503049">
      <w:pPr>
        <w:spacing w:after="0" w:line="240" w:lineRule="auto"/>
        <w:ind w:left="1134"/>
        <w:rPr>
          <w:rFonts w:eastAsia="Times New Roman" w:cs="Times New Roman"/>
          <w:bCs/>
          <w:iCs/>
          <w:color w:val="000000"/>
          <w:sz w:val="28"/>
          <w:szCs w:val="28"/>
          <w:lang w:eastAsia="en-IE"/>
        </w:rPr>
      </w:pPr>
      <w:r w:rsidRPr="008E3E17">
        <w:rPr>
          <w:rFonts w:eastAsia="Times New Roman" w:cs="Times New Roman"/>
          <w:bCs/>
          <w:iCs/>
          <w:color w:val="000000"/>
          <w:sz w:val="28"/>
          <w:szCs w:val="28"/>
          <w:lang w:eastAsia="en-IE"/>
        </w:rPr>
        <w:t>beyond what we consider to be our limits. </w:t>
      </w:r>
    </w:p>
    <w:p w14:paraId="755D4627" w14:textId="77777777" w:rsidR="00503049" w:rsidRDefault="00503049" w:rsidP="00503049">
      <w:pPr>
        <w:spacing w:after="0" w:line="240" w:lineRule="auto"/>
        <w:ind w:left="1134"/>
        <w:rPr>
          <w:rFonts w:eastAsia="Times New Roman" w:cs="Times New Roman"/>
          <w:bCs/>
          <w:iCs/>
          <w:color w:val="000000"/>
          <w:sz w:val="28"/>
          <w:szCs w:val="28"/>
          <w:lang w:eastAsia="en-IE"/>
        </w:rPr>
      </w:pPr>
      <w:r w:rsidRPr="008E3E17">
        <w:rPr>
          <w:rFonts w:eastAsia="Times New Roman" w:cs="Times New Roman"/>
          <w:bCs/>
          <w:iCs/>
          <w:color w:val="000000"/>
          <w:sz w:val="28"/>
          <w:szCs w:val="28"/>
          <w:lang w:eastAsia="en-IE"/>
        </w:rPr>
        <w:t xml:space="preserve">God invites our trust and openness. </w:t>
      </w:r>
    </w:p>
    <w:p w14:paraId="16594E77" w14:textId="77777777" w:rsidR="00503049" w:rsidRPr="008E3E17" w:rsidRDefault="00503049" w:rsidP="00503049">
      <w:pPr>
        <w:spacing w:after="0" w:line="240" w:lineRule="auto"/>
        <w:ind w:left="1134"/>
        <w:rPr>
          <w:rFonts w:eastAsia="Times New Roman" w:cs="Times New Roman"/>
          <w:bCs/>
          <w:iCs/>
          <w:color w:val="000000"/>
          <w:sz w:val="28"/>
          <w:szCs w:val="28"/>
          <w:lang w:eastAsia="en-IE"/>
        </w:rPr>
      </w:pPr>
    </w:p>
    <w:p w14:paraId="7B23EE4A" w14:textId="77777777" w:rsidR="00503049" w:rsidRPr="008E3E17" w:rsidRDefault="00503049" w:rsidP="00503049">
      <w:pPr>
        <w:spacing w:after="0" w:line="240" w:lineRule="auto"/>
        <w:ind w:left="1134"/>
        <w:rPr>
          <w:rFonts w:eastAsia="Times New Roman" w:cs="Times New Roman"/>
          <w:bCs/>
          <w:iCs/>
          <w:color w:val="000000"/>
          <w:sz w:val="28"/>
          <w:szCs w:val="28"/>
          <w:lang w:eastAsia="en-IE"/>
        </w:rPr>
      </w:pPr>
      <w:r w:rsidRPr="008E3E17">
        <w:rPr>
          <w:rFonts w:eastAsia="Times New Roman" w:cs="Times New Roman"/>
          <w:bCs/>
          <w:iCs/>
          <w:color w:val="000000"/>
          <w:sz w:val="28"/>
          <w:szCs w:val="28"/>
          <w:lang w:eastAsia="en-IE"/>
        </w:rPr>
        <w:t xml:space="preserve">A potter’s hands are gentle but very strong.  </w:t>
      </w:r>
    </w:p>
    <w:p w14:paraId="2C797C87" w14:textId="77777777" w:rsidR="00503049" w:rsidRPr="008E3E17" w:rsidRDefault="00503049" w:rsidP="00503049">
      <w:pPr>
        <w:spacing w:after="0" w:line="240" w:lineRule="auto"/>
        <w:ind w:left="1134"/>
        <w:rPr>
          <w:rFonts w:eastAsia="Times New Roman" w:cs="Times New Roman"/>
          <w:bCs/>
          <w:iCs/>
          <w:color w:val="000000"/>
          <w:sz w:val="28"/>
          <w:szCs w:val="28"/>
          <w:lang w:eastAsia="en-IE"/>
        </w:rPr>
      </w:pPr>
      <w:r w:rsidRPr="008E3E17">
        <w:rPr>
          <w:rFonts w:eastAsia="Times New Roman" w:cs="Times New Roman"/>
          <w:bCs/>
          <w:iCs/>
          <w:color w:val="000000"/>
          <w:sz w:val="28"/>
          <w:szCs w:val="28"/>
          <w:lang w:eastAsia="en-IE"/>
        </w:rPr>
        <w:t xml:space="preserve">They choose the shape.  </w:t>
      </w:r>
    </w:p>
    <w:p w14:paraId="4BAB1365" w14:textId="77777777" w:rsidR="00503049" w:rsidRPr="008E3E17" w:rsidRDefault="00503049" w:rsidP="00503049">
      <w:pPr>
        <w:spacing w:after="0" w:line="240" w:lineRule="auto"/>
        <w:ind w:left="1134"/>
        <w:rPr>
          <w:rFonts w:eastAsia="Times New Roman" w:cs="Times New Roman"/>
          <w:bCs/>
          <w:iCs/>
          <w:color w:val="000000"/>
          <w:sz w:val="28"/>
          <w:szCs w:val="28"/>
          <w:lang w:eastAsia="en-IE"/>
        </w:rPr>
      </w:pPr>
      <w:r w:rsidRPr="008E3E17">
        <w:rPr>
          <w:rFonts w:eastAsia="Times New Roman" w:cs="Times New Roman"/>
          <w:bCs/>
          <w:iCs/>
          <w:color w:val="000000"/>
          <w:sz w:val="28"/>
          <w:szCs w:val="28"/>
          <w:lang w:eastAsia="en-IE"/>
        </w:rPr>
        <w:t>The clay doesn’t choose its own shape. </w:t>
      </w:r>
    </w:p>
    <w:p w14:paraId="7D13E70C" w14:textId="77777777" w:rsidR="00503049" w:rsidRDefault="00503049" w:rsidP="00503049">
      <w:pPr>
        <w:spacing w:after="0" w:line="240" w:lineRule="auto"/>
        <w:ind w:left="1134"/>
        <w:rPr>
          <w:rFonts w:eastAsia="Times New Roman" w:cs="Times New Roman"/>
          <w:bCs/>
          <w:iCs/>
          <w:color w:val="000000"/>
          <w:sz w:val="28"/>
          <w:szCs w:val="28"/>
          <w:lang w:eastAsia="en-IE"/>
        </w:rPr>
      </w:pPr>
      <w:r w:rsidRPr="008E3E17">
        <w:rPr>
          <w:rFonts w:eastAsia="Times New Roman" w:cs="Times New Roman"/>
          <w:bCs/>
          <w:iCs/>
          <w:color w:val="000000"/>
          <w:sz w:val="28"/>
          <w:szCs w:val="28"/>
          <w:lang w:eastAsia="en-IE"/>
        </w:rPr>
        <w:t xml:space="preserve">The potter’s hands shape the clay, </w:t>
      </w:r>
    </w:p>
    <w:p w14:paraId="7F93C3FF" w14:textId="77777777" w:rsidR="00503049" w:rsidRPr="008E3E17" w:rsidRDefault="00503049" w:rsidP="00503049">
      <w:pPr>
        <w:spacing w:after="0" w:line="240" w:lineRule="auto"/>
        <w:ind w:left="1134"/>
        <w:rPr>
          <w:rFonts w:eastAsia="Times New Roman" w:cs="Times New Roman"/>
          <w:bCs/>
          <w:iCs/>
          <w:color w:val="000000"/>
          <w:sz w:val="28"/>
          <w:szCs w:val="28"/>
          <w:lang w:eastAsia="en-IE"/>
        </w:rPr>
      </w:pPr>
      <w:r w:rsidRPr="008E3E17">
        <w:rPr>
          <w:rFonts w:eastAsia="Times New Roman" w:cs="Times New Roman"/>
          <w:bCs/>
          <w:iCs/>
          <w:color w:val="000000"/>
          <w:sz w:val="28"/>
          <w:szCs w:val="28"/>
          <w:lang w:eastAsia="en-IE"/>
        </w:rPr>
        <w:t>but of course with respect for the real nature of the</w:t>
      </w:r>
      <w:r>
        <w:rPr>
          <w:rFonts w:eastAsia="Times New Roman" w:cs="Times New Roman"/>
          <w:bCs/>
          <w:iCs/>
          <w:color w:val="000000"/>
          <w:sz w:val="28"/>
          <w:szCs w:val="28"/>
          <w:lang w:eastAsia="en-IE"/>
        </w:rPr>
        <w:t xml:space="preserve"> </w:t>
      </w:r>
      <w:r w:rsidRPr="008E3E17">
        <w:rPr>
          <w:rFonts w:eastAsia="Times New Roman" w:cs="Times New Roman"/>
          <w:bCs/>
          <w:iCs/>
          <w:color w:val="000000"/>
          <w:sz w:val="28"/>
          <w:szCs w:val="28"/>
          <w:lang w:eastAsia="en-IE"/>
        </w:rPr>
        <w:t>clay.</w:t>
      </w:r>
    </w:p>
    <w:p w14:paraId="62D30B97" w14:textId="77777777" w:rsidR="00503049" w:rsidRPr="008E3E17" w:rsidRDefault="00503049" w:rsidP="00503049">
      <w:pPr>
        <w:tabs>
          <w:tab w:val="left" w:pos="1276"/>
        </w:tabs>
        <w:spacing w:after="0" w:line="240" w:lineRule="auto"/>
        <w:rPr>
          <w:rFonts w:eastAsia="Times New Roman" w:cs="Times New Roman"/>
          <w:bCs/>
          <w:iCs/>
          <w:color w:val="000000"/>
          <w:sz w:val="28"/>
          <w:szCs w:val="28"/>
          <w:lang w:eastAsia="en-IE"/>
        </w:rPr>
      </w:pPr>
    </w:p>
    <w:p w14:paraId="557086BB" w14:textId="77777777" w:rsidR="00503049" w:rsidRDefault="00503049" w:rsidP="00503049">
      <w:pPr>
        <w:spacing w:after="0" w:line="240" w:lineRule="auto"/>
        <w:ind w:left="1134"/>
        <w:rPr>
          <w:rFonts w:eastAsia="Times New Roman" w:cs="Times New Roman"/>
          <w:bCs/>
          <w:iCs/>
          <w:color w:val="000000"/>
          <w:sz w:val="28"/>
          <w:szCs w:val="28"/>
          <w:lang w:eastAsia="en-IE"/>
        </w:rPr>
      </w:pPr>
      <w:r w:rsidRPr="008E3E17">
        <w:rPr>
          <w:rFonts w:eastAsia="Times New Roman" w:cs="Times New Roman"/>
          <w:bCs/>
          <w:iCs/>
          <w:color w:val="000000"/>
          <w:sz w:val="28"/>
          <w:szCs w:val="28"/>
          <w:lang w:eastAsia="en-IE"/>
        </w:rPr>
        <w:t xml:space="preserve">The clay yields to the potter’s touch </w:t>
      </w:r>
    </w:p>
    <w:p w14:paraId="58ED9CD5" w14:textId="77777777" w:rsidR="00503049" w:rsidRPr="008E3E17" w:rsidRDefault="00503049" w:rsidP="00503049">
      <w:pPr>
        <w:spacing w:after="0" w:line="240" w:lineRule="auto"/>
        <w:ind w:left="1134"/>
        <w:rPr>
          <w:rFonts w:eastAsia="Times New Roman" w:cs="Times New Roman"/>
          <w:bCs/>
          <w:iCs/>
          <w:color w:val="000000"/>
          <w:sz w:val="28"/>
          <w:szCs w:val="28"/>
          <w:lang w:eastAsia="en-IE"/>
        </w:rPr>
      </w:pPr>
      <w:r w:rsidRPr="008E3E17">
        <w:rPr>
          <w:rFonts w:eastAsia="Times New Roman" w:cs="Times New Roman"/>
          <w:bCs/>
          <w:iCs/>
          <w:color w:val="000000"/>
          <w:sz w:val="28"/>
          <w:szCs w:val="28"/>
          <w:lang w:eastAsia="en-IE"/>
        </w:rPr>
        <w:t xml:space="preserve">and you see the beginnings of transformation. </w:t>
      </w:r>
    </w:p>
    <w:p w14:paraId="2EA67C9C" w14:textId="77777777" w:rsidR="00503049" w:rsidRDefault="00503049" w:rsidP="00503049">
      <w:pPr>
        <w:spacing w:line="240" w:lineRule="auto"/>
        <w:ind w:left="1134"/>
        <w:rPr>
          <w:rFonts w:eastAsia="Times New Roman" w:cs="Times New Roman"/>
          <w:bCs/>
          <w:iCs/>
          <w:color w:val="000000"/>
          <w:sz w:val="28"/>
          <w:szCs w:val="28"/>
          <w:lang w:eastAsia="en-IE"/>
        </w:rPr>
      </w:pPr>
      <w:r w:rsidRPr="008E3E17">
        <w:rPr>
          <w:rFonts w:eastAsia="Times New Roman" w:cs="Times New Roman"/>
          <w:bCs/>
          <w:iCs/>
          <w:color w:val="000000"/>
          <w:sz w:val="28"/>
          <w:szCs w:val="28"/>
          <w:lang w:eastAsia="en-IE"/>
        </w:rPr>
        <w:t>We are the clay, the work of the Lord’s hands.</w:t>
      </w:r>
    </w:p>
    <w:p w14:paraId="44072F5C" w14:textId="77777777" w:rsidR="00503049" w:rsidRDefault="00503049" w:rsidP="00503049">
      <w:pPr>
        <w:spacing w:line="240" w:lineRule="auto"/>
        <w:ind w:left="1080"/>
        <w:rPr>
          <w:rFonts w:eastAsia="Times New Roman" w:cs="Times New Roman"/>
          <w:bCs/>
          <w:iCs/>
          <w:color w:val="000000"/>
          <w:sz w:val="28"/>
          <w:szCs w:val="28"/>
          <w:lang w:eastAsia="en-IE"/>
        </w:rPr>
      </w:pPr>
      <w:r>
        <w:rPr>
          <w:rFonts w:eastAsia="Times New Roman" w:cs="Times New Roman"/>
          <w:bCs/>
          <w:iCs/>
          <w:color w:val="000000"/>
          <w:sz w:val="28"/>
          <w:szCs w:val="28"/>
          <w:lang w:eastAsia="en-IE"/>
        </w:rPr>
        <w:t xml:space="preserve">                                                                                         </w:t>
      </w:r>
    </w:p>
    <w:p w14:paraId="62B0A939" w14:textId="77777777" w:rsidR="00503049" w:rsidRPr="00672730" w:rsidRDefault="00503049" w:rsidP="00503049">
      <w:pPr>
        <w:spacing w:line="240" w:lineRule="auto"/>
        <w:contextualSpacing/>
        <w:jc w:val="both"/>
        <w:rPr>
          <w:rFonts w:eastAsia="Times New Roman" w:cstheme="minorHAnsi"/>
          <w:color w:val="000000"/>
          <w:sz w:val="28"/>
          <w:szCs w:val="28"/>
          <w:lang w:eastAsia="en-IE"/>
        </w:rPr>
      </w:pPr>
      <w:r w:rsidRPr="00CF23C4">
        <w:rPr>
          <w:rFonts w:eastAsia="Times New Roman" w:cs="Times New Roman"/>
          <w:b/>
          <w:bCs/>
          <w:color w:val="000000"/>
          <w:sz w:val="28"/>
          <w:szCs w:val="24"/>
          <w:lang w:eastAsia="en-IE"/>
        </w:rPr>
        <w:t>Closing Song:</w:t>
      </w:r>
      <w:r>
        <w:rPr>
          <w:rFonts w:eastAsia="Times New Roman" w:cstheme="minorHAnsi"/>
          <w:color w:val="000000"/>
          <w:sz w:val="28"/>
          <w:szCs w:val="28"/>
          <w:lang w:eastAsia="en-IE"/>
        </w:rPr>
        <w:t xml:space="preserve">  </w:t>
      </w:r>
      <w:r>
        <w:rPr>
          <w:rFonts w:eastAsia="Times New Roman" w:cstheme="minorHAnsi"/>
          <w:color w:val="000000"/>
          <w:sz w:val="28"/>
          <w:szCs w:val="24"/>
          <w:lang w:eastAsia="en-IE"/>
        </w:rPr>
        <w:t>I’m Sorry God (Grow in Love pg. 165)</w:t>
      </w:r>
    </w:p>
    <w:p w14:paraId="2E58D084" w14:textId="77777777" w:rsidR="00503049" w:rsidRDefault="00503049" w:rsidP="00503049">
      <w:pPr>
        <w:spacing w:line="240" w:lineRule="auto"/>
        <w:contextualSpacing/>
        <w:jc w:val="both"/>
        <w:rPr>
          <w:rFonts w:eastAsia="Times New Roman" w:cstheme="minorHAnsi"/>
          <w:color w:val="000000"/>
          <w:sz w:val="28"/>
          <w:szCs w:val="24"/>
          <w:lang w:eastAsia="en-IE"/>
        </w:rPr>
      </w:pPr>
    </w:p>
    <w:p w14:paraId="20442582" w14:textId="77777777" w:rsidR="00503049" w:rsidRDefault="00503049" w:rsidP="00503049">
      <w:pPr>
        <w:rPr>
          <w:b/>
          <w:sz w:val="40"/>
          <w:szCs w:val="32"/>
        </w:rPr>
      </w:pPr>
      <w:r>
        <w:rPr>
          <w:b/>
          <w:sz w:val="40"/>
          <w:szCs w:val="32"/>
        </w:rPr>
        <w:br w:type="page"/>
      </w:r>
    </w:p>
    <w:p w14:paraId="58572A58" w14:textId="0DE186D1" w:rsidR="001A7EA1" w:rsidRDefault="001A7EA1" w:rsidP="001A7EA1">
      <w:pPr>
        <w:spacing w:after="0" w:line="240" w:lineRule="auto"/>
        <w:jc w:val="both"/>
        <w:rPr>
          <w:rFonts w:eastAsia="Times New Roman" w:cs="Times New Roman"/>
          <w:color w:val="000000" w:themeColor="text1"/>
          <w:sz w:val="28"/>
          <w:szCs w:val="28"/>
          <w:lang w:eastAsia="en-IE"/>
        </w:rPr>
      </w:pPr>
      <w:r>
        <w:rPr>
          <w:rFonts w:eastAsia="Times New Roman" w:cs="Times New Roman"/>
          <w:color w:val="000000" w:themeColor="text1"/>
          <w:sz w:val="28"/>
          <w:szCs w:val="28"/>
          <w:lang w:eastAsia="en-IE"/>
        </w:rPr>
        <w:lastRenderedPageBreak/>
        <w:br w:type="page"/>
      </w:r>
    </w:p>
    <w:p w14:paraId="33358C16" w14:textId="77777777" w:rsidR="00CC1C5F" w:rsidRDefault="00CC1C5F" w:rsidP="00CC1C5F">
      <w:pPr>
        <w:rPr>
          <w:b/>
          <w:i/>
          <w:sz w:val="40"/>
          <w:szCs w:val="32"/>
        </w:rPr>
      </w:pPr>
      <w:r>
        <w:rPr>
          <w:b/>
          <w:i/>
          <w:sz w:val="40"/>
          <w:szCs w:val="32"/>
        </w:rPr>
        <w:lastRenderedPageBreak/>
        <w:br w:type="page"/>
      </w:r>
    </w:p>
    <w:p w14:paraId="0AD99A81" w14:textId="284BE56F" w:rsidR="00CC1C5F" w:rsidRDefault="00CC1C5F" w:rsidP="00CC1C5F">
      <w:pPr>
        <w:rPr>
          <w:b/>
          <w:i/>
          <w:sz w:val="40"/>
          <w:szCs w:val="32"/>
        </w:rPr>
      </w:pPr>
    </w:p>
    <w:p w14:paraId="795C5DBF" w14:textId="77777777" w:rsidR="00466253" w:rsidRDefault="00466253"/>
    <w:sectPr w:rsidR="00466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91D2" w14:textId="77777777" w:rsidR="00CC1C5F" w:rsidRDefault="00CC1C5F" w:rsidP="00CC1C5F">
      <w:pPr>
        <w:spacing w:after="0" w:line="240" w:lineRule="auto"/>
      </w:pPr>
      <w:r>
        <w:separator/>
      </w:r>
    </w:p>
  </w:endnote>
  <w:endnote w:type="continuationSeparator" w:id="0">
    <w:p w14:paraId="7ED201B0" w14:textId="77777777" w:rsidR="00CC1C5F" w:rsidRDefault="00CC1C5F" w:rsidP="00CC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2051" w14:textId="77777777" w:rsidR="00CC1C5F" w:rsidRDefault="00CC1C5F" w:rsidP="00CC1C5F">
      <w:pPr>
        <w:spacing w:after="0" w:line="240" w:lineRule="auto"/>
      </w:pPr>
      <w:r>
        <w:separator/>
      </w:r>
    </w:p>
  </w:footnote>
  <w:footnote w:type="continuationSeparator" w:id="0">
    <w:p w14:paraId="0A6AAC41" w14:textId="77777777" w:rsidR="00CC1C5F" w:rsidRDefault="00CC1C5F" w:rsidP="00CC1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66379"/>
    <w:multiLevelType w:val="hybridMultilevel"/>
    <w:tmpl w:val="42E47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B7116BA"/>
    <w:multiLevelType w:val="hybridMultilevel"/>
    <w:tmpl w:val="46464D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C940030"/>
    <w:multiLevelType w:val="hybridMultilevel"/>
    <w:tmpl w:val="AB5C6488"/>
    <w:lvl w:ilvl="0" w:tplc="6764D9C2">
      <w:numFmt w:val="bullet"/>
      <w:lvlText w:val="-"/>
      <w:lvlJc w:val="left"/>
      <w:pPr>
        <w:ind w:left="2628" w:hanging="360"/>
      </w:pPr>
      <w:rPr>
        <w:rFonts w:ascii="Calibri" w:eastAsia="Calibri" w:hAnsi="Calibri" w:cs="Calibri" w:hint="default"/>
      </w:rPr>
    </w:lvl>
    <w:lvl w:ilvl="1" w:tplc="18090003" w:tentative="1">
      <w:start w:val="1"/>
      <w:numFmt w:val="bullet"/>
      <w:lvlText w:val="o"/>
      <w:lvlJc w:val="left"/>
      <w:pPr>
        <w:ind w:left="3348" w:hanging="360"/>
      </w:pPr>
      <w:rPr>
        <w:rFonts w:ascii="Courier New" w:hAnsi="Courier New" w:cs="Courier New" w:hint="default"/>
      </w:rPr>
    </w:lvl>
    <w:lvl w:ilvl="2" w:tplc="18090005" w:tentative="1">
      <w:start w:val="1"/>
      <w:numFmt w:val="bullet"/>
      <w:lvlText w:val=""/>
      <w:lvlJc w:val="left"/>
      <w:pPr>
        <w:ind w:left="4068" w:hanging="360"/>
      </w:pPr>
      <w:rPr>
        <w:rFonts w:ascii="Wingdings" w:hAnsi="Wingdings" w:hint="default"/>
      </w:rPr>
    </w:lvl>
    <w:lvl w:ilvl="3" w:tplc="18090001" w:tentative="1">
      <w:start w:val="1"/>
      <w:numFmt w:val="bullet"/>
      <w:lvlText w:val=""/>
      <w:lvlJc w:val="left"/>
      <w:pPr>
        <w:ind w:left="4788" w:hanging="360"/>
      </w:pPr>
      <w:rPr>
        <w:rFonts w:ascii="Symbol" w:hAnsi="Symbol" w:hint="default"/>
      </w:rPr>
    </w:lvl>
    <w:lvl w:ilvl="4" w:tplc="18090003" w:tentative="1">
      <w:start w:val="1"/>
      <w:numFmt w:val="bullet"/>
      <w:lvlText w:val="o"/>
      <w:lvlJc w:val="left"/>
      <w:pPr>
        <w:ind w:left="5508" w:hanging="360"/>
      </w:pPr>
      <w:rPr>
        <w:rFonts w:ascii="Courier New" w:hAnsi="Courier New" w:cs="Courier New" w:hint="default"/>
      </w:rPr>
    </w:lvl>
    <w:lvl w:ilvl="5" w:tplc="18090005" w:tentative="1">
      <w:start w:val="1"/>
      <w:numFmt w:val="bullet"/>
      <w:lvlText w:val=""/>
      <w:lvlJc w:val="left"/>
      <w:pPr>
        <w:ind w:left="6228" w:hanging="360"/>
      </w:pPr>
      <w:rPr>
        <w:rFonts w:ascii="Wingdings" w:hAnsi="Wingdings" w:hint="default"/>
      </w:rPr>
    </w:lvl>
    <w:lvl w:ilvl="6" w:tplc="18090001" w:tentative="1">
      <w:start w:val="1"/>
      <w:numFmt w:val="bullet"/>
      <w:lvlText w:val=""/>
      <w:lvlJc w:val="left"/>
      <w:pPr>
        <w:ind w:left="6948" w:hanging="360"/>
      </w:pPr>
      <w:rPr>
        <w:rFonts w:ascii="Symbol" w:hAnsi="Symbol" w:hint="default"/>
      </w:rPr>
    </w:lvl>
    <w:lvl w:ilvl="7" w:tplc="18090003" w:tentative="1">
      <w:start w:val="1"/>
      <w:numFmt w:val="bullet"/>
      <w:lvlText w:val="o"/>
      <w:lvlJc w:val="left"/>
      <w:pPr>
        <w:ind w:left="7668" w:hanging="360"/>
      </w:pPr>
      <w:rPr>
        <w:rFonts w:ascii="Courier New" w:hAnsi="Courier New" w:cs="Courier New" w:hint="default"/>
      </w:rPr>
    </w:lvl>
    <w:lvl w:ilvl="8" w:tplc="18090005" w:tentative="1">
      <w:start w:val="1"/>
      <w:numFmt w:val="bullet"/>
      <w:lvlText w:val=""/>
      <w:lvlJc w:val="left"/>
      <w:pPr>
        <w:ind w:left="8388" w:hanging="360"/>
      </w:pPr>
      <w:rPr>
        <w:rFonts w:ascii="Wingdings" w:hAnsi="Wingdings" w:hint="default"/>
      </w:rPr>
    </w:lvl>
  </w:abstractNum>
  <w:abstractNum w:abstractNumId="3" w15:restartNumberingAfterBreak="0">
    <w:nsid w:val="7D253F70"/>
    <w:multiLevelType w:val="hybridMultilevel"/>
    <w:tmpl w:val="97EA894C"/>
    <w:lvl w:ilvl="0" w:tplc="3CE0AFEC">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11433307">
    <w:abstractNumId w:val="1"/>
  </w:num>
  <w:num w:numId="2" w16cid:durableId="26878160">
    <w:abstractNumId w:val="0"/>
  </w:num>
  <w:num w:numId="3" w16cid:durableId="1983122441">
    <w:abstractNumId w:val="2"/>
  </w:num>
  <w:num w:numId="4" w16cid:durableId="1851871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5F"/>
    <w:rsid w:val="001A7EA1"/>
    <w:rsid w:val="00243E85"/>
    <w:rsid w:val="00305BBD"/>
    <w:rsid w:val="00331DF6"/>
    <w:rsid w:val="004121C4"/>
    <w:rsid w:val="00466253"/>
    <w:rsid w:val="00503049"/>
    <w:rsid w:val="006C6115"/>
    <w:rsid w:val="00875EC4"/>
    <w:rsid w:val="00CC1C5F"/>
    <w:rsid w:val="00D57A97"/>
    <w:rsid w:val="00F22535"/>
    <w:rsid w:val="00F31F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6008E"/>
  <w15:chartTrackingRefBased/>
  <w15:docId w15:val="{451F55FB-880F-4B1F-B129-CCC85B53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C5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5F"/>
    <w:pPr>
      <w:ind w:left="720"/>
      <w:contextualSpacing/>
    </w:pPr>
  </w:style>
  <w:style w:type="paragraph" w:styleId="Header">
    <w:name w:val="header"/>
    <w:basedOn w:val="Normal"/>
    <w:link w:val="HeaderChar"/>
    <w:uiPriority w:val="99"/>
    <w:unhideWhenUsed/>
    <w:rsid w:val="00CC1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C5F"/>
    <w:rPr>
      <w:kern w:val="0"/>
      <w14:ligatures w14:val="none"/>
    </w:rPr>
  </w:style>
  <w:style w:type="paragraph" w:styleId="Footer">
    <w:name w:val="footer"/>
    <w:basedOn w:val="Normal"/>
    <w:link w:val="FooterChar"/>
    <w:uiPriority w:val="99"/>
    <w:unhideWhenUsed/>
    <w:rsid w:val="00CC1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C5F"/>
    <w:rPr>
      <w:kern w:val="0"/>
      <w14:ligatures w14:val="none"/>
    </w:rPr>
  </w:style>
  <w:style w:type="paragraph" w:customStyle="1" w:styleId="Default">
    <w:name w:val="Default"/>
    <w:rsid w:val="00F31F63"/>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NormalWeb">
    <w:name w:val="Normal (Web)"/>
    <w:basedOn w:val="Normal"/>
    <w:uiPriority w:val="99"/>
    <w:semiHidden/>
    <w:unhideWhenUsed/>
    <w:rsid w:val="00F31F6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F31F63"/>
    <w:rPr>
      <w:i/>
      <w:iCs/>
    </w:rPr>
  </w:style>
  <w:style w:type="character" w:styleId="Strong">
    <w:name w:val="Strong"/>
    <w:basedOn w:val="DefaultParagraphFont"/>
    <w:uiPriority w:val="22"/>
    <w:qFormat/>
    <w:rsid w:val="00F31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8CB222157144F8971BB2CFAFD84C5" ma:contentTypeVersion="4" ma:contentTypeDescription="Create a new document." ma:contentTypeScope="" ma:versionID="f4feccff647ec2cb00776d08833c2e1c">
  <xsd:schema xmlns:xsd="http://www.w3.org/2001/XMLSchema" xmlns:xs="http://www.w3.org/2001/XMLSchema" xmlns:p="http://schemas.microsoft.com/office/2006/metadata/properties" xmlns:ns3="158fa2fd-6950-44d2-a3a1-3e7694395ad7" targetNamespace="http://schemas.microsoft.com/office/2006/metadata/properties" ma:root="true" ma:fieldsID="c7e1f5b57e0d909163809f8d7576a5bb" ns3:_="">
    <xsd:import namespace="158fa2fd-6950-44d2-a3a1-3e7694395ad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fa2fd-6950-44d2-a3a1-3e7694395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8fa2fd-6950-44d2-a3a1-3e7694395ad7" xsi:nil="true"/>
  </documentManagement>
</p:properties>
</file>

<file path=customXml/itemProps1.xml><?xml version="1.0" encoding="utf-8"?>
<ds:datastoreItem xmlns:ds="http://schemas.openxmlformats.org/officeDocument/2006/customXml" ds:itemID="{4ED15389-9EE0-4507-8169-9032EC2C8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fa2fd-6950-44d2-a3a1-3e7694395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D8AC0-0594-4A65-ABAB-51CAC46D071F}">
  <ds:schemaRefs>
    <ds:schemaRef ds:uri="http://schemas.microsoft.com/sharepoint/v3/contenttype/forms"/>
  </ds:schemaRefs>
</ds:datastoreItem>
</file>

<file path=customXml/itemProps3.xml><?xml version="1.0" encoding="utf-8"?>
<ds:datastoreItem xmlns:ds="http://schemas.openxmlformats.org/officeDocument/2006/customXml" ds:itemID="{D44CD83F-E4AC-4B9C-9FC6-7DCFFA4E4DBA}">
  <ds:schemaRefs>
    <ds:schemaRef ds:uri="http://schemas.microsoft.com/office/2006/documentManagement/types"/>
    <ds:schemaRef ds:uri="http://purl.org/dc/terms/"/>
    <ds:schemaRef ds:uri="http://schemas.microsoft.com/office/2006/metadata/properties"/>
    <ds:schemaRef ds:uri="http://www.w3.org/XML/1998/namespace"/>
    <ds:schemaRef ds:uri="158fa2fd-6950-44d2-a3a1-3e7694395ad7"/>
    <ds:schemaRef ds:uri="http://schemas.microsoft.com/office/infopath/2007/PartnerControl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Kathy-Ann Reddan-Diocese of Kerry</dc:creator>
  <cp:keywords/>
  <dc:description/>
  <cp:lastModifiedBy>Kathy-Ann Reddan-Diocese of Kerry</cp:lastModifiedBy>
  <cp:revision>2</cp:revision>
  <dcterms:created xsi:type="dcterms:W3CDTF">2023-09-28T12:25:00Z</dcterms:created>
  <dcterms:modified xsi:type="dcterms:W3CDTF">2023-09-28T12:25:00Z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0x0101000578CB222157144F8971BB2CFAFD84C5</vt:lpwstr>
  </property>
</Properties>
</file>