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70C976EA" w:rsidR="00CA6FA1" w:rsidRDefault="0012422C"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12948329" wp14:editId="7BE3D116">
            <wp:simplePos x="0" y="0"/>
            <wp:positionH relativeFrom="column">
              <wp:posOffset>2489200</wp:posOffset>
            </wp:positionH>
            <wp:positionV relativeFrom="paragraph">
              <wp:posOffset>119380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7777777" w:rsidR="003B293F" w:rsidRPr="00561ADE" w:rsidRDefault="003B293F" w:rsidP="009F1BFE">
      <w:pPr>
        <w:tabs>
          <w:tab w:val="left" w:pos="8167"/>
        </w:tabs>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33814944" w14:textId="01FFF7AC" w:rsidR="00155FFA"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r w:rsidR="00492506">
        <w:rPr>
          <w:rFonts w:asciiTheme="minorHAnsi" w:hAnsiTheme="minorHAnsi"/>
          <w:b/>
          <w:sz w:val="28"/>
          <w:szCs w:val="28"/>
        </w:rPr>
        <w:t>5</w:t>
      </w:r>
      <w:r w:rsidR="00492506" w:rsidRPr="00492506">
        <w:rPr>
          <w:rFonts w:asciiTheme="minorHAnsi" w:hAnsiTheme="minorHAnsi"/>
          <w:b/>
          <w:sz w:val="28"/>
          <w:szCs w:val="28"/>
          <w:vertAlign w:val="superscript"/>
        </w:rPr>
        <w:t>th</w:t>
      </w:r>
      <w:r w:rsidR="00492506">
        <w:rPr>
          <w:rFonts w:asciiTheme="minorHAnsi" w:hAnsiTheme="minorHAnsi"/>
          <w:b/>
          <w:sz w:val="28"/>
          <w:szCs w:val="28"/>
        </w:rPr>
        <w:t xml:space="preserve"> Sunday of Easter 7</w:t>
      </w:r>
      <w:r w:rsidR="00492506" w:rsidRPr="00492506">
        <w:rPr>
          <w:rFonts w:asciiTheme="minorHAnsi" w:hAnsiTheme="minorHAnsi"/>
          <w:b/>
          <w:sz w:val="28"/>
          <w:szCs w:val="28"/>
          <w:vertAlign w:val="superscript"/>
        </w:rPr>
        <w:t>th</w:t>
      </w:r>
      <w:r w:rsidR="00492506">
        <w:rPr>
          <w:rFonts w:asciiTheme="minorHAnsi" w:hAnsiTheme="minorHAnsi"/>
          <w:b/>
          <w:sz w:val="28"/>
          <w:szCs w:val="28"/>
        </w:rPr>
        <w:t xml:space="preserve"> May </w:t>
      </w:r>
      <w:r w:rsidR="00C16C4E" w:rsidRPr="006F7565">
        <w:rPr>
          <w:rFonts w:asciiTheme="minorHAnsi" w:hAnsiTheme="minorHAnsi"/>
          <w:b/>
          <w:sz w:val="28"/>
          <w:szCs w:val="28"/>
        </w:rPr>
        <w:t>2023</w:t>
      </w:r>
    </w:p>
    <w:p w14:paraId="11CD0F4F" w14:textId="77777777" w:rsidR="00F234C5" w:rsidRPr="00AF1BD3" w:rsidRDefault="00F234C5" w:rsidP="001111A8">
      <w:pPr>
        <w:tabs>
          <w:tab w:val="left" w:pos="8167"/>
        </w:tabs>
        <w:jc w:val="center"/>
        <w:rPr>
          <w:rFonts w:asciiTheme="minorHAnsi" w:hAnsiTheme="minorHAnsi"/>
          <w:b/>
          <w:sz w:val="16"/>
          <w:szCs w:val="16"/>
        </w:rPr>
      </w:pPr>
    </w:p>
    <w:p w14:paraId="34FB6353" w14:textId="1D737653" w:rsidR="0056708A" w:rsidRPr="0058587A" w:rsidRDefault="00AF1BD3" w:rsidP="00647DF5">
      <w:pPr>
        <w:tabs>
          <w:tab w:val="left" w:pos="8167"/>
        </w:tabs>
        <w:rPr>
          <w:rFonts w:asciiTheme="minorHAnsi" w:hAnsiTheme="minorHAnsi"/>
          <w:b/>
          <w:sz w:val="22"/>
          <w:szCs w:val="22"/>
        </w:rPr>
      </w:pPr>
      <w:r>
        <w:rPr>
          <w:rFonts w:asciiTheme="minorHAnsi" w:hAnsiTheme="minorHAnsi"/>
          <w:b/>
          <w:sz w:val="22"/>
          <w:szCs w:val="22"/>
        </w:rPr>
        <w:t xml:space="preserve"> </w:t>
      </w:r>
      <w:r w:rsidR="00F234C5">
        <w:rPr>
          <w:rFonts w:asciiTheme="minorHAnsi" w:hAnsiTheme="minorHAnsi"/>
          <w:b/>
          <w:sz w:val="22"/>
          <w:szCs w:val="22"/>
        </w:rPr>
        <w:t xml:space="preserve"> </w:t>
      </w:r>
      <w:proofErr w:type="gramStart"/>
      <w:r w:rsidR="00F234C5">
        <w:rPr>
          <w:rFonts w:asciiTheme="minorHAnsi" w:hAnsiTheme="minorHAnsi"/>
          <w:b/>
          <w:sz w:val="22"/>
          <w:szCs w:val="22"/>
        </w:rPr>
        <w:t>R.I.P.</w:t>
      </w:r>
      <w:proofErr w:type="gramEnd"/>
      <w:r w:rsidR="00F234C5">
        <w:rPr>
          <w:rFonts w:asciiTheme="minorHAnsi" w:hAnsiTheme="minorHAnsi"/>
          <w:b/>
          <w:sz w:val="22"/>
          <w:szCs w:val="22"/>
        </w:rPr>
        <w:t xml:space="preserve"> </w:t>
      </w:r>
      <w:r w:rsidR="0094790F">
        <w:rPr>
          <w:rFonts w:asciiTheme="minorHAnsi" w:hAnsiTheme="minorHAnsi"/>
          <w:b/>
          <w:sz w:val="22"/>
          <w:szCs w:val="22"/>
        </w:rPr>
        <w:t xml:space="preserve">   </w:t>
      </w:r>
      <w:r w:rsidR="00A854C6">
        <w:rPr>
          <w:rFonts w:asciiTheme="minorHAnsi" w:hAnsiTheme="minorHAnsi"/>
          <w:b/>
          <w:sz w:val="22"/>
          <w:szCs w:val="22"/>
        </w:rPr>
        <w:t xml:space="preserve"> </w:t>
      </w:r>
      <w:r w:rsidR="00366AA2">
        <w:rPr>
          <w:rFonts w:asciiTheme="minorHAnsi" w:hAnsiTheme="minorHAnsi"/>
          <w:b/>
          <w:sz w:val="22"/>
          <w:szCs w:val="22"/>
        </w:rPr>
        <w:t xml:space="preserve"> </w:t>
      </w:r>
      <w:r w:rsidR="00F22756">
        <w:rPr>
          <w:rFonts w:asciiTheme="minorHAnsi" w:hAnsiTheme="minorHAnsi"/>
          <w:b/>
          <w:sz w:val="22"/>
          <w:szCs w:val="22"/>
        </w:rPr>
        <w:t xml:space="preserve">   </w:t>
      </w:r>
      <w:proofErr w:type="gramStart"/>
      <w:r w:rsidR="00280A15">
        <w:rPr>
          <w:rFonts w:asciiTheme="minorHAnsi" w:hAnsiTheme="minorHAnsi"/>
          <w:b/>
          <w:sz w:val="22"/>
          <w:szCs w:val="22"/>
        </w:rPr>
        <w:t xml:space="preserve">Pat Moriarty, Killarney / </w:t>
      </w:r>
      <w:proofErr w:type="spellStart"/>
      <w:r w:rsidR="00280A15">
        <w:rPr>
          <w:rFonts w:asciiTheme="minorHAnsi" w:hAnsiTheme="minorHAnsi"/>
          <w:b/>
          <w:sz w:val="22"/>
          <w:szCs w:val="22"/>
        </w:rPr>
        <w:t>Ballylongford</w:t>
      </w:r>
      <w:proofErr w:type="spellEnd"/>
      <w:r w:rsidR="00280A15">
        <w:rPr>
          <w:rFonts w:asciiTheme="minorHAnsi" w:hAnsiTheme="minorHAnsi"/>
          <w:b/>
          <w:sz w:val="22"/>
          <w:szCs w:val="22"/>
        </w:rPr>
        <w:t>.</w:t>
      </w:r>
      <w:proofErr w:type="gramEnd"/>
      <w:r w:rsidR="00280A15">
        <w:rPr>
          <w:rFonts w:asciiTheme="minorHAnsi" w:hAnsiTheme="minorHAnsi"/>
          <w:b/>
          <w:sz w:val="22"/>
          <w:szCs w:val="22"/>
        </w:rPr>
        <w:t xml:space="preserve">       </w:t>
      </w:r>
      <w:r w:rsidR="00F22756">
        <w:rPr>
          <w:rFonts w:asciiTheme="minorHAnsi" w:hAnsiTheme="minorHAnsi"/>
          <w:b/>
          <w:sz w:val="22"/>
          <w:szCs w:val="22"/>
        </w:rPr>
        <w:t xml:space="preserve">      </w:t>
      </w:r>
      <w:r w:rsidR="00280A15">
        <w:rPr>
          <w:rFonts w:asciiTheme="minorHAnsi" w:hAnsiTheme="minorHAnsi"/>
          <w:b/>
          <w:sz w:val="22"/>
          <w:szCs w:val="22"/>
        </w:rPr>
        <w:t xml:space="preserve">Betty Baily </w:t>
      </w:r>
      <w:proofErr w:type="gramStart"/>
      <w:r w:rsidR="00280A15">
        <w:rPr>
          <w:rFonts w:asciiTheme="minorHAnsi" w:hAnsiTheme="minorHAnsi"/>
          <w:b/>
          <w:sz w:val="22"/>
          <w:szCs w:val="22"/>
        </w:rPr>
        <w:t>( née</w:t>
      </w:r>
      <w:proofErr w:type="gramEnd"/>
      <w:r w:rsidR="00280A15">
        <w:rPr>
          <w:rFonts w:asciiTheme="minorHAnsi" w:hAnsiTheme="minorHAnsi"/>
          <w:b/>
          <w:sz w:val="22"/>
          <w:szCs w:val="22"/>
        </w:rPr>
        <w:t xml:space="preserve"> O’</w:t>
      </w:r>
      <w:r w:rsidR="00F22756">
        <w:rPr>
          <w:rFonts w:asciiTheme="minorHAnsi" w:hAnsiTheme="minorHAnsi"/>
          <w:b/>
          <w:sz w:val="22"/>
          <w:szCs w:val="22"/>
        </w:rPr>
        <w:t xml:space="preserve"> Sullivan ), </w:t>
      </w:r>
      <w:proofErr w:type="spellStart"/>
      <w:r w:rsidR="00F22756">
        <w:rPr>
          <w:rFonts w:asciiTheme="minorHAnsi" w:hAnsiTheme="minorHAnsi"/>
          <w:b/>
          <w:sz w:val="22"/>
          <w:szCs w:val="22"/>
        </w:rPr>
        <w:t>Ballymacelligott</w:t>
      </w:r>
      <w:proofErr w:type="spellEnd"/>
      <w:r w:rsidR="00F22756">
        <w:rPr>
          <w:rFonts w:asciiTheme="minorHAnsi" w:hAnsiTheme="minorHAnsi"/>
          <w:b/>
          <w:sz w:val="22"/>
          <w:szCs w:val="22"/>
        </w:rPr>
        <w:t>.</w:t>
      </w:r>
      <w:r w:rsidR="00366AA2">
        <w:rPr>
          <w:rFonts w:asciiTheme="minorHAnsi" w:hAnsiTheme="minorHAnsi"/>
          <w:b/>
          <w:sz w:val="22"/>
          <w:szCs w:val="22"/>
        </w:rPr>
        <w:t xml:space="preserve">             </w:t>
      </w:r>
      <w:r w:rsidR="00647DF5" w:rsidRPr="006B4B40">
        <w:rPr>
          <w:rFonts w:asciiTheme="minorHAnsi" w:hAnsiTheme="minorHAnsi"/>
          <w:b/>
          <w:sz w:val="22"/>
          <w:szCs w:val="22"/>
        </w:rPr>
        <w:t xml:space="preserve">  </w:t>
      </w:r>
      <w:r w:rsidR="00366AA2">
        <w:rPr>
          <w:rFonts w:asciiTheme="minorHAnsi" w:hAnsiTheme="minorHAnsi"/>
          <w:b/>
          <w:sz w:val="22"/>
          <w:szCs w:val="22"/>
        </w:rPr>
        <w:t xml:space="preserve">                                  </w:t>
      </w:r>
      <w:r w:rsidR="00066EFE">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269730FF"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66EFE">
              <w:rPr>
                <w:rFonts w:ascii="Trebuchet MS" w:hAnsi="Trebuchet MS" w:cs="Arial"/>
                <w:b/>
                <w:bCs/>
                <w:i/>
                <w:sz w:val="20"/>
                <w:szCs w:val="20"/>
              </w:rPr>
              <w:t>6</w:t>
            </w:r>
            <w:r w:rsidR="00066EFE" w:rsidRPr="00066EFE">
              <w:rPr>
                <w:rFonts w:ascii="Trebuchet MS" w:hAnsi="Trebuchet MS" w:cs="Arial"/>
                <w:b/>
                <w:bCs/>
                <w:i/>
                <w:sz w:val="20"/>
                <w:szCs w:val="20"/>
                <w:vertAlign w:val="superscript"/>
              </w:rPr>
              <w:t>th</w:t>
            </w:r>
            <w:r w:rsidR="00066EFE">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16FBF795" w:rsidR="00614945" w:rsidRPr="00066EFE"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129ABC0D" w:rsidR="005C6763" w:rsidRPr="00D56363" w:rsidRDefault="005C6763" w:rsidP="00DD42AC">
            <w:pPr>
              <w:rPr>
                <w:rFonts w:asciiTheme="minorHAnsi" w:hAnsiTheme="minorHAnsi" w:cs="Arial"/>
                <w:b/>
                <w:bCs/>
                <w:i/>
                <w:sz w:val="22"/>
                <w:szCs w:val="22"/>
              </w:rPr>
            </w:pPr>
          </w:p>
          <w:p w14:paraId="756FEB51" w14:textId="77777777" w:rsidR="0094790F" w:rsidRDefault="00066EFE" w:rsidP="00DD42AC">
            <w:pPr>
              <w:rPr>
                <w:rFonts w:asciiTheme="minorHAnsi" w:hAnsiTheme="minorHAnsi" w:cs="Arial"/>
                <w:b/>
                <w:bCs/>
                <w:i/>
                <w:sz w:val="22"/>
                <w:szCs w:val="22"/>
              </w:rPr>
            </w:pPr>
            <w:r>
              <w:rPr>
                <w:rFonts w:asciiTheme="minorHAnsi" w:hAnsiTheme="minorHAnsi" w:cs="Arial"/>
                <w:b/>
                <w:bCs/>
                <w:i/>
                <w:sz w:val="22"/>
                <w:szCs w:val="22"/>
              </w:rPr>
              <w:t xml:space="preserve">Jerry Scanlon,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and</w:t>
            </w:r>
          </w:p>
          <w:p w14:paraId="3D59AFE2" w14:textId="254D04D1" w:rsidR="00066EFE" w:rsidRPr="007D5196" w:rsidRDefault="00066EFE" w:rsidP="00DD42AC">
            <w:pPr>
              <w:rPr>
                <w:rFonts w:asciiTheme="minorHAnsi" w:hAnsiTheme="minorHAnsi" w:cs="Arial"/>
                <w:b/>
                <w:bCs/>
                <w:i/>
                <w:sz w:val="22"/>
                <w:szCs w:val="22"/>
              </w:rPr>
            </w:pPr>
            <w:r>
              <w:rPr>
                <w:rFonts w:asciiTheme="minorHAnsi" w:hAnsiTheme="minorHAnsi" w:cs="Arial"/>
                <w:b/>
                <w:bCs/>
                <w:i/>
                <w:sz w:val="22"/>
                <w:szCs w:val="22"/>
              </w:rPr>
              <w:t xml:space="preserve">Nora and Maurice O’ Connor, </w:t>
            </w:r>
            <w:proofErr w:type="spellStart"/>
            <w:r>
              <w:rPr>
                <w:rFonts w:asciiTheme="minorHAnsi" w:hAnsiTheme="minorHAnsi" w:cs="Arial"/>
                <w:b/>
                <w:bCs/>
                <w:i/>
                <w:sz w:val="22"/>
                <w:szCs w:val="22"/>
              </w:rPr>
              <w:t>Leanamore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61A367E1" w:rsidR="003A062A" w:rsidRPr="000F0CA9" w:rsidRDefault="003A062A" w:rsidP="000A5580">
            <w:pPr>
              <w:tabs>
                <w:tab w:val="left" w:pos="1418"/>
                <w:tab w:val="right" w:pos="3969"/>
              </w:tabs>
              <w:rPr>
                <w:rFonts w:ascii="Trebuchet MS" w:hAnsi="Trebuchet MS" w:cs="Arial"/>
                <w:b/>
                <w:bCs/>
                <w:i/>
                <w:sz w:val="28"/>
                <w:szCs w:val="28"/>
              </w:rPr>
            </w:pPr>
          </w:p>
          <w:p w14:paraId="06743577" w14:textId="77A83883" w:rsidR="000F515F" w:rsidRPr="0083531D" w:rsidRDefault="00066EFE"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7</w:t>
            </w:r>
            <w:r w:rsidRPr="00066EFE">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5B32A66E" w14:textId="6BAC162D" w:rsidR="0076310F" w:rsidRPr="00023E3E" w:rsidRDefault="0076310F" w:rsidP="00924527">
            <w:pPr>
              <w:rPr>
                <w:rFonts w:asciiTheme="minorHAnsi" w:hAnsiTheme="minorHAnsi" w:cs="Arial"/>
                <w:b/>
                <w:bCs/>
                <w:i/>
                <w:sz w:val="22"/>
                <w:szCs w:val="22"/>
              </w:rPr>
            </w:pPr>
          </w:p>
          <w:p w14:paraId="3273E0E2" w14:textId="77777777" w:rsidR="00F35ADE" w:rsidRDefault="00066EFE" w:rsidP="00924527">
            <w:pPr>
              <w:rPr>
                <w:rFonts w:asciiTheme="minorHAnsi" w:hAnsiTheme="minorHAnsi" w:cs="Arial"/>
                <w:b/>
                <w:bCs/>
                <w:i/>
                <w:sz w:val="22"/>
                <w:szCs w:val="22"/>
              </w:rPr>
            </w:pP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Bridget and Michael Ahern,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East.</w:t>
            </w:r>
          </w:p>
          <w:p w14:paraId="49109CDF" w14:textId="34608235" w:rsidR="00066EFE" w:rsidRPr="0076310F" w:rsidRDefault="00066EFE" w:rsidP="00924527">
            <w:pPr>
              <w:rPr>
                <w:rFonts w:asciiTheme="minorHAnsi" w:hAnsiTheme="minorHAnsi" w:cs="Arial"/>
                <w:b/>
                <w:bCs/>
                <w:i/>
                <w:sz w:val="22"/>
                <w:szCs w:val="22"/>
              </w:rPr>
            </w:pPr>
            <w:r>
              <w:rPr>
                <w:rFonts w:asciiTheme="minorHAnsi" w:hAnsiTheme="minorHAnsi" w:cs="Arial"/>
                <w:b/>
                <w:bCs/>
                <w:i/>
                <w:sz w:val="22"/>
                <w:szCs w:val="22"/>
              </w:rPr>
              <w:t xml:space="preserve">Brendan and </w:t>
            </w:r>
            <w:proofErr w:type="spellStart"/>
            <w:r>
              <w:rPr>
                <w:rFonts w:asciiTheme="minorHAnsi" w:hAnsiTheme="minorHAnsi" w:cs="Arial"/>
                <w:b/>
                <w:bCs/>
                <w:i/>
                <w:sz w:val="22"/>
                <w:szCs w:val="22"/>
              </w:rPr>
              <w:t>Eithne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Creedon</w:t>
            </w:r>
            <w:proofErr w:type="spellEnd"/>
            <w:r>
              <w:rPr>
                <w:rFonts w:asciiTheme="minorHAnsi" w:hAnsiTheme="minorHAnsi" w:cs="Arial"/>
                <w:b/>
                <w:bCs/>
                <w:i/>
                <w:sz w:val="22"/>
                <w:szCs w:val="22"/>
              </w:rPr>
              <w:t>, Main St.</w:t>
            </w:r>
          </w:p>
        </w:tc>
      </w:tr>
      <w:tr w:rsidR="00E76874" w:rsidRPr="0064604A" w14:paraId="11097765" w14:textId="77777777" w:rsidTr="005326EE">
        <w:trPr>
          <w:trHeight w:val="255"/>
          <w:jc w:val="center"/>
        </w:trPr>
        <w:tc>
          <w:tcPr>
            <w:tcW w:w="1900" w:type="dxa"/>
            <w:shd w:val="clear" w:color="auto" w:fill="auto"/>
          </w:tcPr>
          <w:p w14:paraId="5E89EA05" w14:textId="22871C97" w:rsidR="00704979" w:rsidRPr="009C7EB9" w:rsidRDefault="00704979" w:rsidP="00841FFA">
            <w:pPr>
              <w:tabs>
                <w:tab w:val="left" w:pos="1418"/>
                <w:tab w:val="right" w:pos="3969"/>
              </w:tabs>
              <w:rPr>
                <w:rFonts w:ascii="Trebuchet MS" w:hAnsi="Trebuchet MS" w:cs="Arial"/>
                <w:b/>
                <w:bCs/>
                <w:i/>
                <w:sz w:val="28"/>
                <w:szCs w:val="28"/>
              </w:rPr>
            </w:pPr>
          </w:p>
          <w:p w14:paraId="196F2452" w14:textId="18D09BF7"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066EFE">
              <w:rPr>
                <w:rFonts w:ascii="Trebuchet MS" w:hAnsi="Trebuchet MS" w:cs="Arial"/>
                <w:b/>
                <w:bCs/>
                <w:i/>
                <w:sz w:val="20"/>
                <w:szCs w:val="20"/>
              </w:rPr>
              <w:t>8</w:t>
            </w:r>
            <w:r w:rsidR="00066EFE" w:rsidRPr="00066EFE">
              <w:rPr>
                <w:rFonts w:ascii="Trebuchet MS" w:hAnsi="Trebuchet MS" w:cs="Arial"/>
                <w:b/>
                <w:bCs/>
                <w:i/>
                <w:sz w:val="20"/>
                <w:szCs w:val="20"/>
                <w:vertAlign w:val="superscript"/>
              </w:rPr>
              <w:t>th</w:t>
            </w:r>
            <w:r w:rsidR="00066EFE">
              <w:rPr>
                <w:rFonts w:ascii="Trebuchet MS" w:hAnsi="Trebuchet MS" w:cs="Arial"/>
                <w:b/>
                <w:bCs/>
                <w:i/>
                <w:sz w:val="20"/>
                <w:szCs w:val="20"/>
              </w:rPr>
              <w:t xml:space="preserve"> </w:t>
            </w:r>
          </w:p>
        </w:tc>
        <w:tc>
          <w:tcPr>
            <w:tcW w:w="1777" w:type="dxa"/>
            <w:shd w:val="clear" w:color="auto" w:fill="auto"/>
          </w:tcPr>
          <w:p w14:paraId="3EF9E442" w14:textId="77777777" w:rsidR="00C5421A" w:rsidRPr="005B0A90" w:rsidRDefault="00C5421A" w:rsidP="00E76874">
            <w:pPr>
              <w:tabs>
                <w:tab w:val="left" w:pos="1418"/>
                <w:tab w:val="right" w:pos="3969"/>
              </w:tabs>
              <w:rPr>
                <w:rFonts w:ascii="Trebuchet MS" w:hAnsi="Trebuchet MS" w:cs="Arial"/>
                <w:b/>
                <w:bCs/>
                <w:i/>
                <w:sz w:val="28"/>
                <w:szCs w:val="28"/>
              </w:rPr>
            </w:pPr>
          </w:p>
          <w:p w14:paraId="0E1C8683" w14:textId="40E6420B" w:rsidR="00BB7435" w:rsidRPr="0083531D" w:rsidRDefault="00066EFE"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7D94179A" w14:textId="7515C12A" w:rsidR="00596D9C" w:rsidRDefault="00DC0FB6"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Mas</w:t>
            </w:r>
            <w:r w:rsidR="00066EFE">
              <w:rPr>
                <w:rFonts w:asciiTheme="minorHAnsi" w:hAnsiTheme="minorHAnsi" w:cs="Arial"/>
                <w:b/>
                <w:bCs/>
                <w:i/>
                <w:sz w:val="22"/>
                <w:szCs w:val="22"/>
              </w:rPr>
              <w:t xml:space="preserve">s in </w:t>
            </w:r>
            <w:proofErr w:type="spellStart"/>
            <w:r w:rsidR="00066EFE">
              <w:rPr>
                <w:rFonts w:asciiTheme="minorHAnsi" w:hAnsiTheme="minorHAnsi" w:cs="Arial"/>
                <w:b/>
                <w:bCs/>
                <w:i/>
                <w:sz w:val="22"/>
                <w:szCs w:val="22"/>
              </w:rPr>
              <w:t>Tarbert</w:t>
            </w:r>
            <w:proofErr w:type="spellEnd"/>
            <w:r w:rsidR="00066EFE">
              <w:rPr>
                <w:rFonts w:asciiTheme="minorHAnsi" w:hAnsiTheme="minorHAnsi" w:cs="Arial"/>
                <w:b/>
                <w:bCs/>
                <w:i/>
                <w:sz w:val="22"/>
                <w:szCs w:val="22"/>
              </w:rPr>
              <w:t>.</w:t>
            </w:r>
          </w:p>
          <w:p w14:paraId="48FF9BD1" w14:textId="5C808992" w:rsidR="00805670" w:rsidRPr="00C05597" w:rsidRDefault="00066EFE"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Ellie and May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w:t>
            </w:r>
          </w:p>
        </w:tc>
      </w:tr>
      <w:tr w:rsidR="00E76874" w:rsidRPr="0064604A" w14:paraId="4665F4CA" w14:textId="77777777" w:rsidTr="005326EE">
        <w:trPr>
          <w:trHeight w:val="242"/>
          <w:jc w:val="center"/>
        </w:trPr>
        <w:tc>
          <w:tcPr>
            <w:tcW w:w="1900" w:type="dxa"/>
            <w:shd w:val="clear" w:color="auto" w:fill="auto"/>
          </w:tcPr>
          <w:p w14:paraId="333628B2" w14:textId="7E9C2F55" w:rsidR="007F2E9C" w:rsidRDefault="007F2E9C" w:rsidP="00E76874">
            <w:pPr>
              <w:tabs>
                <w:tab w:val="left" w:pos="1418"/>
                <w:tab w:val="right" w:pos="3969"/>
              </w:tabs>
              <w:rPr>
                <w:rFonts w:ascii="Trebuchet MS" w:hAnsi="Trebuchet MS" w:cs="Arial"/>
                <w:b/>
                <w:bCs/>
                <w:i/>
                <w:sz w:val="20"/>
                <w:szCs w:val="20"/>
              </w:rPr>
            </w:pPr>
          </w:p>
          <w:p w14:paraId="0830A0AC" w14:textId="7A3D6456"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066EFE">
              <w:rPr>
                <w:rFonts w:ascii="Trebuchet MS" w:hAnsi="Trebuchet MS" w:cs="Arial"/>
                <w:b/>
                <w:bCs/>
                <w:i/>
                <w:sz w:val="20"/>
                <w:szCs w:val="20"/>
              </w:rPr>
              <w:t>9</w:t>
            </w:r>
            <w:r w:rsidR="00066EFE" w:rsidRPr="00066EFE">
              <w:rPr>
                <w:rFonts w:ascii="Trebuchet MS" w:hAnsi="Trebuchet MS" w:cs="Arial"/>
                <w:b/>
                <w:bCs/>
                <w:i/>
                <w:sz w:val="20"/>
                <w:szCs w:val="20"/>
                <w:vertAlign w:val="superscript"/>
              </w:rPr>
              <w:t>th</w:t>
            </w:r>
            <w:r w:rsidR="00066EFE">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49D26807"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066EFE">
              <w:rPr>
                <w:rFonts w:ascii="Trebuchet MS" w:hAnsi="Trebuchet MS" w:cs="Arial"/>
                <w:b/>
                <w:bCs/>
                <w:i/>
                <w:sz w:val="20"/>
                <w:szCs w:val="20"/>
              </w:rPr>
              <w:t>10</w:t>
            </w:r>
            <w:r w:rsidR="00066EFE" w:rsidRPr="00066EFE">
              <w:rPr>
                <w:rFonts w:ascii="Trebuchet MS" w:hAnsi="Trebuchet MS" w:cs="Arial"/>
                <w:b/>
                <w:bCs/>
                <w:i/>
                <w:sz w:val="20"/>
                <w:szCs w:val="20"/>
                <w:vertAlign w:val="superscript"/>
              </w:rPr>
              <w:t>th</w:t>
            </w:r>
            <w:r w:rsidR="00066EFE">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A854C6" w:rsidRDefault="002C7820" w:rsidP="00E76874">
            <w:pPr>
              <w:tabs>
                <w:tab w:val="left" w:pos="1418"/>
                <w:tab w:val="right" w:pos="3969"/>
              </w:tabs>
              <w:rPr>
                <w:rFonts w:asciiTheme="minorHAnsi" w:hAnsiTheme="minorHAnsi" w:cs="Arial"/>
                <w:b/>
                <w:bCs/>
                <w:i/>
                <w:sz w:val="20"/>
                <w:szCs w:val="20"/>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524AB231"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066EFE">
              <w:rPr>
                <w:rFonts w:ascii="Trebuchet MS" w:hAnsi="Trebuchet MS" w:cs="Arial"/>
                <w:b/>
                <w:bCs/>
                <w:i/>
                <w:sz w:val="20"/>
                <w:szCs w:val="20"/>
              </w:rPr>
              <w:t>11</w:t>
            </w:r>
            <w:r w:rsidR="00066EFE" w:rsidRPr="00066EFE">
              <w:rPr>
                <w:rFonts w:ascii="Trebuchet MS" w:hAnsi="Trebuchet MS" w:cs="Arial"/>
                <w:b/>
                <w:bCs/>
                <w:i/>
                <w:sz w:val="20"/>
                <w:szCs w:val="20"/>
                <w:vertAlign w:val="superscript"/>
              </w:rPr>
              <w:t>th</w:t>
            </w:r>
            <w:r w:rsidR="00066EFE">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7170A512"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066EFE">
              <w:rPr>
                <w:rFonts w:ascii="Trebuchet MS" w:hAnsi="Trebuchet MS" w:cs="Arial"/>
                <w:b/>
                <w:bCs/>
                <w:i/>
                <w:sz w:val="20"/>
                <w:szCs w:val="20"/>
              </w:rPr>
              <w:t>12</w:t>
            </w:r>
            <w:r w:rsidR="00066EFE" w:rsidRPr="00066EFE">
              <w:rPr>
                <w:rFonts w:ascii="Trebuchet MS" w:hAnsi="Trebuchet MS" w:cs="Arial"/>
                <w:b/>
                <w:bCs/>
                <w:i/>
                <w:sz w:val="20"/>
                <w:szCs w:val="20"/>
                <w:vertAlign w:val="superscript"/>
              </w:rPr>
              <w:t>th</w:t>
            </w:r>
            <w:r w:rsidR="00066EFE">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4A2A7D41" w:rsidR="00A56D6E" w:rsidRPr="004509D4" w:rsidRDefault="00066EF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Deceased Sheehan and </w:t>
            </w:r>
            <w:proofErr w:type="spellStart"/>
            <w:r>
              <w:rPr>
                <w:rFonts w:asciiTheme="minorHAnsi" w:hAnsiTheme="minorHAnsi" w:cs="Arial"/>
                <w:b/>
                <w:bCs/>
                <w:i/>
                <w:sz w:val="22"/>
                <w:szCs w:val="22"/>
              </w:rPr>
              <w:t>Gormley</w:t>
            </w:r>
            <w:proofErr w:type="spellEnd"/>
            <w:r>
              <w:rPr>
                <w:rFonts w:asciiTheme="minorHAnsi" w:hAnsiTheme="minorHAnsi" w:cs="Arial"/>
                <w:b/>
                <w:bCs/>
                <w:i/>
                <w:sz w:val="22"/>
                <w:szCs w:val="22"/>
              </w:rPr>
              <w:t xml:space="preserve"> Families.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4B17430C"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66EFE">
              <w:rPr>
                <w:rFonts w:ascii="Trebuchet MS" w:hAnsi="Trebuchet MS" w:cs="Arial"/>
                <w:b/>
                <w:bCs/>
                <w:i/>
                <w:sz w:val="20"/>
                <w:szCs w:val="20"/>
              </w:rPr>
              <w:t>13</w:t>
            </w:r>
            <w:r w:rsidR="00066EFE" w:rsidRPr="00066EFE">
              <w:rPr>
                <w:rFonts w:ascii="Trebuchet MS" w:hAnsi="Trebuchet MS" w:cs="Arial"/>
                <w:b/>
                <w:bCs/>
                <w:i/>
                <w:sz w:val="20"/>
                <w:szCs w:val="20"/>
                <w:vertAlign w:val="superscript"/>
              </w:rPr>
              <w:t>th</w:t>
            </w:r>
            <w:r w:rsidR="00066EFE">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6E53A887" w14:textId="6BA5DD2E" w:rsidR="00B25E5A" w:rsidRPr="001A4E0A" w:rsidRDefault="00066EFE" w:rsidP="009A531C">
            <w:pPr>
              <w:rPr>
                <w:rFonts w:asciiTheme="minorHAnsi" w:hAnsiTheme="minorHAnsi" w:cs="Arial"/>
                <w:b/>
                <w:bCs/>
                <w:i/>
                <w:sz w:val="22"/>
                <w:szCs w:val="22"/>
              </w:rPr>
            </w:pPr>
            <w:r>
              <w:rPr>
                <w:rFonts w:asciiTheme="minorHAnsi" w:hAnsiTheme="minorHAnsi" w:cs="Arial"/>
                <w:b/>
                <w:bCs/>
                <w:i/>
                <w:sz w:val="22"/>
                <w:szCs w:val="22"/>
              </w:rPr>
              <w:t xml:space="preserve">Michael Holly and Mary </w:t>
            </w:r>
            <w:proofErr w:type="spellStart"/>
            <w:r>
              <w:rPr>
                <w:rFonts w:asciiTheme="minorHAnsi" w:hAnsiTheme="minorHAnsi" w:cs="Arial"/>
                <w:b/>
                <w:bCs/>
                <w:i/>
                <w:sz w:val="22"/>
                <w:szCs w:val="22"/>
              </w:rPr>
              <w:t>Meskell</w:t>
            </w:r>
            <w:proofErr w:type="spellEnd"/>
            <w:r>
              <w:rPr>
                <w:rFonts w:asciiTheme="minorHAnsi" w:hAnsiTheme="minorHAnsi" w:cs="Arial"/>
                <w:b/>
                <w:bCs/>
                <w:i/>
                <w:sz w:val="22"/>
                <w:szCs w:val="22"/>
              </w:rPr>
              <w:t xml:space="preserve">, </w:t>
            </w:r>
            <w:r w:rsidR="00280A15">
              <w:rPr>
                <w:rFonts w:asciiTheme="minorHAnsi" w:hAnsiTheme="minorHAnsi" w:cs="Arial"/>
                <w:b/>
                <w:bCs/>
                <w:i/>
                <w:sz w:val="22"/>
                <w:szCs w:val="22"/>
              </w:rPr>
              <w:t>The Square.</w:t>
            </w:r>
          </w:p>
        </w:tc>
      </w:tr>
      <w:tr w:rsidR="00E76874" w:rsidRPr="0064604A" w14:paraId="78546978" w14:textId="77777777" w:rsidTr="005326EE">
        <w:trPr>
          <w:trHeight w:val="251"/>
          <w:jc w:val="center"/>
        </w:trPr>
        <w:tc>
          <w:tcPr>
            <w:tcW w:w="1900" w:type="dxa"/>
            <w:shd w:val="clear" w:color="auto" w:fill="auto"/>
          </w:tcPr>
          <w:p w14:paraId="647B80B7" w14:textId="26B182FF" w:rsidR="008D3800" w:rsidRPr="006C78FB" w:rsidRDefault="008D3800" w:rsidP="00E80714">
            <w:pPr>
              <w:tabs>
                <w:tab w:val="left" w:pos="1418"/>
                <w:tab w:val="right" w:pos="3969"/>
              </w:tabs>
              <w:rPr>
                <w:rFonts w:ascii="Trebuchet MS" w:hAnsi="Trebuchet MS" w:cs="Arial"/>
                <w:b/>
                <w:bCs/>
                <w:i/>
                <w:sz w:val="28"/>
                <w:szCs w:val="28"/>
              </w:rPr>
            </w:pPr>
          </w:p>
          <w:p w14:paraId="1C1B5448" w14:textId="13D8368A"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066EFE">
              <w:rPr>
                <w:rFonts w:ascii="Trebuchet MS" w:hAnsi="Trebuchet MS" w:cs="Arial"/>
                <w:b/>
                <w:bCs/>
                <w:i/>
                <w:sz w:val="20"/>
                <w:szCs w:val="20"/>
              </w:rPr>
              <w:t>14</w:t>
            </w:r>
            <w:r w:rsidR="00066EFE" w:rsidRPr="00066EFE">
              <w:rPr>
                <w:rFonts w:ascii="Trebuchet MS" w:hAnsi="Trebuchet MS" w:cs="Arial"/>
                <w:b/>
                <w:bCs/>
                <w:i/>
                <w:sz w:val="20"/>
                <w:szCs w:val="20"/>
                <w:vertAlign w:val="superscript"/>
              </w:rPr>
              <w:t>th</w:t>
            </w:r>
            <w:r w:rsidR="00066EFE">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17BA658" w14:textId="06AD41CC" w:rsidR="00614945" w:rsidRDefault="00614945" w:rsidP="00805D53">
            <w:pPr>
              <w:rPr>
                <w:rFonts w:asciiTheme="minorHAnsi" w:hAnsiTheme="minorHAnsi" w:cs="Arial"/>
                <w:b/>
                <w:bCs/>
                <w:i/>
                <w:sz w:val="22"/>
                <w:szCs w:val="22"/>
              </w:rPr>
            </w:pPr>
          </w:p>
          <w:p w14:paraId="55231663" w14:textId="77777777" w:rsidR="00B25E5A" w:rsidRDefault="00280A15" w:rsidP="00805D53">
            <w:pPr>
              <w:rPr>
                <w:rFonts w:asciiTheme="minorHAnsi" w:hAnsiTheme="minorHAnsi" w:cs="Arial"/>
                <w:b/>
                <w:bCs/>
                <w:i/>
                <w:sz w:val="22"/>
                <w:szCs w:val="22"/>
              </w:rPr>
            </w:pPr>
            <w:r>
              <w:rPr>
                <w:rFonts w:asciiTheme="minorHAnsi" w:hAnsiTheme="minorHAnsi" w:cs="Arial"/>
                <w:b/>
                <w:bCs/>
                <w:i/>
                <w:sz w:val="22"/>
                <w:szCs w:val="22"/>
              </w:rPr>
              <w:t xml:space="preserve">Peggy and </w:t>
            </w:r>
            <w:proofErr w:type="spellStart"/>
            <w:r>
              <w:rPr>
                <w:rFonts w:asciiTheme="minorHAnsi" w:hAnsiTheme="minorHAnsi" w:cs="Arial"/>
                <w:b/>
                <w:bCs/>
                <w:i/>
                <w:sz w:val="22"/>
                <w:szCs w:val="22"/>
              </w:rPr>
              <w:t>Darragh</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Lanigan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7E82BB32" w14:textId="389459CE" w:rsidR="00280A15" w:rsidRPr="005918D7" w:rsidRDefault="00280A15" w:rsidP="00805D53">
            <w:pPr>
              <w:rPr>
                <w:rFonts w:asciiTheme="minorHAnsi" w:hAnsiTheme="minorHAnsi" w:cs="Arial"/>
                <w:b/>
                <w:bCs/>
                <w:i/>
                <w:sz w:val="22"/>
                <w:szCs w:val="22"/>
              </w:rPr>
            </w:pPr>
            <w:r>
              <w:rPr>
                <w:rFonts w:asciiTheme="minorHAnsi" w:hAnsiTheme="minorHAnsi" w:cs="Arial"/>
                <w:b/>
                <w:bCs/>
                <w:i/>
                <w:sz w:val="22"/>
                <w:szCs w:val="22"/>
              </w:rPr>
              <w:t>Joan Savage, Chapel St.</w:t>
            </w:r>
          </w:p>
        </w:tc>
      </w:tr>
      <w:bookmarkEnd w:id="0"/>
    </w:tbl>
    <w:p w14:paraId="15AA88AA" w14:textId="77777777" w:rsidR="007608E6" w:rsidRDefault="007608E6" w:rsidP="004F4C54">
      <w:pPr>
        <w:tabs>
          <w:tab w:val="left" w:pos="1418"/>
          <w:tab w:val="right" w:pos="3969"/>
        </w:tabs>
        <w:spacing w:after="120"/>
        <w:rPr>
          <w:rFonts w:asciiTheme="minorHAnsi" w:hAnsiTheme="minorHAnsi"/>
          <w:b/>
          <w:bCs/>
          <w:sz w:val="20"/>
          <w:szCs w:val="20"/>
          <w:u w:val="single"/>
        </w:rPr>
      </w:pPr>
    </w:p>
    <w:p w14:paraId="626ECF6B" w14:textId="3E1EA45D"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031BB5">
        <w:rPr>
          <w:rFonts w:asciiTheme="minorHAnsi" w:hAnsiTheme="minorHAnsi"/>
          <w:b/>
          <w:bCs/>
          <w:sz w:val="20"/>
          <w:szCs w:val="20"/>
        </w:rPr>
        <w:t xml:space="preserve"> </w:t>
      </w:r>
      <w:r w:rsidR="00066EFE">
        <w:rPr>
          <w:rFonts w:asciiTheme="minorHAnsi" w:hAnsiTheme="minorHAnsi"/>
          <w:b/>
          <w:bCs/>
          <w:sz w:val="20"/>
          <w:szCs w:val="20"/>
        </w:rPr>
        <w:t>Anthony O’ Sullivan     087-2461749.</w:t>
      </w:r>
    </w:p>
    <w:p w14:paraId="52AFE5F7" w14:textId="07C6043E" w:rsidR="00C96C48" w:rsidRDefault="00280E7E" w:rsidP="000F47C8">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F22756">
        <w:rPr>
          <w:rFonts w:asciiTheme="minorHAnsi" w:hAnsiTheme="minorHAnsi"/>
          <w:sz w:val="20"/>
          <w:szCs w:val="20"/>
        </w:rPr>
        <w:t xml:space="preserve">April - € 4,267     </w:t>
      </w:r>
      <w:r w:rsidR="007608E6">
        <w:rPr>
          <w:rFonts w:asciiTheme="minorHAnsi" w:hAnsiTheme="minorHAnsi"/>
          <w:sz w:val="20"/>
          <w:szCs w:val="20"/>
        </w:rPr>
        <w:t xml:space="preserve">       </w:t>
      </w:r>
      <w:r w:rsidR="00F22756">
        <w:rPr>
          <w:rFonts w:asciiTheme="minorHAnsi" w:hAnsiTheme="minorHAnsi"/>
          <w:sz w:val="20"/>
          <w:szCs w:val="20"/>
        </w:rPr>
        <w:t xml:space="preserve">Maintenance Fund - € 575     </w:t>
      </w:r>
      <w:r w:rsidR="007608E6">
        <w:rPr>
          <w:rFonts w:asciiTheme="minorHAnsi" w:hAnsiTheme="minorHAnsi"/>
          <w:sz w:val="20"/>
          <w:szCs w:val="20"/>
        </w:rPr>
        <w:t xml:space="preserve">       </w:t>
      </w:r>
      <w:r w:rsidR="00F22756">
        <w:rPr>
          <w:rFonts w:asciiTheme="minorHAnsi" w:hAnsiTheme="minorHAnsi"/>
          <w:sz w:val="20"/>
          <w:szCs w:val="20"/>
        </w:rPr>
        <w:t xml:space="preserve">Online Banking € </w:t>
      </w:r>
      <w:r w:rsidR="007608E6">
        <w:rPr>
          <w:rFonts w:asciiTheme="minorHAnsi" w:hAnsiTheme="minorHAnsi"/>
          <w:sz w:val="20"/>
          <w:szCs w:val="20"/>
        </w:rPr>
        <w:t>80</w:t>
      </w:r>
    </w:p>
    <w:p w14:paraId="217D1BB7" w14:textId="5C3D435F" w:rsidR="007608E6" w:rsidRDefault="007608E6" w:rsidP="000F47C8">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proofErr w:type="gramStart"/>
      <w:r>
        <w:rPr>
          <w:rFonts w:asciiTheme="minorHAnsi" w:hAnsiTheme="minorHAnsi"/>
          <w:sz w:val="20"/>
          <w:szCs w:val="20"/>
        </w:rPr>
        <w:t xml:space="preserve">Diocesan Collection - € 320                  </w:t>
      </w:r>
      <w:proofErr w:type="spellStart"/>
      <w:r>
        <w:rPr>
          <w:rFonts w:asciiTheme="minorHAnsi" w:hAnsiTheme="minorHAnsi"/>
          <w:sz w:val="20"/>
          <w:szCs w:val="20"/>
        </w:rPr>
        <w:t>Trócaire</w:t>
      </w:r>
      <w:proofErr w:type="spellEnd"/>
      <w:r>
        <w:rPr>
          <w:rFonts w:asciiTheme="minorHAnsi" w:hAnsiTheme="minorHAnsi"/>
          <w:sz w:val="20"/>
          <w:szCs w:val="20"/>
        </w:rPr>
        <w:t xml:space="preserve"> - € 2,035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bookmarkStart w:id="1" w:name="_GoBack"/>
      <w:bookmarkEnd w:id="1"/>
      <w:proofErr w:type="gramEnd"/>
    </w:p>
    <w:p w14:paraId="27CB152A" w14:textId="34F7C4AD" w:rsidR="009154F6" w:rsidRDefault="009574D5" w:rsidP="00DF420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145FF43A" w14:textId="77777777" w:rsidR="00AF1BD3" w:rsidRDefault="00AF1BD3" w:rsidP="00AF1BD3">
      <w:pPr>
        <w:jc w:val="center"/>
        <w:rPr>
          <w:rFonts w:asciiTheme="minorHAnsi" w:hAnsiTheme="minorHAnsi"/>
          <w:b/>
        </w:rPr>
      </w:pPr>
    </w:p>
    <w:p w14:paraId="2B34A477" w14:textId="77777777" w:rsidR="00066EFE" w:rsidRDefault="004A579E" w:rsidP="00451C38">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w:t>
      </w:r>
    </w:p>
    <w:p w14:paraId="19CAA43E" w14:textId="1A05E0E4" w:rsidR="00B97874" w:rsidRPr="004126FB" w:rsidRDefault="004A579E" w:rsidP="004126FB">
      <w:pPr>
        <w:tabs>
          <w:tab w:val="left" w:pos="1418"/>
          <w:tab w:val="right" w:pos="3969"/>
        </w:tabs>
        <w:spacing w:after="120"/>
        <w:jc w:val="center"/>
        <w:rPr>
          <w:rFonts w:asciiTheme="minorHAnsi" w:hAnsiTheme="minorHAnsi"/>
          <w:b/>
          <w:bCs/>
          <w:sz w:val="20"/>
          <w:szCs w:val="20"/>
          <w:lang w:val="en-IE"/>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122B44A9" w14:textId="77777777" w:rsidR="004126FB" w:rsidRPr="00DE552F" w:rsidRDefault="004126FB" w:rsidP="004126FB">
      <w:pPr>
        <w:tabs>
          <w:tab w:val="left" w:pos="1418"/>
          <w:tab w:val="right" w:pos="3969"/>
        </w:tabs>
        <w:spacing w:after="120"/>
        <w:jc w:val="center"/>
        <w:rPr>
          <w:rFonts w:asciiTheme="minorHAnsi" w:hAnsiTheme="minorHAnsi"/>
          <w:b/>
          <w:bCs/>
          <w:sz w:val="40"/>
          <w:szCs w:val="40"/>
          <w:lang w:val="en-IE"/>
        </w:rPr>
      </w:pPr>
      <w:r>
        <w:rPr>
          <w:rFonts w:asciiTheme="minorHAnsi" w:hAnsiTheme="minorHAnsi"/>
          <w:b/>
          <w:bCs/>
          <w:sz w:val="40"/>
          <w:szCs w:val="40"/>
          <w:lang w:val="en-IE"/>
        </w:rPr>
        <w:lastRenderedPageBreak/>
        <w:t xml:space="preserve">Pope Francis’ Daily </w:t>
      </w:r>
      <w:r w:rsidRPr="00DE552F">
        <w:rPr>
          <w:rFonts w:asciiTheme="minorHAnsi" w:hAnsiTheme="minorHAnsi"/>
          <w:b/>
          <w:bCs/>
          <w:sz w:val="40"/>
          <w:szCs w:val="40"/>
          <w:lang w:val="en-IE"/>
        </w:rPr>
        <w:t>Prayer to Saint Joseph</w:t>
      </w:r>
    </w:p>
    <w:p w14:paraId="20F5AFDC" w14:textId="77777777" w:rsidR="004126FB" w:rsidRDefault="004126FB" w:rsidP="004126FB">
      <w:pPr>
        <w:tabs>
          <w:tab w:val="left" w:pos="1418"/>
          <w:tab w:val="right" w:pos="3969"/>
        </w:tabs>
        <w:spacing w:after="120"/>
        <w:jc w:val="center"/>
        <w:rPr>
          <w:rFonts w:asciiTheme="minorHAnsi" w:hAnsiTheme="minorHAnsi"/>
          <w:bCs/>
          <w:lang w:val="en-IE"/>
        </w:rPr>
      </w:pPr>
    </w:p>
    <w:p w14:paraId="0C6841B3" w14:textId="77777777" w:rsidR="004126FB" w:rsidRPr="00DE552F" w:rsidRDefault="004126FB" w:rsidP="004126FB">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H</w:t>
      </w:r>
      <w:r>
        <w:rPr>
          <w:rFonts w:asciiTheme="minorHAnsi" w:hAnsiTheme="minorHAnsi"/>
          <w:bCs/>
          <w:lang w:val="en-IE"/>
        </w:rPr>
        <w:t>ail</w:t>
      </w:r>
      <w:r w:rsidRPr="00DE552F">
        <w:rPr>
          <w:rFonts w:asciiTheme="minorHAnsi" w:hAnsiTheme="minorHAnsi"/>
          <w:bCs/>
          <w:lang w:val="en-IE"/>
        </w:rPr>
        <w:t>, Guardian of the Redeemer,</w:t>
      </w:r>
    </w:p>
    <w:p w14:paraId="16AD1B0A" w14:textId="77777777" w:rsidR="004126FB" w:rsidRPr="00DE552F" w:rsidRDefault="004126FB" w:rsidP="004126FB">
      <w:pPr>
        <w:tabs>
          <w:tab w:val="left" w:pos="1418"/>
          <w:tab w:val="right" w:pos="3969"/>
        </w:tabs>
        <w:spacing w:after="120"/>
        <w:jc w:val="center"/>
        <w:rPr>
          <w:rFonts w:asciiTheme="minorHAnsi" w:hAnsiTheme="minorHAnsi"/>
          <w:bCs/>
          <w:lang w:val="en-IE"/>
        </w:rPr>
      </w:pPr>
      <w:proofErr w:type="gramStart"/>
      <w:r w:rsidRPr="00DE552F">
        <w:rPr>
          <w:rFonts w:asciiTheme="minorHAnsi" w:hAnsiTheme="minorHAnsi"/>
          <w:bCs/>
          <w:lang w:val="en-IE"/>
        </w:rPr>
        <w:t>Spouse of the Blessed Virgin Mary.</w:t>
      </w:r>
      <w:proofErr w:type="gramEnd"/>
    </w:p>
    <w:p w14:paraId="09F30C27" w14:textId="77777777" w:rsidR="004126FB" w:rsidRPr="00DE552F" w:rsidRDefault="004126FB" w:rsidP="004126FB">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To you God entrusted his only Son;</w:t>
      </w:r>
    </w:p>
    <w:p w14:paraId="4C25EC83" w14:textId="77777777" w:rsidR="004126FB" w:rsidRPr="00DE552F" w:rsidRDefault="004126FB" w:rsidP="004126FB">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i</w:t>
      </w:r>
      <w:r w:rsidRPr="00DE552F">
        <w:rPr>
          <w:rFonts w:asciiTheme="minorHAnsi" w:hAnsiTheme="minorHAnsi"/>
          <w:bCs/>
          <w:lang w:val="en-IE"/>
        </w:rPr>
        <w:t>n</w:t>
      </w:r>
      <w:proofErr w:type="gramEnd"/>
      <w:r w:rsidRPr="00DE552F">
        <w:rPr>
          <w:rFonts w:asciiTheme="minorHAnsi" w:hAnsiTheme="minorHAnsi"/>
          <w:bCs/>
          <w:lang w:val="en-IE"/>
        </w:rPr>
        <w:t xml:space="preserve"> you Mary placed her trust;</w:t>
      </w:r>
    </w:p>
    <w:p w14:paraId="65EF4E34" w14:textId="77777777" w:rsidR="004126FB" w:rsidRPr="00DE552F" w:rsidRDefault="004126FB" w:rsidP="004126FB">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w</w:t>
      </w:r>
      <w:r w:rsidRPr="00DE552F">
        <w:rPr>
          <w:rFonts w:asciiTheme="minorHAnsi" w:hAnsiTheme="minorHAnsi"/>
          <w:bCs/>
          <w:lang w:val="en-IE"/>
        </w:rPr>
        <w:t>ith</w:t>
      </w:r>
      <w:proofErr w:type="gramEnd"/>
      <w:r w:rsidRPr="00DE552F">
        <w:rPr>
          <w:rFonts w:asciiTheme="minorHAnsi" w:hAnsiTheme="minorHAnsi"/>
          <w:bCs/>
          <w:lang w:val="en-IE"/>
        </w:rPr>
        <w:t xml:space="preserve"> </w:t>
      </w:r>
      <w:r>
        <w:rPr>
          <w:rFonts w:asciiTheme="minorHAnsi" w:hAnsiTheme="minorHAnsi"/>
          <w:bCs/>
          <w:lang w:val="en-IE"/>
        </w:rPr>
        <w:t>you Christ became man.</w:t>
      </w:r>
    </w:p>
    <w:p w14:paraId="28982152" w14:textId="77777777" w:rsidR="004126FB" w:rsidRPr="00DE552F" w:rsidRDefault="004126FB" w:rsidP="004126FB">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Blessed Joseph, to us too,</w:t>
      </w:r>
    </w:p>
    <w:p w14:paraId="6F430700" w14:textId="77777777" w:rsidR="004126FB" w:rsidRPr="00DE552F" w:rsidRDefault="004126FB" w:rsidP="004126FB">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s</w:t>
      </w:r>
      <w:r w:rsidRPr="00DE552F">
        <w:rPr>
          <w:rFonts w:asciiTheme="minorHAnsi" w:hAnsiTheme="minorHAnsi"/>
          <w:bCs/>
          <w:lang w:val="en-IE"/>
        </w:rPr>
        <w:t>how</w:t>
      </w:r>
      <w:proofErr w:type="gramEnd"/>
      <w:r w:rsidRPr="00DE552F">
        <w:rPr>
          <w:rFonts w:asciiTheme="minorHAnsi" w:hAnsiTheme="minorHAnsi"/>
          <w:bCs/>
          <w:lang w:val="en-IE"/>
        </w:rPr>
        <w:t xml:space="preserve"> yourself a father</w:t>
      </w:r>
    </w:p>
    <w:p w14:paraId="79707E63" w14:textId="77777777" w:rsidR="004126FB" w:rsidRPr="00DE552F" w:rsidRDefault="004126FB" w:rsidP="004126FB">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a</w:t>
      </w:r>
      <w:r w:rsidRPr="00DE552F">
        <w:rPr>
          <w:rFonts w:asciiTheme="minorHAnsi" w:hAnsiTheme="minorHAnsi"/>
          <w:bCs/>
          <w:lang w:val="en-IE"/>
        </w:rPr>
        <w:t>nd</w:t>
      </w:r>
      <w:proofErr w:type="gramEnd"/>
      <w:r w:rsidRPr="00DE552F">
        <w:rPr>
          <w:rFonts w:asciiTheme="minorHAnsi" w:hAnsiTheme="minorHAnsi"/>
          <w:bCs/>
          <w:lang w:val="en-IE"/>
        </w:rPr>
        <w:t xml:space="preserve"> guide us in the path of life.</w:t>
      </w:r>
    </w:p>
    <w:p w14:paraId="6BAD91AD" w14:textId="77777777" w:rsidR="004126FB" w:rsidRPr="00DE552F" w:rsidRDefault="004126FB" w:rsidP="004126FB">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Obtain for us grace, mercy and courage,</w:t>
      </w:r>
    </w:p>
    <w:p w14:paraId="47312600" w14:textId="6E914DE3" w:rsidR="009F75BD" w:rsidRPr="004126FB" w:rsidRDefault="004126FB" w:rsidP="004126FB">
      <w:pPr>
        <w:tabs>
          <w:tab w:val="left" w:pos="1418"/>
          <w:tab w:val="right" w:pos="3969"/>
        </w:tabs>
        <w:spacing w:after="120"/>
        <w:jc w:val="center"/>
        <w:rPr>
          <w:b/>
          <w:sz w:val="28"/>
          <w:szCs w:val="28"/>
        </w:rPr>
      </w:pPr>
      <w:r w:rsidRPr="00DE552F">
        <w:rPr>
          <w:rFonts w:asciiTheme="minorHAnsi" w:hAnsiTheme="minorHAnsi"/>
          <w:bCs/>
          <w:lang w:val="en-IE"/>
        </w:rPr>
        <w:t xml:space="preserve">                    </w:t>
      </w:r>
      <w:proofErr w:type="gramStart"/>
      <w:r>
        <w:rPr>
          <w:rFonts w:asciiTheme="minorHAnsi" w:hAnsiTheme="minorHAnsi"/>
          <w:bCs/>
          <w:lang w:val="en-IE"/>
        </w:rPr>
        <w:t>a</w:t>
      </w:r>
      <w:r w:rsidRPr="00DE552F">
        <w:rPr>
          <w:rFonts w:asciiTheme="minorHAnsi" w:hAnsiTheme="minorHAnsi"/>
          <w:bCs/>
          <w:lang w:val="en-IE"/>
        </w:rPr>
        <w:t>nd</w:t>
      </w:r>
      <w:proofErr w:type="gramEnd"/>
      <w:r w:rsidRPr="00DE552F">
        <w:rPr>
          <w:rFonts w:asciiTheme="minorHAnsi" w:hAnsiTheme="minorHAnsi"/>
          <w:bCs/>
          <w:lang w:val="en-IE"/>
        </w:rPr>
        <w:t xml:space="preserve"> defend us from every evil.</w:t>
      </w:r>
      <w:r>
        <w:rPr>
          <w:rFonts w:asciiTheme="minorHAnsi" w:hAnsiTheme="minorHAnsi"/>
          <w:bCs/>
          <w:sz w:val="28"/>
          <w:szCs w:val="28"/>
          <w:lang w:val="en-IE"/>
        </w:rPr>
        <w:t xml:space="preserve">       </w:t>
      </w:r>
      <w:r w:rsidRPr="00DE552F">
        <w:rPr>
          <w:b/>
          <w:sz w:val="28"/>
          <w:szCs w:val="28"/>
        </w:rPr>
        <w:t>Amen.</w:t>
      </w: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3">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7BAE959B" w14:textId="77777777" w:rsidR="009F75BD" w:rsidRDefault="009F75BD" w:rsidP="00F07AB1">
      <w:pPr>
        <w:rPr>
          <w:rFonts w:asciiTheme="minorHAnsi" w:hAnsiTheme="minorHAnsi"/>
          <w:b/>
          <w:bCs/>
          <w:sz w:val="20"/>
          <w:szCs w:val="20"/>
          <w:u w:val="single"/>
          <w:lang w:val="en-IE"/>
        </w:rPr>
      </w:pPr>
    </w:p>
    <w:p w14:paraId="0ACBA1BA" w14:textId="3A003570" w:rsidR="00F07AB1" w:rsidRDefault="00F07AB1" w:rsidP="00F07AB1">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has started back again.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F07AB1">
      <w:pPr>
        <w:rPr>
          <w:rFonts w:asciiTheme="minorHAnsi" w:hAnsiTheme="minorHAnsi"/>
          <w:sz w:val="16"/>
          <w:szCs w:val="16"/>
        </w:rPr>
      </w:pPr>
    </w:p>
    <w:p w14:paraId="1A99F4A9" w14:textId="21EC3527" w:rsidR="00F337C7" w:rsidRDefault="00F07AB1" w:rsidP="006F02D2">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1ABC2768" w14:textId="723E33E1" w:rsidR="006F02D2" w:rsidRDefault="00C83393" w:rsidP="006F02D2">
      <w:pPr>
        <w:tabs>
          <w:tab w:val="left" w:pos="1418"/>
          <w:tab w:val="right" w:pos="3969"/>
        </w:tabs>
        <w:spacing w:after="120"/>
        <w:rPr>
          <w:rFonts w:asciiTheme="minorHAnsi" w:hAnsiTheme="minorHAnsi"/>
          <w:color w:val="242424"/>
          <w:sz w:val="20"/>
          <w:szCs w:val="20"/>
          <w:shd w:val="clear" w:color="auto" w:fill="FFFFFF"/>
        </w:rPr>
      </w:pPr>
      <w:r w:rsidRPr="00C83393">
        <w:rPr>
          <w:rFonts w:asciiTheme="minorHAnsi" w:hAnsiTheme="minorHAnsi"/>
          <w:b/>
          <w:color w:val="242424"/>
          <w:sz w:val="20"/>
          <w:szCs w:val="20"/>
          <w:u w:val="single"/>
          <w:shd w:val="clear" w:color="auto" w:fill="FFFFFF"/>
        </w:rPr>
        <w:t>KERRY HOSPICE GOOD FRIDAY SPONSORED WALK 2023</w:t>
      </w:r>
      <w:r>
        <w:rPr>
          <w:rFonts w:asciiTheme="minorHAnsi" w:hAnsiTheme="minorHAnsi"/>
          <w:color w:val="242424"/>
          <w:sz w:val="20"/>
          <w:szCs w:val="20"/>
          <w:shd w:val="clear" w:color="auto" w:fill="FFFFFF"/>
        </w:rPr>
        <w:t xml:space="preserve"> -</w:t>
      </w:r>
      <w:r w:rsidRPr="00C83393">
        <w:rPr>
          <w:rFonts w:asciiTheme="minorHAnsi" w:hAnsiTheme="minorHAnsi"/>
          <w:color w:val="242424"/>
          <w:sz w:val="20"/>
          <w:szCs w:val="20"/>
          <w:shd w:val="clear" w:color="auto" w:fill="FFFFFF"/>
        </w:rPr>
        <w:t xml:space="preserve"> in </w:t>
      </w:r>
      <w:proofErr w:type="spellStart"/>
      <w:r w:rsidRPr="00C83393">
        <w:rPr>
          <w:rFonts w:asciiTheme="minorHAnsi" w:hAnsiTheme="minorHAnsi"/>
          <w:color w:val="242424"/>
          <w:sz w:val="20"/>
          <w:szCs w:val="20"/>
          <w:shd w:val="clear" w:color="auto" w:fill="FFFFFF"/>
        </w:rPr>
        <w:t>Tarbert</w:t>
      </w:r>
      <w:proofErr w:type="spellEnd"/>
      <w:r w:rsidRPr="00C83393">
        <w:rPr>
          <w:rFonts w:asciiTheme="minorHAnsi" w:hAnsiTheme="minorHAnsi"/>
          <w:color w:val="242424"/>
          <w:sz w:val="20"/>
          <w:szCs w:val="20"/>
          <w:shd w:val="clear" w:color="auto" w:fill="FFFFFF"/>
        </w:rPr>
        <w:t xml:space="preserve"> was once again a great success. The tot</w:t>
      </w:r>
      <w:r>
        <w:rPr>
          <w:rFonts w:asciiTheme="minorHAnsi" w:hAnsiTheme="minorHAnsi"/>
          <w:color w:val="242424"/>
          <w:sz w:val="20"/>
          <w:szCs w:val="20"/>
          <w:shd w:val="clear" w:color="auto" w:fill="FFFFFF"/>
        </w:rPr>
        <w:t xml:space="preserve">al amount raised was €3,470.  </w:t>
      </w:r>
      <w:r w:rsidRPr="00C83393">
        <w:rPr>
          <w:rFonts w:asciiTheme="minorHAnsi" w:hAnsiTheme="minorHAnsi"/>
          <w:color w:val="242424"/>
          <w:sz w:val="20"/>
          <w:szCs w:val="20"/>
          <w:shd w:val="clear" w:color="auto" w:fill="FFFFFF"/>
        </w:rPr>
        <w:t xml:space="preserve">Thank you to all the walkers and those who sponsored them so generously. Thank you to everyone who helped out on the day. </w:t>
      </w:r>
      <w:proofErr w:type="gramStart"/>
      <w:r w:rsidRPr="00C83393">
        <w:rPr>
          <w:rFonts w:asciiTheme="minorHAnsi" w:hAnsiTheme="minorHAnsi"/>
          <w:color w:val="242424"/>
          <w:sz w:val="20"/>
          <w:szCs w:val="20"/>
          <w:shd w:val="clear" w:color="auto" w:fill="FFFFFF"/>
        </w:rPr>
        <w:t xml:space="preserve">The Garda </w:t>
      </w:r>
      <w:proofErr w:type="spellStart"/>
      <w:r w:rsidRPr="00C83393">
        <w:rPr>
          <w:rFonts w:asciiTheme="minorHAnsi" w:hAnsiTheme="minorHAnsi"/>
          <w:color w:val="242424"/>
          <w:sz w:val="20"/>
          <w:szCs w:val="20"/>
          <w:shd w:val="clear" w:color="auto" w:fill="FFFFFF"/>
        </w:rPr>
        <w:t>Siochana</w:t>
      </w:r>
      <w:proofErr w:type="spellEnd"/>
      <w:r w:rsidRPr="00C83393">
        <w:rPr>
          <w:rFonts w:asciiTheme="minorHAnsi" w:hAnsiTheme="minorHAnsi"/>
          <w:color w:val="242424"/>
          <w:sz w:val="20"/>
          <w:szCs w:val="20"/>
          <w:shd w:val="clear" w:color="auto" w:fill="FFFFFF"/>
        </w:rPr>
        <w:t>, the Ste</w:t>
      </w:r>
      <w:r>
        <w:rPr>
          <w:rFonts w:asciiTheme="minorHAnsi" w:hAnsiTheme="minorHAnsi"/>
          <w:color w:val="242424"/>
          <w:sz w:val="20"/>
          <w:szCs w:val="20"/>
          <w:shd w:val="clear" w:color="auto" w:fill="FFFFFF"/>
        </w:rPr>
        <w:t xml:space="preserve">wards, Kathleen &amp; Noel </w:t>
      </w:r>
      <w:proofErr w:type="spellStart"/>
      <w:r>
        <w:rPr>
          <w:rFonts w:asciiTheme="minorHAnsi" w:hAnsiTheme="minorHAnsi"/>
          <w:color w:val="242424"/>
          <w:sz w:val="20"/>
          <w:szCs w:val="20"/>
          <w:shd w:val="clear" w:color="auto" w:fill="FFFFFF"/>
        </w:rPr>
        <w:t>Brosnan</w:t>
      </w:r>
      <w:proofErr w:type="spellEnd"/>
      <w:r>
        <w:rPr>
          <w:rFonts w:asciiTheme="minorHAnsi" w:hAnsiTheme="minorHAnsi"/>
          <w:color w:val="242424"/>
          <w:sz w:val="20"/>
          <w:szCs w:val="20"/>
          <w:shd w:val="clear" w:color="auto" w:fill="FFFFFF"/>
        </w:rPr>
        <w:t xml:space="preserve"> of </w:t>
      </w:r>
      <w:r w:rsidRPr="00C83393">
        <w:rPr>
          <w:rFonts w:asciiTheme="minorHAnsi" w:hAnsiTheme="minorHAnsi"/>
          <w:color w:val="242424"/>
          <w:sz w:val="20"/>
          <w:szCs w:val="20"/>
          <w:shd w:val="clear" w:color="auto" w:fill="FFFFFF"/>
        </w:rPr>
        <w:t>Daybreak for spo</w:t>
      </w:r>
      <w:r>
        <w:rPr>
          <w:rFonts w:asciiTheme="minorHAnsi" w:hAnsiTheme="minorHAnsi"/>
          <w:color w:val="242424"/>
          <w:sz w:val="20"/>
          <w:szCs w:val="20"/>
          <w:shd w:val="clear" w:color="auto" w:fill="FFFFFF"/>
        </w:rPr>
        <w:t>nsoring the bottled water.</w:t>
      </w:r>
      <w:proofErr w:type="gramEnd"/>
      <w:r>
        <w:rPr>
          <w:rFonts w:asciiTheme="minorHAnsi" w:hAnsiTheme="minorHAnsi"/>
          <w:color w:val="242424"/>
          <w:sz w:val="20"/>
          <w:szCs w:val="20"/>
          <w:shd w:val="clear" w:color="auto" w:fill="FFFFFF"/>
        </w:rPr>
        <w:t xml:space="preserve">  Thank you all, </w:t>
      </w:r>
      <w:r w:rsidRPr="00C83393">
        <w:rPr>
          <w:rFonts w:asciiTheme="minorHAnsi" w:hAnsiTheme="minorHAnsi"/>
          <w:color w:val="242424"/>
          <w:sz w:val="20"/>
          <w:szCs w:val="20"/>
          <w:shd w:val="clear" w:color="auto" w:fill="FFFFFF"/>
        </w:rPr>
        <w:t>your continued support is much needed and greatly appreciated.</w:t>
      </w:r>
    </w:p>
    <w:p w14:paraId="58D496F9" w14:textId="60E1ECE8" w:rsidR="00D64A14" w:rsidRPr="00D64A14" w:rsidRDefault="00D64A14" w:rsidP="00D64A14">
      <w:pPr>
        <w:suppressAutoHyphens w:val="0"/>
        <w:textAlignment w:val="baseline"/>
        <w:rPr>
          <w:rFonts w:asciiTheme="minorHAnsi" w:hAnsiTheme="minorHAnsi"/>
          <w:color w:val="000000"/>
          <w:sz w:val="20"/>
          <w:szCs w:val="20"/>
          <w:lang w:eastAsia="en-GB"/>
        </w:rPr>
      </w:pPr>
      <w:r w:rsidRPr="00D64A14">
        <w:rPr>
          <w:rFonts w:asciiTheme="minorHAnsi" w:hAnsiTheme="minorHAnsi" w:cs="Segoe UI"/>
          <w:b/>
          <w:bCs/>
          <w:i/>
          <w:iCs/>
          <w:color w:val="050505"/>
          <w:sz w:val="20"/>
          <w:szCs w:val="20"/>
          <w:u w:val="single"/>
          <w:bdr w:val="none" w:sz="0" w:space="0" w:color="auto" w:frame="1"/>
          <w:shd w:val="clear" w:color="auto" w:fill="FFFFFF"/>
          <w:lang w:eastAsia="en-GB"/>
        </w:rPr>
        <w:t>RECOVERY HAVEN KERRY (CANCER SUPPORT HOUSE) BEREAVEMENT SUPPORT GROUP</w:t>
      </w:r>
      <w:r>
        <w:rPr>
          <w:rFonts w:asciiTheme="minorHAnsi" w:hAnsiTheme="minorHAnsi" w:cs="Segoe UI"/>
          <w:bCs/>
          <w:i/>
          <w:iCs/>
          <w:color w:val="050505"/>
          <w:sz w:val="20"/>
          <w:szCs w:val="20"/>
          <w:bdr w:val="none" w:sz="0" w:space="0" w:color="auto" w:frame="1"/>
          <w:shd w:val="clear" w:color="auto" w:fill="FFFFFF"/>
          <w:lang w:eastAsia="en-GB"/>
        </w:rPr>
        <w:t xml:space="preserve"> </w:t>
      </w:r>
      <w:proofErr w:type="gramStart"/>
      <w:r>
        <w:rPr>
          <w:rFonts w:asciiTheme="minorHAnsi" w:hAnsiTheme="minorHAnsi" w:cs="Segoe UI"/>
          <w:bCs/>
          <w:i/>
          <w:iCs/>
          <w:color w:val="050505"/>
          <w:sz w:val="20"/>
          <w:szCs w:val="20"/>
          <w:bdr w:val="none" w:sz="0" w:space="0" w:color="auto" w:frame="1"/>
          <w:shd w:val="clear" w:color="auto" w:fill="FFFFFF"/>
          <w:lang w:eastAsia="en-GB"/>
        </w:rPr>
        <w:t xml:space="preserve">- </w:t>
      </w:r>
      <w:r w:rsidRPr="00D64A14">
        <w:rPr>
          <w:rFonts w:asciiTheme="minorHAnsi" w:hAnsiTheme="minorHAnsi" w:cs="Segoe UI"/>
          <w:bCs/>
          <w:i/>
          <w:iCs/>
          <w:color w:val="050505"/>
          <w:sz w:val="20"/>
          <w:szCs w:val="20"/>
          <w:bdr w:val="none" w:sz="0" w:space="0" w:color="auto" w:frame="1"/>
          <w:shd w:val="clear" w:color="auto" w:fill="FFFFFF"/>
          <w:lang w:eastAsia="en-GB"/>
        </w:rPr>
        <w:t xml:space="preserve"> </w:t>
      </w:r>
      <w:r>
        <w:rPr>
          <w:rFonts w:asciiTheme="minorHAnsi" w:hAnsiTheme="minorHAnsi" w:cs="Segoe UI"/>
          <w:bCs/>
          <w:i/>
          <w:iCs/>
          <w:color w:val="050505"/>
          <w:sz w:val="20"/>
          <w:szCs w:val="20"/>
          <w:bdr w:val="none" w:sz="0" w:space="0" w:color="auto" w:frame="1"/>
          <w:shd w:val="clear" w:color="auto" w:fill="FFFFFF"/>
          <w:lang w:eastAsia="en-GB"/>
        </w:rPr>
        <w:t>is</w:t>
      </w:r>
      <w:proofErr w:type="gramEnd"/>
      <w:r>
        <w:rPr>
          <w:rFonts w:asciiTheme="minorHAnsi" w:hAnsiTheme="minorHAnsi" w:cs="Segoe UI"/>
          <w:bCs/>
          <w:i/>
          <w:iCs/>
          <w:color w:val="050505"/>
          <w:sz w:val="20"/>
          <w:szCs w:val="20"/>
          <w:bdr w:val="none" w:sz="0" w:space="0" w:color="auto" w:frame="1"/>
          <w:shd w:val="clear" w:color="auto" w:fill="FFFFFF"/>
          <w:lang w:eastAsia="en-GB"/>
        </w:rPr>
        <w:t xml:space="preserve"> meeting on Monday 8</w:t>
      </w:r>
      <w:r w:rsidRPr="00D64A14">
        <w:rPr>
          <w:rFonts w:asciiTheme="minorHAnsi" w:hAnsiTheme="minorHAnsi" w:cs="Segoe UI"/>
          <w:bCs/>
          <w:i/>
          <w:iCs/>
          <w:color w:val="050505"/>
          <w:sz w:val="20"/>
          <w:szCs w:val="20"/>
          <w:bdr w:val="none" w:sz="0" w:space="0" w:color="auto" w:frame="1"/>
          <w:shd w:val="clear" w:color="auto" w:fill="FFFFFF"/>
          <w:vertAlign w:val="superscript"/>
          <w:lang w:eastAsia="en-GB"/>
        </w:rPr>
        <w:t>th</w:t>
      </w:r>
      <w:r>
        <w:rPr>
          <w:rFonts w:asciiTheme="minorHAnsi" w:hAnsiTheme="minorHAnsi" w:cs="Segoe UI"/>
          <w:bCs/>
          <w:i/>
          <w:iCs/>
          <w:color w:val="050505"/>
          <w:sz w:val="20"/>
          <w:szCs w:val="20"/>
          <w:bdr w:val="none" w:sz="0" w:space="0" w:color="auto" w:frame="1"/>
          <w:shd w:val="clear" w:color="auto" w:fill="FFFFFF"/>
          <w:lang w:eastAsia="en-GB"/>
        </w:rPr>
        <w:t xml:space="preserve"> May from 11.30am to </w:t>
      </w:r>
      <w:r w:rsidRPr="00D64A14">
        <w:rPr>
          <w:rFonts w:asciiTheme="minorHAnsi" w:hAnsiTheme="minorHAnsi" w:cs="Segoe UI"/>
          <w:bCs/>
          <w:i/>
          <w:iCs/>
          <w:color w:val="050505"/>
          <w:sz w:val="20"/>
          <w:szCs w:val="20"/>
          <w:bdr w:val="none" w:sz="0" w:space="0" w:color="auto" w:frame="1"/>
          <w:shd w:val="clear" w:color="auto" w:fill="FFFFFF"/>
          <w:lang w:eastAsia="en-GB"/>
        </w:rPr>
        <w:t>1pm at St Brendan's Pastoral Centre, Tralee.</w:t>
      </w:r>
    </w:p>
    <w:p w14:paraId="6EB0A718" w14:textId="3ADD8379" w:rsidR="00D64A14" w:rsidRPr="00D64A14" w:rsidRDefault="00D64A14" w:rsidP="00D64A14">
      <w:pPr>
        <w:suppressAutoHyphens w:val="0"/>
        <w:textAlignment w:val="baseline"/>
        <w:rPr>
          <w:rFonts w:asciiTheme="minorHAnsi" w:hAnsiTheme="minorHAnsi"/>
          <w:color w:val="000000"/>
          <w:sz w:val="20"/>
          <w:szCs w:val="20"/>
          <w:lang w:eastAsia="en-GB"/>
        </w:rPr>
      </w:pPr>
      <w:r w:rsidRPr="00D64A14">
        <w:rPr>
          <w:rFonts w:asciiTheme="minorHAnsi" w:hAnsiTheme="minorHAnsi" w:cs="Segoe UI"/>
          <w:bCs/>
          <w:i/>
          <w:iCs/>
          <w:color w:val="050505"/>
          <w:sz w:val="20"/>
          <w:szCs w:val="20"/>
          <w:bdr w:val="none" w:sz="0" w:space="0" w:color="auto" w:frame="1"/>
          <w:shd w:val="clear" w:color="auto" w:fill="FFFFFF"/>
          <w:lang w:eastAsia="en-GB"/>
        </w:rPr>
        <w:t>If you are interested in attending this group, please ring Rec</w:t>
      </w:r>
      <w:r>
        <w:rPr>
          <w:rFonts w:asciiTheme="minorHAnsi" w:hAnsiTheme="minorHAnsi" w:cs="Segoe UI"/>
          <w:bCs/>
          <w:i/>
          <w:iCs/>
          <w:color w:val="050505"/>
          <w:sz w:val="20"/>
          <w:szCs w:val="20"/>
          <w:bdr w:val="none" w:sz="0" w:space="0" w:color="auto" w:frame="1"/>
          <w:shd w:val="clear" w:color="auto" w:fill="FFFFFF"/>
          <w:lang w:eastAsia="en-GB"/>
        </w:rPr>
        <w:t>eption at Recovery Haven on 066-</w:t>
      </w:r>
      <w:r w:rsidRPr="00D64A14">
        <w:rPr>
          <w:rFonts w:asciiTheme="minorHAnsi" w:hAnsiTheme="minorHAnsi" w:cs="Segoe UI"/>
          <w:bCs/>
          <w:i/>
          <w:iCs/>
          <w:color w:val="050505"/>
          <w:sz w:val="20"/>
          <w:szCs w:val="20"/>
          <w:bdr w:val="none" w:sz="0" w:space="0" w:color="auto" w:frame="1"/>
          <w:shd w:val="clear" w:color="auto" w:fill="FFFFFF"/>
          <w:lang w:eastAsia="en-GB"/>
        </w:rPr>
        <w:t>7192122</w:t>
      </w:r>
      <w:r>
        <w:rPr>
          <w:rFonts w:asciiTheme="minorHAnsi" w:hAnsiTheme="minorHAnsi" w:cs="Segoe UI"/>
          <w:bCs/>
          <w:i/>
          <w:iCs/>
          <w:color w:val="050505"/>
          <w:sz w:val="20"/>
          <w:szCs w:val="20"/>
          <w:bdr w:val="none" w:sz="0" w:space="0" w:color="auto" w:frame="1"/>
          <w:shd w:val="clear" w:color="auto" w:fill="FFFFFF"/>
          <w:lang w:eastAsia="en-GB"/>
        </w:rPr>
        <w:t>.</w:t>
      </w:r>
    </w:p>
    <w:p w14:paraId="5F099EDC" w14:textId="77777777" w:rsidR="00D64A14" w:rsidRDefault="00D64A14" w:rsidP="001245B3">
      <w:pPr>
        <w:pStyle w:val="xmsonormal"/>
        <w:shd w:val="clear" w:color="auto" w:fill="FFFFFF"/>
        <w:spacing w:before="0" w:beforeAutospacing="0" w:after="0" w:afterAutospacing="0"/>
        <w:rPr>
          <w:rFonts w:asciiTheme="minorHAnsi" w:hAnsiTheme="minorHAnsi"/>
          <w:color w:val="242424"/>
          <w:sz w:val="20"/>
          <w:szCs w:val="20"/>
          <w:shd w:val="clear" w:color="auto" w:fill="FFFFFF"/>
          <w:lang w:eastAsia="ar-SA"/>
        </w:rPr>
      </w:pPr>
    </w:p>
    <w:p w14:paraId="16D01F26" w14:textId="4AECF91E" w:rsidR="001245B3" w:rsidRPr="001245B3" w:rsidRDefault="001245B3" w:rsidP="001245B3">
      <w:pPr>
        <w:pStyle w:val="xmsonormal"/>
        <w:shd w:val="clear" w:color="auto" w:fill="FFFFFF"/>
        <w:spacing w:before="0" w:beforeAutospacing="0" w:after="0" w:afterAutospacing="0"/>
        <w:rPr>
          <w:rFonts w:asciiTheme="minorHAnsi" w:hAnsiTheme="minorHAnsi"/>
          <w:color w:val="242424"/>
          <w:sz w:val="20"/>
          <w:szCs w:val="20"/>
        </w:rPr>
      </w:pPr>
      <w:r w:rsidRPr="001245B3">
        <w:rPr>
          <w:rFonts w:asciiTheme="minorHAnsi" w:hAnsiTheme="minorHAnsi"/>
          <w:b/>
          <w:bCs/>
          <w:color w:val="242424"/>
          <w:sz w:val="20"/>
          <w:szCs w:val="20"/>
          <w:u w:val="single"/>
          <w:bdr w:val="none" w:sz="0" w:space="0" w:color="auto" w:frame="1"/>
        </w:rPr>
        <w:t>ACCORD COUNSELLING SERVICES</w:t>
      </w:r>
      <w:r>
        <w:rPr>
          <w:rFonts w:asciiTheme="minorHAnsi" w:hAnsiTheme="minorHAnsi"/>
          <w:bCs/>
          <w:color w:val="242424"/>
          <w:sz w:val="20"/>
          <w:szCs w:val="20"/>
          <w:bdr w:val="none" w:sz="0" w:space="0" w:color="auto" w:frame="1"/>
        </w:rPr>
        <w:t xml:space="preserve"> – </w:t>
      </w:r>
      <w:r>
        <w:rPr>
          <w:rFonts w:asciiTheme="minorHAnsi" w:hAnsiTheme="minorHAnsi"/>
          <w:color w:val="242424"/>
          <w:sz w:val="20"/>
          <w:szCs w:val="20"/>
          <w:bdr w:val="none" w:sz="0" w:space="0" w:color="auto" w:frame="1"/>
        </w:rPr>
        <w:t xml:space="preserve">Accord </w:t>
      </w:r>
      <w:r w:rsidRPr="001245B3">
        <w:rPr>
          <w:rFonts w:asciiTheme="minorHAnsi" w:hAnsiTheme="minorHAnsi"/>
          <w:color w:val="242424"/>
          <w:sz w:val="20"/>
          <w:szCs w:val="20"/>
          <w:bdr w:val="none" w:sz="0" w:space="0" w:color="auto" w:frame="1"/>
        </w:rPr>
        <w:t>Central Offi</w:t>
      </w:r>
      <w:r>
        <w:rPr>
          <w:rFonts w:asciiTheme="minorHAnsi" w:hAnsiTheme="minorHAnsi"/>
          <w:color w:val="242424"/>
          <w:sz w:val="20"/>
          <w:szCs w:val="20"/>
          <w:bdr w:val="none" w:sz="0" w:space="0" w:color="auto" w:frame="1"/>
        </w:rPr>
        <w:t xml:space="preserve">ce is recruiting qualified </w:t>
      </w:r>
      <w:r w:rsidRPr="001245B3">
        <w:rPr>
          <w:rFonts w:asciiTheme="minorHAnsi" w:hAnsiTheme="minorHAnsi"/>
          <w:color w:val="242424"/>
          <w:sz w:val="20"/>
          <w:szCs w:val="20"/>
          <w:bdr w:val="none" w:sz="0" w:space="0" w:color="auto" w:frame="1"/>
        </w:rPr>
        <w:t>experienced counsellors for the Certificate in Counselling (Marriage and Relationship) training programme</w:t>
      </w:r>
      <w:r>
        <w:rPr>
          <w:rFonts w:asciiTheme="minorHAnsi" w:hAnsiTheme="minorHAnsi"/>
          <w:color w:val="242424"/>
          <w:sz w:val="20"/>
          <w:szCs w:val="20"/>
          <w:bdr w:val="none" w:sz="0" w:space="0" w:color="auto" w:frame="1"/>
        </w:rPr>
        <w:t xml:space="preserve"> commencing in September 2023. </w:t>
      </w:r>
      <w:r w:rsidRPr="001245B3">
        <w:rPr>
          <w:rFonts w:asciiTheme="minorHAnsi" w:hAnsiTheme="minorHAnsi"/>
          <w:color w:val="242424"/>
          <w:sz w:val="20"/>
          <w:szCs w:val="20"/>
          <w:bdr w:val="none" w:sz="0" w:space="0" w:color="auto" w:frame="1"/>
        </w:rPr>
        <w:t xml:space="preserve">Training will take place in </w:t>
      </w:r>
      <w:proofErr w:type="spellStart"/>
      <w:r w:rsidRPr="001245B3">
        <w:rPr>
          <w:rFonts w:asciiTheme="minorHAnsi" w:hAnsiTheme="minorHAnsi"/>
          <w:color w:val="242424"/>
          <w:sz w:val="20"/>
          <w:szCs w:val="20"/>
          <w:bdr w:val="none" w:sz="0" w:space="0" w:color="auto" w:frame="1"/>
        </w:rPr>
        <w:t>Maynooth</w:t>
      </w:r>
      <w:proofErr w:type="spellEnd"/>
      <w:r w:rsidRPr="001245B3">
        <w:rPr>
          <w:rFonts w:asciiTheme="minorHAnsi" w:hAnsiTheme="minorHAnsi"/>
          <w:color w:val="242424"/>
          <w:sz w:val="20"/>
          <w:szCs w:val="20"/>
          <w:bdr w:val="none" w:sz="0" w:space="0" w:color="auto" w:frame="1"/>
        </w:rPr>
        <w:t xml:space="preserve"> and the course is validated by the Pontifical University, </w:t>
      </w:r>
      <w:proofErr w:type="spellStart"/>
      <w:r w:rsidRPr="001245B3">
        <w:rPr>
          <w:rFonts w:asciiTheme="minorHAnsi" w:hAnsiTheme="minorHAnsi"/>
          <w:color w:val="242424"/>
          <w:sz w:val="20"/>
          <w:szCs w:val="20"/>
          <w:bdr w:val="none" w:sz="0" w:space="0" w:color="auto" w:frame="1"/>
        </w:rPr>
        <w:t>Maynooth</w:t>
      </w:r>
      <w:proofErr w:type="spellEnd"/>
      <w:r w:rsidRPr="001245B3">
        <w:rPr>
          <w:rFonts w:asciiTheme="minorHAnsi" w:hAnsiTheme="minorHAnsi"/>
          <w:color w:val="242424"/>
          <w:sz w:val="20"/>
          <w:szCs w:val="20"/>
          <w:bdr w:val="none" w:sz="0" w:space="0" w:color="auto" w:frame="1"/>
        </w:rPr>
        <w:t>. Accord CLG pays the fees for the course and provides placement. For further information se</w:t>
      </w:r>
      <w:r>
        <w:rPr>
          <w:rFonts w:asciiTheme="minorHAnsi" w:hAnsiTheme="minorHAnsi"/>
          <w:color w:val="242424"/>
          <w:sz w:val="20"/>
          <w:szCs w:val="20"/>
          <w:bdr w:val="none" w:sz="0" w:space="0" w:color="auto" w:frame="1"/>
        </w:rPr>
        <w:t>e</w:t>
      </w:r>
      <w:r w:rsidRPr="001245B3">
        <w:rPr>
          <w:rFonts w:asciiTheme="minorHAnsi" w:hAnsiTheme="minorHAnsi"/>
          <w:color w:val="242424"/>
          <w:sz w:val="20"/>
          <w:szCs w:val="20"/>
          <w:bdr w:val="none" w:sz="0" w:space="0" w:color="auto" w:frame="1"/>
        </w:rPr>
        <w:t xml:space="preserve"> the diocese of Kerry or the Accord websit</w:t>
      </w:r>
      <w:r w:rsidR="006D5547">
        <w:rPr>
          <w:rFonts w:asciiTheme="minorHAnsi" w:hAnsiTheme="minorHAnsi"/>
          <w:color w:val="242424"/>
          <w:sz w:val="20"/>
          <w:szCs w:val="20"/>
          <w:bdr w:val="none" w:sz="0" w:space="0" w:color="auto" w:frame="1"/>
        </w:rPr>
        <w:t xml:space="preserve">es. Applications close on </w:t>
      </w:r>
      <w:r w:rsidRPr="001245B3">
        <w:rPr>
          <w:rFonts w:asciiTheme="minorHAnsi" w:hAnsiTheme="minorHAnsi"/>
          <w:color w:val="242424"/>
          <w:sz w:val="20"/>
          <w:szCs w:val="20"/>
          <w:bdr w:val="none" w:sz="0" w:space="0" w:color="auto" w:frame="1"/>
        </w:rPr>
        <w:t>May</w:t>
      </w:r>
      <w:r w:rsidR="006D5547">
        <w:rPr>
          <w:rFonts w:asciiTheme="minorHAnsi" w:hAnsiTheme="minorHAnsi"/>
          <w:color w:val="242424"/>
          <w:sz w:val="20"/>
          <w:szCs w:val="20"/>
          <w:bdr w:val="none" w:sz="0" w:space="0" w:color="auto" w:frame="1"/>
        </w:rPr>
        <w:t xml:space="preserve"> </w:t>
      </w:r>
      <w:proofErr w:type="gramStart"/>
      <w:r w:rsidR="006D5547">
        <w:rPr>
          <w:rFonts w:asciiTheme="minorHAnsi" w:hAnsiTheme="minorHAnsi"/>
          <w:color w:val="242424"/>
          <w:sz w:val="20"/>
          <w:szCs w:val="20"/>
          <w:bdr w:val="none" w:sz="0" w:space="0" w:color="auto" w:frame="1"/>
        </w:rPr>
        <w:t>19</w:t>
      </w:r>
      <w:r w:rsidR="006D5547" w:rsidRPr="006D5547">
        <w:rPr>
          <w:rFonts w:asciiTheme="minorHAnsi" w:hAnsiTheme="minorHAnsi"/>
          <w:color w:val="242424"/>
          <w:sz w:val="20"/>
          <w:szCs w:val="20"/>
          <w:bdr w:val="none" w:sz="0" w:space="0" w:color="auto" w:frame="1"/>
          <w:vertAlign w:val="superscript"/>
        </w:rPr>
        <w:t>th</w:t>
      </w:r>
      <w:r w:rsidR="006D5547">
        <w:rPr>
          <w:rFonts w:asciiTheme="minorHAnsi" w:hAnsiTheme="minorHAnsi"/>
          <w:color w:val="242424"/>
          <w:sz w:val="20"/>
          <w:szCs w:val="20"/>
          <w:bdr w:val="none" w:sz="0" w:space="0" w:color="auto" w:frame="1"/>
        </w:rPr>
        <w:t xml:space="preserve"> .</w:t>
      </w:r>
      <w:proofErr w:type="gramEnd"/>
    </w:p>
    <w:p w14:paraId="1F4BC89E" w14:textId="77777777" w:rsidR="00F337C7" w:rsidRPr="004966E3" w:rsidRDefault="00F337C7" w:rsidP="009F3EF2">
      <w:pPr>
        <w:pStyle w:val="xmsonormal"/>
        <w:shd w:val="clear" w:color="auto" w:fill="FFFFFF"/>
        <w:spacing w:before="0" w:beforeAutospacing="0" w:after="0" w:afterAutospacing="0"/>
        <w:rPr>
          <w:rFonts w:asciiTheme="minorHAnsi" w:hAnsiTheme="minorHAnsi"/>
          <w:color w:val="242424"/>
          <w:sz w:val="16"/>
          <w:szCs w:val="16"/>
        </w:rPr>
      </w:pPr>
    </w:p>
    <w:p w14:paraId="7B3F6BEB" w14:textId="423D194F" w:rsidR="00462C99" w:rsidRPr="00462C99" w:rsidRDefault="00462C99" w:rsidP="00462C99">
      <w:pPr>
        <w:shd w:val="clear" w:color="auto" w:fill="FFFFFF"/>
        <w:suppressAutoHyphens w:val="0"/>
        <w:textAlignment w:val="baseline"/>
        <w:rPr>
          <w:rFonts w:asciiTheme="minorHAnsi" w:hAnsiTheme="minorHAnsi"/>
          <w:color w:val="201F1E"/>
          <w:sz w:val="20"/>
          <w:szCs w:val="20"/>
          <w:lang w:eastAsia="en-GB"/>
        </w:rPr>
      </w:pPr>
      <w:r w:rsidRPr="00462C99">
        <w:rPr>
          <w:rFonts w:asciiTheme="minorHAnsi" w:hAnsiTheme="minorHAnsi"/>
          <w:b/>
          <w:bCs/>
          <w:color w:val="201F1E"/>
          <w:sz w:val="20"/>
          <w:szCs w:val="20"/>
          <w:u w:val="single"/>
          <w:lang w:eastAsia="en-GB"/>
        </w:rPr>
        <w:t>ROSARY AT THE GROTTO</w:t>
      </w:r>
      <w:r w:rsidRPr="00462C99">
        <w:rPr>
          <w:rFonts w:asciiTheme="minorHAnsi" w:hAnsiTheme="minorHAnsi"/>
          <w:bCs/>
          <w:color w:val="201F1E"/>
          <w:sz w:val="22"/>
          <w:szCs w:val="22"/>
          <w:lang w:eastAsia="en-GB"/>
        </w:rPr>
        <w:t xml:space="preserve"> </w:t>
      </w:r>
      <w:r w:rsidRPr="00462C99">
        <w:rPr>
          <w:rFonts w:asciiTheme="minorHAnsi" w:hAnsiTheme="minorHAnsi"/>
          <w:bCs/>
          <w:color w:val="201F1E"/>
          <w:sz w:val="20"/>
          <w:szCs w:val="20"/>
          <w:lang w:eastAsia="en-GB"/>
        </w:rPr>
        <w:t xml:space="preserve">– </w:t>
      </w:r>
      <w:r w:rsidR="007608E6">
        <w:rPr>
          <w:rFonts w:asciiTheme="minorHAnsi" w:hAnsiTheme="minorHAnsi"/>
          <w:color w:val="201F1E"/>
          <w:sz w:val="20"/>
          <w:szCs w:val="20"/>
          <w:lang w:eastAsia="en-GB"/>
        </w:rPr>
        <w:t xml:space="preserve">we continue to pray the Rosary </w:t>
      </w:r>
      <w:r>
        <w:rPr>
          <w:rFonts w:asciiTheme="minorHAnsi" w:hAnsiTheme="minorHAnsi"/>
          <w:color w:val="201F1E"/>
          <w:sz w:val="20"/>
          <w:szCs w:val="20"/>
          <w:lang w:eastAsia="en-GB"/>
        </w:rPr>
        <w:t xml:space="preserve">every evening from Monday to Friday </w:t>
      </w:r>
      <w:r w:rsidRPr="00462C99">
        <w:rPr>
          <w:rFonts w:asciiTheme="minorHAnsi" w:hAnsiTheme="minorHAnsi"/>
          <w:color w:val="201F1E"/>
          <w:sz w:val="20"/>
          <w:szCs w:val="20"/>
          <w:lang w:eastAsia="en-GB"/>
        </w:rPr>
        <w:t xml:space="preserve">during the month of May at 7.30pm at the Marian Shrine in the Square. All are welcome. </w:t>
      </w:r>
    </w:p>
    <w:p w14:paraId="4A745889" w14:textId="77777777" w:rsidR="00462C99" w:rsidRPr="00462C99" w:rsidRDefault="00462C99" w:rsidP="001A2F60">
      <w:pPr>
        <w:tabs>
          <w:tab w:val="left" w:pos="1418"/>
          <w:tab w:val="right" w:pos="3969"/>
        </w:tabs>
        <w:spacing w:after="120"/>
        <w:rPr>
          <w:rFonts w:asciiTheme="minorHAnsi" w:hAnsiTheme="minorHAnsi" w:cs="Segoe UI"/>
          <w:sz w:val="16"/>
          <w:szCs w:val="16"/>
          <w:shd w:val="clear" w:color="auto" w:fill="FFFFFF"/>
        </w:rPr>
      </w:pPr>
    </w:p>
    <w:p w14:paraId="198EAFDE" w14:textId="48543699" w:rsidR="001A2F60" w:rsidRPr="00387306" w:rsidRDefault="004966E3" w:rsidP="001A2F60">
      <w:pPr>
        <w:tabs>
          <w:tab w:val="left" w:pos="1418"/>
          <w:tab w:val="right" w:pos="3969"/>
        </w:tabs>
        <w:spacing w:after="120"/>
        <w:rPr>
          <w:rFonts w:asciiTheme="minorHAnsi" w:hAnsiTheme="minorHAnsi"/>
          <w:bCs/>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BE0C7" w14:textId="77777777" w:rsidR="00A55271" w:rsidRDefault="00A55271" w:rsidP="0018107E">
      <w:r>
        <w:separator/>
      </w:r>
    </w:p>
  </w:endnote>
  <w:endnote w:type="continuationSeparator" w:id="0">
    <w:p w14:paraId="4E487ACA" w14:textId="77777777" w:rsidR="00A55271" w:rsidRDefault="00A55271"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5D64F" w14:textId="77777777" w:rsidR="00A55271" w:rsidRDefault="00A55271" w:rsidP="0018107E">
      <w:r>
        <w:separator/>
      </w:r>
    </w:p>
  </w:footnote>
  <w:footnote w:type="continuationSeparator" w:id="0">
    <w:p w14:paraId="223F40DF" w14:textId="77777777" w:rsidR="00A55271" w:rsidRDefault="00A55271"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A2"/>
    <w:rsid w:val="001263CA"/>
    <w:rsid w:val="001265A4"/>
    <w:rsid w:val="001266EC"/>
    <w:rsid w:val="001266F7"/>
    <w:rsid w:val="00126DA6"/>
    <w:rsid w:val="00126DEB"/>
    <w:rsid w:val="00127059"/>
    <w:rsid w:val="001276AD"/>
    <w:rsid w:val="001277FC"/>
    <w:rsid w:val="001278A9"/>
    <w:rsid w:val="00127A83"/>
    <w:rsid w:val="00127AE7"/>
    <w:rsid w:val="00127B62"/>
    <w:rsid w:val="00127FF8"/>
    <w:rsid w:val="00130434"/>
    <w:rsid w:val="001305F1"/>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6"/>
    <w:rsid w:val="001506CC"/>
    <w:rsid w:val="00150817"/>
    <w:rsid w:val="001515C5"/>
    <w:rsid w:val="0015178F"/>
    <w:rsid w:val="0015180D"/>
    <w:rsid w:val="001518A3"/>
    <w:rsid w:val="00151ED0"/>
    <w:rsid w:val="001521A6"/>
    <w:rsid w:val="001521FB"/>
    <w:rsid w:val="00152449"/>
    <w:rsid w:val="00152AC2"/>
    <w:rsid w:val="00152B3B"/>
    <w:rsid w:val="001534DA"/>
    <w:rsid w:val="00153819"/>
    <w:rsid w:val="00153B47"/>
    <w:rsid w:val="00153B55"/>
    <w:rsid w:val="00153BF7"/>
    <w:rsid w:val="001540CE"/>
    <w:rsid w:val="001546B4"/>
    <w:rsid w:val="00154883"/>
    <w:rsid w:val="00154A49"/>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DC9"/>
    <w:rsid w:val="001E5F2B"/>
    <w:rsid w:val="001E642F"/>
    <w:rsid w:val="001E6534"/>
    <w:rsid w:val="001E66BA"/>
    <w:rsid w:val="001E672D"/>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39"/>
    <w:rsid w:val="00311DA9"/>
    <w:rsid w:val="00311F53"/>
    <w:rsid w:val="003121B9"/>
    <w:rsid w:val="003122F4"/>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6088"/>
    <w:rsid w:val="003F6201"/>
    <w:rsid w:val="003F690E"/>
    <w:rsid w:val="003F6955"/>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B58"/>
    <w:rsid w:val="00403280"/>
    <w:rsid w:val="004032EF"/>
    <w:rsid w:val="0040342A"/>
    <w:rsid w:val="00403458"/>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A62"/>
    <w:rsid w:val="00566BEC"/>
    <w:rsid w:val="0056708A"/>
    <w:rsid w:val="005670B3"/>
    <w:rsid w:val="0056736D"/>
    <w:rsid w:val="00567825"/>
    <w:rsid w:val="0056793D"/>
    <w:rsid w:val="0056797C"/>
    <w:rsid w:val="00567B30"/>
    <w:rsid w:val="00567BD2"/>
    <w:rsid w:val="00567E19"/>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4FB"/>
    <w:rsid w:val="007A26AF"/>
    <w:rsid w:val="007A272E"/>
    <w:rsid w:val="007A2981"/>
    <w:rsid w:val="007A2CAC"/>
    <w:rsid w:val="007A2F33"/>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0924"/>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D55"/>
    <w:rsid w:val="00976D68"/>
    <w:rsid w:val="00976FDB"/>
    <w:rsid w:val="00977185"/>
    <w:rsid w:val="009773BF"/>
    <w:rsid w:val="009774B4"/>
    <w:rsid w:val="0097765A"/>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8C"/>
    <w:rsid w:val="009911AD"/>
    <w:rsid w:val="009912E9"/>
    <w:rsid w:val="00991892"/>
    <w:rsid w:val="00991A42"/>
    <w:rsid w:val="00991B38"/>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A4F"/>
    <w:rsid w:val="00AA6DF9"/>
    <w:rsid w:val="00AA7020"/>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D03"/>
    <w:rsid w:val="00B33E1F"/>
    <w:rsid w:val="00B33F51"/>
    <w:rsid w:val="00B34396"/>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7E0"/>
    <w:rsid w:val="00D538EF"/>
    <w:rsid w:val="00D54257"/>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D5"/>
    <w:rsid w:val="00D97318"/>
    <w:rsid w:val="00D976BC"/>
    <w:rsid w:val="00D97BA6"/>
    <w:rsid w:val="00DA05B0"/>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5C4"/>
    <w:rsid w:val="00EA6750"/>
    <w:rsid w:val="00EA6A61"/>
    <w:rsid w:val="00EA6DFB"/>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06B6-F7AD-4A2A-93BC-74F0BE15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7</cp:revision>
  <cp:lastPrinted>2023-05-04T12:15:00Z</cp:lastPrinted>
  <dcterms:created xsi:type="dcterms:W3CDTF">2023-05-04T11:15:00Z</dcterms:created>
  <dcterms:modified xsi:type="dcterms:W3CDTF">2023-05-04T12:43:00Z</dcterms:modified>
</cp:coreProperties>
</file>