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687" w14:textId="77777777" w:rsidR="00D67238" w:rsidRPr="00E4012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  <w:sz w:val="28"/>
          <w:szCs w:val="26"/>
        </w:rPr>
      </w:pPr>
      <w:r w:rsidRPr="00E40123">
        <w:rPr>
          <w:rFonts w:ascii="Maiandra GD" w:hAnsi="Maiandra GD" w:cs="Angsana New"/>
          <w:b/>
          <w:bCs/>
          <w:i/>
          <w:iCs/>
          <w:color w:val="595959" w:themeColor="text1" w:themeTint="A6"/>
          <w:sz w:val="28"/>
          <w:szCs w:val="26"/>
        </w:rPr>
        <w:t>Diocese of Kerry</w:t>
      </w:r>
    </w:p>
    <w:p w14:paraId="0B3277AE" w14:textId="77777777" w:rsidR="00D67238" w:rsidRPr="008E7D1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  <w:sz w:val="14"/>
          <w:szCs w:val="14"/>
        </w:rPr>
      </w:pPr>
    </w:p>
    <w:p w14:paraId="2A261180" w14:textId="77777777" w:rsidR="00D67238" w:rsidRPr="008E7D1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noProof/>
          <w:color w:val="000000" w:themeColor="text1"/>
        </w:rPr>
        <w:drawing>
          <wp:inline distT="0" distB="0" distL="0" distR="0" wp14:anchorId="7D97E5B4" wp14:editId="47541A8F">
            <wp:extent cx="693683" cy="69368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58" cy="6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1353" w14:textId="77777777" w:rsidR="00D67238" w:rsidRPr="008E7D1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  <w:sz w:val="14"/>
          <w:szCs w:val="14"/>
        </w:rPr>
      </w:pPr>
    </w:p>
    <w:p w14:paraId="134416FF" w14:textId="77777777" w:rsidR="00D67238" w:rsidRPr="00E4012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  <w:sz w:val="32"/>
          <w:szCs w:val="30"/>
        </w:rPr>
      </w:pPr>
      <w:r w:rsidRPr="00E40123">
        <w:rPr>
          <w:rFonts w:ascii="Maiandra GD" w:hAnsi="Maiandra GD" w:cs="Angsana New"/>
          <w:b/>
          <w:bCs/>
          <w:i/>
          <w:iCs/>
          <w:color w:val="595959" w:themeColor="text1" w:themeTint="A6"/>
          <w:sz w:val="32"/>
          <w:szCs w:val="30"/>
        </w:rPr>
        <w:t>Ministry of Lay Pastoral Leader</w:t>
      </w:r>
    </w:p>
    <w:p w14:paraId="3632DED3" w14:textId="77777777" w:rsidR="00D67238" w:rsidRPr="00E4012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i/>
          <w:iCs/>
          <w:color w:val="595959" w:themeColor="text1" w:themeTint="A6"/>
          <w:sz w:val="14"/>
          <w:szCs w:val="12"/>
        </w:rPr>
      </w:pPr>
    </w:p>
    <w:p w14:paraId="589B023E" w14:textId="77777777" w:rsidR="00D67238" w:rsidRPr="00E40123" w:rsidRDefault="00D67238" w:rsidP="00D67238">
      <w:pPr>
        <w:spacing w:line="276" w:lineRule="auto"/>
        <w:jc w:val="center"/>
        <w:rPr>
          <w:rFonts w:ascii="Maiandra GD" w:hAnsi="Maiandra GD" w:cs="Angsana New"/>
          <w:b/>
          <w:bCs/>
          <w:color w:val="595959" w:themeColor="text1" w:themeTint="A6"/>
          <w:sz w:val="32"/>
          <w:szCs w:val="30"/>
        </w:rPr>
      </w:pPr>
      <w:r w:rsidRPr="00E40123">
        <w:rPr>
          <w:rFonts w:ascii="Maiandra GD" w:hAnsi="Maiandra GD" w:cs="Angsana New"/>
          <w:b/>
          <w:bCs/>
          <w:color w:val="595959" w:themeColor="text1" w:themeTint="A6"/>
          <w:sz w:val="32"/>
          <w:szCs w:val="30"/>
        </w:rPr>
        <w:t>Expression of Interest</w:t>
      </w:r>
    </w:p>
    <w:p w14:paraId="3D729306" w14:textId="1C1F3E69" w:rsidR="00D67238" w:rsidRPr="008E7D13" w:rsidRDefault="00D67238" w:rsidP="00E40123">
      <w:pPr>
        <w:tabs>
          <w:tab w:val="left" w:pos="3780"/>
        </w:tabs>
        <w:spacing w:line="276" w:lineRule="auto"/>
        <w:rPr>
          <w:rFonts w:ascii="Maiandra GD" w:hAnsi="Maiandra GD" w:cs="Angsana New"/>
          <w:b/>
          <w:bCs/>
          <w:color w:val="595959" w:themeColor="text1" w:themeTint="A6"/>
        </w:rPr>
        <w:sectPr w:rsidR="00D67238" w:rsidRPr="008E7D13" w:rsidSect="00D67238">
          <w:pgSz w:w="11906" w:h="16838"/>
          <w:pgMar w:top="709" w:right="1440" w:bottom="1135" w:left="1440" w:header="708" w:footer="708" w:gutter="0"/>
          <w:cols w:space="708"/>
          <w:docGrid w:linePitch="360"/>
        </w:sectPr>
      </w:pPr>
    </w:p>
    <w:p w14:paraId="6F7F279E" w14:textId="77777777" w:rsidR="00D67238" w:rsidRPr="008E7D13" w:rsidRDefault="00D67238" w:rsidP="00D67238">
      <w:pPr>
        <w:spacing w:line="480" w:lineRule="auto"/>
        <w:rPr>
          <w:rFonts w:ascii="Maiandra GD" w:hAnsi="Maiandra GD" w:cs="Angsana New"/>
          <w:b/>
          <w:bCs/>
          <w:color w:val="595959" w:themeColor="text1" w:themeTint="A6"/>
        </w:rPr>
      </w:pPr>
    </w:p>
    <w:p w14:paraId="7C1FBB73" w14:textId="5DA05321" w:rsidR="00D67238" w:rsidRPr="008E7D13" w:rsidRDefault="00D67238" w:rsidP="00D67238">
      <w:pPr>
        <w:tabs>
          <w:tab w:val="left" w:pos="4395"/>
        </w:tabs>
        <w:spacing w:line="480" w:lineRule="auto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Ainm</w:t>
      </w:r>
      <w:r w:rsidR="00447842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/Name:</w:t>
      </w:r>
      <w:permStart w:id="1854347468" w:edGrp="everyone"/>
      <w:r w:rsidR="00091C1C">
        <w:rPr>
          <w:rFonts w:ascii="Maiandra GD" w:hAnsi="Maiandra GD" w:cs="Angsana New"/>
          <w:b/>
          <w:bCs/>
          <w:color w:val="595959" w:themeColor="text1" w:themeTint="A6"/>
        </w:rPr>
        <w:t xml:space="preserve">                                        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 </w:t>
      </w:r>
      <w:permEnd w:id="1854347468"/>
      <w:r w:rsidRPr="008E7D13">
        <w:rPr>
          <w:rFonts w:ascii="Maiandra GD" w:hAnsi="Maiandra GD" w:cs="Angsana New"/>
          <w:b/>
          <w:bCs/>
          <w:color w:val="595959" w:themeColor="text1" w:themeTint="A6"/>
        </w:rPr>
        <w:tab/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R-Phost</w:t>
      </w:r>
      <w:r w:rsidR="00447842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/Email: </w:t>
      </w:r>
      <w:permStart w:id="690499284" w:edGrp="everyone"/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</w:t>
      </w:r>
      <w:r w:rsidR="00091C1C">
        <w:rPr>
          <w:rFonts w:ascii="Maiandra GD" w:hAnsi="Maiandra GD" w:cs="Angsana New"/>
          <w:b/>
          <w:bCs/>
          <w:color w:val="595959" w:themeColor="text1" w:themeTint="A6"/>
        </w:rPr>
        <w:t xml:space="preserve">                                    </w:t>
      </w:r>
    </w:p>
    <w:permEnd w:id="690499284"/>
    <w:p w14:paraId="68673013" w14:textId="77777777" w:rsidR="00D67238" w:rsidRPr="008E7D13" w:rsidRDefault="00D67238" w:rsidP="00D67238">
      <w:pPr>
        <w:tabs>
          <w:tab w:val="left" w:pos="4395"/>
        </w:tabs>
        <w:spacing w:line="480" w:lineRule="auto"/>
        <w:rPr>
          <w:rFonts w:ascii="Maiandra GD" w:hAnsi="Maiandra GD" w:cs="Angsana New"/>
          <w:b/>
          <w:bCs/>
          <w:color w:val="595959" w:themeColor="text1" w:themeTint="A6"/>
        </w:rPr>
      </w:pPr>
    </w:p>
    <w:p w14:paraId="59AC2823" w14:textId="079A3A6F" w:rsidR="00D67238" w:rsidRPr="008E7D13" w:rsidRDefault="00D67238" w:rsidP="00D67238">
      <w:pPr>
        <w:tabs>
          <w:tab w:val="left" w:pos="4395"/>
        </w:tabs>
        <w:spacing w:line="480" w:lineRule="auto"/>
        <w:rPr>
          <w:rFonts w:ascii="Maiandra GD" w:hAnsi="Maiandra GD" w:cs="Angsana New"/>
          <w:color w:val="595959" w:themeColor="text1" w:themeTint="A6"/>
        </w:rPr>
        <w:sectPr w:rsidR="00D67238" w:rsidRPr="008E7D13" w:rsidSect="005E6509">
          <w:type w:val="continuous"/>
          <w:pgSz w:w="11906" w:h="16838"/>
          <w:pgMar w:top="709" w:right="1440" w:bottom="1135" w:left="1440" w:header="708" w:footer="708" w:gutter="0"/>
          <w:cols w:num="2" w:space="708"/>
          <w:docGrid w:linePitch="360"/>
        </w:sect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Guthán</w:t>
      </w:r>
      <w:r w:rsidR="00447842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/Phone:</w:t>
      </w:r>
      <w:r w:rsidRPr="008E7D13">
        <w:rPr>
          <w:rFonts w:ascii="Maiandra GD" w:hAnsi="Maiandra GD" w:cs="Angsana New"/>
          <w:color w:val="595959" w:themeColor="text1" w:themeTint="A6"/>
        </w:rPr>
        <w:t xml:space="preserve"> </w:t>
      </w:r>
      <w:permStart w:id="967130030" w:edGrp="everyone"/>
      <w:r w:rsidR="00091C1C">
        <w:rPr>
          <w:rFonts w:ascii="Maiandra GD" w:hAnsi="Maiandra GD" w:cs="Angsana New"/>
          <w:color w:val="595959" w:themeColor="text1" w:themeTint="A6"/>
        </w:rPr>
        <w:t xml:space="preserve">                           </w:t>
      </w:r>
      <w:r w:rsidRPr="008E7D13">
        <w:rPr>
          <w:rFonts w:ascii="Maiandra GD" w:hAnsi="Maiandra GD" w:cs="Angsana New"/>
          <w:color w:val="595959" w:themeColor="text1" w:themeTint="A6"/>
        </w:rPr>
        <w:t xml:space="preserve"> </w:t>
      </w:r>
      <w:permEnd w:id="967130030"/>
      <w:r w:rsidRPr="008E7D13">
        <w:rPr>
          <w:rFonts w:ascii="Maiandra GD" w:hAnsi="Maiandra GD" w:cs="Angsana New"/>
          <w:color w:val="595959" w:themeColor="text1" w:themeTint="A6"/>
        </w:rPr>
        <w:tab/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Paróiste</w:t>
      </w:r>
      <w:r w:rsidR="00447842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/Parish:</w:t>
      </w:r>
      <w:permStart w:id="876160420" w:edGrp="everyone"/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</w:t>
      </w:r>
      <w:r w:rsidR="00091C1C">
        <w:rPr>
          <w:rFonts w:ascii="Maiandra GD" w:hAnsi="Maiandra GD" w:cs="Angsana New"/>
          <w:b/>
          <w:bCs/>
          <w:color w:val="595959" w:themeColor="text1" w:themeTint="A6"/>
        </w:rPr>
        <w:t xml:space="preserve">                             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</w:t>
      </w:r>
      <w:permEnd w:id="876160420"/>
    </w:p>
    <w:p w14:paraId="7931E22E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>Name any involvement/roles you have presently or have had in your parish/community.</w:t>
      </w:r>
    </w:p>
    <w:p w14:paraId="09BEE7EA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permStart w:id="693915146" w:edGrp="everyone"/>
    </w:p>
    <w:p w14:paraId="7BD3B061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0322782C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C68D812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D360B33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D587A25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2652B662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4E2B9861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ermEnd w:id="693915146"/>
    <w:p w14:paraId="7981A5B7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Name any relevant roles or responsibilities, paid or voluntary, that have given you experience which may be helpful in this ministry. </w:t>
      </w:r>
      <w:permStart w:id="1998809197" w:edGrp="everyone"/>
    </w:p>
    <w:p w14:paraId="7DBF4D92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2F0FD00D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0CAD5FDD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72434C4B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1AD2BD21" w14:textId="51A4EA45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EBC40D8" w14:textId="77777777" w:rsidR="007225B9" w:rsidRDefault="007225B9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21AE5369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7C2B45E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ermEnd w:id="1998809197"/>
    <w:p w14:paraId="438E5017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Are there skills/learning/competencies you have gained from your life experience that will help you in this ministry? </w:t>
      </w:r>
      <w:permStart w:id="1790384105" w:edGrp="everyone"/>
    </w:p>
    <w:p w14:paraId="45A3694F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290BC535" w14:textId="77777777" w:rsidR="00D67238" w:rsidRDefault="00D67238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43993CFF" w14:textId="77777777" w:rsidR="00D67238" w:rsidRDefault="00D67238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68C5EC0F" w14:textId="75AA04E7" w:rsidR="00D67238" w:rsidRDefault="00D67238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168B0C0E" w14:textId="77777777" w:rsidR="00E40123" w:rsidRDefault="00E40123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0BFDEB19" w14:textId="77777777" w:rsidR="00D67238" w:rsidRDefault="00D67238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2730C3EC" w14:textId="77777777" w:rsidR="00D67238" w:rsidRPr="008E7D13" w:rsidRDefault="00D67238" w:rsidP="00D67238">
      <w:pPr>
        <w:spacing w:line="276" w:lineRule="auto"/>
        <w:ind w:right="-330"/>
        <w:rPr>
          <w:rFonts w:ascii="Maiandra GD" w:hAnsi="Maiandra GD" w:cs="Angsana New"/>
          <w:color w:val="595959" w:themeColor="text1" w:themeTint="A6"/>
        </w:rPr>
      </w:pPr>
    </w:p>
    <w:p w14:paraId="14D90429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ermEnd w:id="1790384105"/>
    <w:p w14:paraId="6481610C" w14:textId="2C561D6A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lastRenderedPageBreak/>
        <w:t>What interests you about this ministry?</w:t>
      </w:r>
      <w:r w:rsidR="00497250">
        <w:rPr>
          <w:rFonts w:ascii="Maiandra GD" w:hAnsi="Maiandra GD" w:cs="Angsana New"/>
          <w:b/>
          <w:bCs/>
          <w:color w:val="595959" w:themeColor="text1" w:themeTint="A6"/>
        </w:rPr>
        <w:t xml:space="preserve"> (200 words max)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</w:t>
      </w:r>
      <w:permStart w:id="1488868369" w:edGrp="everyone"/>
    </w:p>
    <w:p w14:paraId="5275067D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6E86D049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44F1696B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72F78F21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1E3AD84E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288F0CA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6A8A6805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AC58492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667BBF6F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46C02D5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7F8BAACD" w14:textId="1B4B9AC6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E7D5C0C" w14:textId="6A410216" w:rsidR="00E40123" w:rsidRDefault="00E40123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AF9FC01" w14:textId="43458F6D" w:rsidR="00E40123" w:rsidRDefault="00E40123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5E9C1300" w14:textId="2491CF01" w:rsidR="00E40123" w:rsidRDefault="00E40123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08BF1157" w14:textId="2508DE05" w:rsidR="00E40123" w:rsidRDefault="00E40123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2C2487F0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107FD9A2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ermEnd w:id="1488868369"/>
    <w:p w14:paraId="13CCCE5B" w14:textId="77777777" w:rsidR="00D67238" w:rsidRDefault="00D67238" w:rsidP="00D67238">
      <w:pPr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34445CE2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Please provide the names and addresses of two people (one of whom must be a priest in your parish or pastoral area) whom we could contact for a reference. </w:t>
      </w:r>
    </w:p>
    <w:p w14:paraId="0CBB4AF4" w14:textId="77777777" w:rsidR="00D67238" w:rsidRPr="008E7D13" w:rsidRDefault="00D67238" w:rsidP="00D67238">
      <w:pPr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  <w:sectPr w:rsidR="00D67238" w:rsidRPr="008E7D13" w:rsidSect="00E9336C">
          <w:type w:val="continuous"/>
          <w:pgSz w:w="11906" w:h="16838"/>
          <w:pgMar w:top="709" w:right="1440" w:bottom="1135" w:left="1440" w:header="708" w:footer="708" w:gutter="0"/>
          <w:cols w:space="708"/>
          <w:docGrid w:linePitch="360"/>
        </w:sectPr>
      </w:pPr>
    </w:p>
    <w:p w14:paraId="08373927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49983DB9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>Referee 1</w:t>
      </w:r>
    </w:p>
    <w:p w14:paraId="7084B0A8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2D79FDB1" w14:textId="17F41502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Ainm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Name:</w:t>
      </w:r>
      <w:permStart w:id="1593264525" w:edGrp="everyone"/>
    </w:p>
    <w:p w14:paraId="3C062F11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ermEnd w:id="1593264525"/>
    <w:p w14:paraId="544868C1" w14:textId="3C836630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Seoladh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Address:</w:t>
      </w:r>
      <w:permStart w:id="1486497325" w:edGrp="everyone"/>
    </w:p>
    <w:p w14:paraId="78E79C2F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685FC2BD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ermEnd w:id="1486497325"/>
    <w:p w14:paraId="3CBEBCAE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Guthán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/Phone:</w:t>
      </w:r>
      <w:permStart w:id="283145834" w:edGrp="everyone"/>
    </w:p>
    <w:p w14:paraId="7C5927E3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ermEnd w:id="283145834"/>
    <w:p w14:paraId="035C3704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R-Phost/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Email: </w:t>
      </w:r>
      <w:permStart w:id="1459911847" w:edGrp="everyone"/>
    </w:p>
    <w:permEnd w:id="1459911847"/>
    <w:p w14:paraId="03B73833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26F3A24B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6BA5DFB3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color w:val="595959" w:themeColor="text1" w:themeTint="A6"/>
        </w:rPr>
        <w:t>Referee 2</w:t>
      </w:r>
    </w:p>
    <w:p w14:paraId="5583C8AB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3BB61EAA" w14:textId="0C713CDB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Ainm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Name:</w:t>
      </w:r>
      <w:permStart w:id="164068660" w:edGrp="everyone"/>
    </w:p>
    <w:permEnd w:id="164068660"/>
    <w:p w14:paraId="54C331BA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5F57A1D5" w14:textId="5F588EA1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Seoladh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Address:</w:t>
      </w:r>
      <w:permStart w:id="1323326251" w:edGrp="everyone"/>
    </w:p>
    <w:p w14:paraId="3FE84C7C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ermEnd w:id="1323326251"/>
    <w:p w14:paraId="4DCAFE4C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7F8A8DDC" w14:textId="1D1690E9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Guthán</w:t>
      </w:r>
      <w:r w:rsidR="00301212">
        <w:rPr>
          <w:rFonts w:ascii="Maiandra GD" w:hAnsi="Maiandra GD" w:cs="Angsana New"/>
          <w:b/>
          <w:bCs/>
          <w:color w:val="595959" w:themeColor="text1" w:themeTint="A6"/>
        </w:rPr>
        <w:t xml:space="preserve"> /Phone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:</w:t>
      </w:r>
      <w:permStart w:id="2109736385" w:edGrp="everyone"/>
    </w:p>
    <w:permEnd w:id="2109736385"/>
    <w:p w14:paraId="0171327A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6EAA280B" w14:textId="257D271E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R-Phost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>Email:</w:t>
      </w:r>
      <w:permStart w:id="1563952840" w:edGrp="everyone"/>
    </w:p>
    <w:permEnd w:id="1563952840"/>
    <w:p w14:paraId="10CF10E8" w14:textId="77777777" w:rsidR="00D67238" w:rsidRPr="008E7D13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b/>
          <w:bCs/>
          <w:color w:val="595959" w:themeColor="text1" w:themeTint="A6"/>
        </w:rPr>
      </w:pPr>
    </w:p>
    <w:p w14:paraId="000B090B" w14:textId="77777777" w:rsidR="00D67238" w:rsidRDefault="00D67238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73C6918D" w14:textId="77777777" w:rsidR="0037153F" w:rsidRDefault="0037153F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</w:pPr>
    </w:p>
    <w:p w14:paraId="72C84A4D" w14:textId="4266909C" w:rsidR="0037153F" w:rsidRPr="008E7D13" w:rsidRDefault="0037153F" w:rsidP="00D67238">
      <w:pPr>
        <w:tabs>
          <w:tab w:val="left" w:pos="709"/>
          <w:tab w:val="left" w:pos="4395"/>
        </w:tabs>
        <w:spacing w:line="276" w:lineRule="auto"/>
        <w:ind w:right="-360"/>
        <w:rPr>
          <w:rFonts w:ascii="Maiandra GD" w:hAnsi="Maiandra GD" w:cs="Angsana New"/>
          <w:color w:val="595959" w:themeColor="text1" w:themeTint="A6"/>
        </w:rPr>
        <w:sectPr w:rsidR="0037153F" w:rsidRPr="008E7D13" w:rsidSect="00E9336C">
          <w:type w:val="continuous"/>
          <w:pgSz w:w="11906" w:h="16838"/>
          <w:pgMar w:top="709" w:right="1440" w:bottom="1135" w:left="1440" w:header="708" w:footer="708" w:gutter="0"/>
          <w:cols w:num="2" w:space="708"/>
          <w:docGrid w:linePitch="360"/>
        </w:sectPr>
      </w:pPr>
    </w:p>
    <w:p w14:paraId="1C69B806" w14:textId="2AFAC5DD" w:rsidR="0037153F" w:rsidRDefault="0037153F" w:rsidP="0037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onstantia" w:hAnsi="Constantia" w:cs="Angsana New"/>
          <w:b/>
          <w:bCs/>
          <w:i/>
          <w:iCs/>
          <w:color w:val="595959" w:themeColor="text1" w:themeTint="A6"/>
        </w:rPr>
      </w:pPr>
      <w:r w:rsidRPr="0037153F">
        <w:rPr>
          <w:rFonts w:ascii="Constantia" w:hAnsi="Constantia" w:cs="Angsana New"/>
          <w:b/>
          <w:bCs/>
          <w:i/>
          <w:iCs/>
          <w:color w:val="595959" w:themeColor="text1" w:themeTint="A6"/>
        </w:rPr>
        <w:t>Completed forms to be emailed to</w:t>
      </w:r>
    </w:p>
    <w:p w14:paraId="2BA026D3" w14:textId="71857D35" w:rsidR="0037153F" w:rsidRPr="0037153F" w:rsidRDefault="0037153F" w:rsidP="0037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onstantia" w:hAnsi="Constantia" w:cs="Angsana New"/>
          <w:b/>
          <w:bCs/>
          <w:i/>
          <w:iCs/>
          <w:color w:val="595959" w:themeColor="text1" w:themeTint="A6"/>
        </w:rPr>
      </w:pPr>
      <w:hyperlink r:id="rId5" w:history="1">
        <w:r w:rsidRPr="00CD6CD5">
          <w:rPr>
            <w:rStyle w:val="Hyperlink"/>
            <w:rFonts w:ascii="Constantia" w:hAnsi="Constantia" w:cs="Angsana New"/>
            <w:b/>
            <w:bCs/>
            <w:i/>
            <w:iCs/>
          </w:rPr>
          <w:t>diocesanpastoralcentre@dioceseofkerry.org</w:t>
        </w:r>
      </w:hyperlink>
      <w:r w:rsidRPr="0037153F">
        <w:rPr>
          <w:rFonts w:ascii="Constantia" w:hAnsi="Constantia" w:cs="Angsana New"/>
          <w:b/>
          <w:bCs/>
          <w:i/>
          <w:iCs/>
          <w:color w:val="595959" w:themeColor="text1" w:themeTint="A6"/>
        </w:rPr>
        <w:t xml:space="preserve"> by April 30</w:t>
      </w:r>
      <w:r w:rsidRPr="0037153F">
        <w:rPr>
          <w:rFonts w:ascii="Constantia" w:hAnsi="Constantia" w:cs="Angsana New"/>
          <w:b/>
          <w:bCs/>
          <w:i/>
          <w:iCs/>
          <w:color w:val="595959" w:themeColor="text1" w:themeTint="A6"/>
          <w:vertAlign w:val="superscript"/>
        </w:rPr>
        <w:t>th</w:t>
      </w:r>
      <w:r w:rsidRPr="0037153F">
        <w:rPr>
          <w:rFonts w:ascii="Constantia" w:hAnsi="Constantia" w:cs="Angsana New"/>
          <w:b/>
          <w:bCs/>
          <w:i/>
          <w:iCs/>
          <w:color w:val="595959" w:themeColor="text1" w:themeTint="A6"/>
        </w:rPr>
        <w:t>.</w:t>
      </w:r>
    </w:p>
    <w:p w14:paraId="65C73C49" w14:textId="77777777" w:rsidR="0037153F" w:rsidRDefault="0037153F" w:rsidP="00D67238">
      <w:pPr>
        <w:spacing w:line="276" w:lineRule="auto"/>
        <w:rPr>
          <w:rFonts w:ascii="Maiandra GD" w:hAnsi="Maiandra GD" w:cs="Angsana New"/>
          <w:b/>
          <w:bCs/>
          <w:i/>
          <w:iCs/>
          <w:color w:val="595959" w:themeColor="text1" w:themeTint="A6"/>
        </w:rPr>
      </w:pPr>
    </w:p>
    <w:p w14:paraId="55528CA0" w14:textId="39FE2466" w:rsidR="00D67238" w:rsidRPr="008E7D13" w:rsidRDefault="00D67238" w:rsidP="00D67238">
      <w:pPr>
        <w:spacing w:line="276" w:lineRule="auto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Siniú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/Applicant signature:  </w:t>
      </w:r>
      <w:permStart w:id="723328015" w:edGrp="everyone"/>
      <w:r w:rsidRPr="008E7D13">
        <w:rPr>
          <w:rFonts w:ascii="Maiandra GD" w:hAnsi="Maiandra GD" w:cs="Angsana New"/>
          <w:b/>
          <w:bCs/>
          <w:color w:val="595959" w:themeColor="text1" w:themeTint="A6"/>
        </w:rPr>
        <w:tab/>
      </w:r>
    </w:p>
    <w:permEnd w:id="723328015"/>
    <w:p w14:paraId="5AE9BE6D" w14:textId="77777777" w:rsidR="00D67238" w:rsidRPr="008E7D13" w:rsidRDefault="00D67238" w:rsidP="00D67238">
      <w:pPr>
        <w:spacing w:line="276" w:lineRule="auto"/>
        <w:rPr>
          <w:rFonts w:ascii="Maiandra GD" w:hAnsi="Maiandra GD" w:cs="Angsana New"/>
          <w:b/>
          <w:bCs/>
          <w:color w:val="595959" w:themeColor="text1" w:themeTint="A6"/>
        </w:rPr>
      </w:pPr>
    </w:p>
    <w:p w14:paraId="670E1B3F" w14:textId="2DE95913" w:rsidR="00AE21B5" w:rsidRPr="00E40123" w:rsidRDefault="00D67238" w:rsidP="00E40123">
      <w:pPr>
        <w:spacing w:line="276" w:lineRule="auto"/>
        <w:rPr>
          <w:rFonts w:ascii="Maiandra GD" w:hAnsi="Maiandra GD" w:cs="Angsana New"/>
          <w:color w:val="595959" w:themeColor="text1" w:themeTint="A6"/>
        </w:rPr>
      </w:pPr>
      <w:r w:rsidRPr="008E7D13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Dáta</w:t>
      </w:r>
      <w:r w:rsidR="0029148B">
        <w:rPr>
          <w:rFonts w:ascii="Maiandra GD" w:hAnsi="Maiandra GD" w:cs="Angsana New"/>
          <w:b/>
          <w:bCs/>
          <w:i/>
          <w:iCs/>
          <w:color w:val="595959" w:themeColor="text1" w:themeTint="A6"/>
        </w:rPr>
        <w:t xml:space="preserve"> </w:t>
      </w:r>
      <w:r w:rsidR="00447842">
        <w:rPr>
          <w:rFonts w:ascii="Maiandra GD" w:hAnsi="Maiandra GD" w:cs="Angsana New"/>
          <w:b/>
          <w:bCs/>
          <w:i/>
          <w:iCs/>
          <w:color w:val="595959" w:themeColor="text1" w:themeTint="A6"/>
        </w:rPr>
        <w:t>/</w:t>
      </w:r>
      <w:r w:rsidRPr="008E7D13">
        <w:rPr>
          <w:rFonts w:ascii="Maiandra GD" w:hAnsi="Maiandra GD" w:cs="Angsana New"/>
          <w:b/>
          <w:bCs/>
          <w:color w:val="595959" w:themeColor="text1" w:themeTint="A6"/>
        </w:rPr>
        <w:t xml:space="preserve"> Date:  </w:t>
      </w:r>
      <w:permStart w:id="1480475544" w:edGrp="everyone"/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  <w:r w:rsidR="00AE21B5">
        <w:tab/>
      </w:r>
    </w:p>
    <w:permEnd w:id="1480475544"/>
    <w:p w14:paraId="24FACA18" w14:textId="4427C978" w:rsidR="00AE21B5" w:rsidRDefault="00AE21B5"/>
    <w:p w14:paraId="082D9663" w14:textId="167EABFE" w:rsidR="00AE21B5" w:rsidRPr="00E40123" w:rsidRDefault="00AE21B5" w:rsidP="00AE21B5">
      <w:pPr>
        <w:jc w:val="both"/>
        <w:rPr>
          <w:sz w:val="22"/>
          <w:szCs w:val="22"/>
        </w:rPr>
      </w:pPr>
      <w:r w:rsidRPr="00E40123">
        <w:rPr>
          <w:i/>
          <w:iCs/>
          <w:sz w:val="22"/>
          <w:szCs w:val="22"/>
        </w:rPr>
        <w:t>The</w:t>
      </w:r>
      <w:r w:rsidRPr="00E40123">
        <w:rPr>
          <w:sz w:val="22"/>
          <w:szCs w:val="22"/>
        </w:rPr>
        <w:t xml:space="preserve"> </w:t>
      </w:r>
      <w:r w:rsidRPr="00E40123">
        <w:rPr>
          <w:i/>
          <w:iCs/>
          <w:sz w:val="22"/>
          <w:szCs w:val="22"/>
        </w:rPr>
        <w:t>information contained in this form will be used in connection with the Ministry of Lay Pastoral Leader.  If you consent to the matters above, a record of your consent and your address will be retained for as long as is appropriate.  Your data will be processed under Articles 6 (1)(a), 6 (1)(f), 9 (2)(a) and 9 (2)(d) of the General Data Protection Regulation, 2016</w:t>
      </w:r>
      <w:r w:rsidR="005A7694" w:rsidRPr="00E40123">
        <w:rPr>
          <w:i/>
          <w:iCs/>
          <w:sz w:val="22"/>
          <w:szCs w:val="22"/>
        </w:rPr>
        <w:t>.</w:t>
      </w:r>
    </w:p>
    <w:sectPr w:rsidR="00AE21B5" w:rsidRPr="00E40123" w:rsidSect="00E9336C">
      <w:type w:val="continuous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38"/>
    <w:rsid w:val="00091C1C"/>
    <w:rsid w:val="000A706F"/>
    <w:rsid w:val="0029148B"/>
    <w:rsid w:val="00301212"/>
    <w:rsid w:val="0037153F"/>
    <w:rsid w:val="00390281"/>
    <w:rsid w:val="00447842"/>
    <w:rsid w:val="004656DF"/>
    <w:rsid w:val="00497250"/>
    <w:rsid w:val="005A7694"/>
    <w:rsid w:val="007225B9"/>
    <w:rsid w:val="00AE21B5"/>
    <w:rsid w:val="00D67238"/>
    <w:rsid w:val="00E40123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82A7"/>
  <w15:chartTrackingRefBased/>
  <w15:docId w15:val="{3AF5C063-46AD-4836-B4AF-348E632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ocesanpastoralcentre@dioceseofker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 - Diocese of Kerry</dc:creator>
  <cp:keywords/>
  <dc:description/>
  <cp:lastModifiedBy>Frances Rowland - Diocese of Kerry</cp:lastModifiedBy>
  <cp:revision>4</cp:revision>
  <dcterms:created xsi:type="dcterms:W3CDTF">2022-03-30T11:01:00Z</dcterms:created>
  <dcterms:modified xsi:type="dcterms:W3CDTF">2022-03-30T11:03:00Z</dcterms:modified>
</cp:coreProperties>
</file>