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25D0" w14:textId="77777777" w:rsidR="00E56C55" w:rsidRDefault="00E56C55" w:rsidP="00A80B7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3E4"/>
        <w:jc w:val="center"/>
        <w:rPr>
          <w:rFonts w:ascii="Tahoma" w:hAnsi="Tahoma" w:cs="Tahoma"/>
          <w:color w:val="540B0E"/>
        </w:rPr>
      </w:pPr>
      <w:r>
        <w:rPr>
          <w:noProof/>
        </w:rPr>
        <w:drawing>
          <wp:inline distT="0" distB="0" distL="0" distR="0" wp14:anchorId="4757E722" wp14:editId="124ADD0B">
            <wp:extent cx="1200150" cy="1652706"/>
            <wp:effectExtent l="19050" t="0" r="0" b="0"/>
            <wp:docPr id="1" name="Picture 1" descr="Legion of 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ion of M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5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98217" w14:textId="77777777" w:rsidR="00E56C55" w:rsidRPr="000158A9" w:rsidRDefault="00E56C55" w:rsidP="000158A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3E4"/>
        <w:jc w:val="center"/>
        <w:rPr>
          <w:color w:val="540B0E"/>
        </w:rPr>
      </w:pPr>
      <w:r w:rsidRPr="000158A9">
        <w:rPr>
          <w:color w:val="540B0E"/>
        </w:rPr>
        <w:t>Centenary of the Legion of Mary - 2021</w:t>
      </w:r>
    </w:p>
    <w:p w14:paraId="03808AEB" w14:textId="77777777" w:rsidR="00E56C55" w:rsidRPr="000158A9" w:rsidRDefault="00E56C55" w:rsidP="00015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3E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0A0A"/>
          <w:sz w:val="29"/>
          <w:szCs w:val="29"/>
          <w:lang w:eastAsia="en-IE"/>
        </w:rPr>
      </w:pPr>
      <w:r w:rsidRPr="000158A9">
        <w:rPr>
          <w:rFonts w:ascii="Times New Roman" w:eastAsia="Times New Roman" w:hAnsi="Times New Roman" w:cs="Times New Roman"/>
          <w:color w:val="0A0A0A"/>
          <w:sz w:val="29"/>
          <w:szCs w:val="29"/>
          <w:lang w:eastAsia="en-IE"/>
        </w:rPr>
        <w:t>The Legion of Mary will celebrate 100 years in 2021. It will be a time of joy, of celebration and of thanksgiving.</w:t>
      </w:r>
    </w:p>
    <w:p w14:paraId="755E15AF" w14:textId="77777777" w:rsidR="00E56C55" w:rsidRDefault="00E56C55" w:rsidP="00A8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</w:pPr>
    </w:p>
    <w:p w14:paraId="3572E33F" w14:textId="77777777" w:rsidR="00E56C55" w:rsidRDefault="00E56C55" w:rsidP="00A8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</w:pPr>
      <w:r w:rsidRPr="00E56C55">
        <w:rPr>
          <w:rFonts w:ascii="Times New Roman" w:hAnsi="Times New Roman" w:cs="Times New Roman"/>
          <w:b/>
          <w:noProof/>
          <w:color w:val="4D5156"/>
          <w:sz w:val="24"/>
          <w:szCs w:val="24"/>
          <w:shd w:val="clear" w:color="auto" w:fill="FFFFFF"/>
          <w:lang w:eastAsia="en-IE"/>
        </w:rPr>
        <w:drawing>
          <wp:inline distT="0" distB="0" distL="0" distR="0" wp14:anchorId="5D0EB2BB" wp14:editId="17EB9191">
            <wp:extent cx="952500" cy="1238250"/>
            <wp:effectExtent l="19050" t="0" r="0" b="0"/>
            <wp:docPr id="7" name="Picture 4" descr="Frank D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nk Du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4A75B" w14:textId="77777777" w:rsidR="00A80B7A" w:rsidRDefault="00A80B7A" w:rsidP="00A8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</w:pPr>
    </w:p>
    <w:p w14:paraId="6314FBC3" w14:textId="77777777" w:rsidR="00E56C55" w:rsidRPr="000158A9" w:rsidRDefault="00E56C55" w:rsidP="00015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0158A9">
        <w:rPr>
          <w:rFonts w:ascii="Times New Roman" w:hAnsi="Times New Roman" w:cs="Times New Roman"/>
          <w:sz w:val="29"/>
          <w:szCs w:val="29"/>
          <w:shd w:val="clear" w:color="auto" w:fill="FFFFFF"/>
        </w:rPr>
        <w:t>The </w:t>
      </w:r>
      <w:r w:rsidRPr="000158A9">
        <w:rPr>
          <w:rStyle w:val="Emphasis"/>
          <w:rFonts w:ascii="Times New Roman" w:hAnsi="Times New Roman" w:cs="Times New Roman"/>
          <w:bCs/>
          <w:i w:val="0"/>
          <w:iCs w:val="0"/>
          <w:sz w:val="29"/>
          <w:szCs w:val="29"/>
          <w:shd w:val="clear" w:color="auto" w:fill="FFFFFF"/>
        </w:rPr>
        <w:t>Legion of Mary</w:t>
      </w:r>
      <w:r w:rsidRPr="000158A9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 was founded by Frank Duff on 7 September 1921, in Dublin. His idea was to help Catholic lay people fulfil their baptismal promises to be able to live their dedication to the Church in an organised </w:t>
      </w:r>
      <w:r w:rsidR="0070228E" w:rsidRPr="000158A9">
        <w:rPr>
          <w:rFonts w:ascii="Times New Roman" w:hAnsi="Times New Roman" w:cs="Times New Roman"/>
          <w:sz w:val="29"/>
          <w:szCs w:val="29"/>
          <w:shd w:val="clear" w:color="auto" w:fill="FFFFFF"/>
        </w:rPr>
        <w:t>way, supported by prayer and friendship.</w:t>
      </w:r>
    </w:p>
    <w:p w14:paraId="370B6066" w14:textId="77777777" w:rsidR="0070228E" w:rsidRPr="000158A9" w:rsidRDefault="0070228E" w:rsidP="00015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en-IE"/>
        </w:rPr>
      </w:pPr>
    </w:p>
    <w:p w14:paraId="4A7E0CDC" w14:textId="77777777" w:rsidR="000158A9" w:rsidRDefault="0070228E" w:rsidP="00015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9"/>
          <w:szCs w:val="29"/>
        </w:rPr>
      </w:pPr>
      <w:r w:rsidRPr="000158A9">
        <w:rPr>
          <w:rFonts w:ascii="Times New Roman" w:hAnsi="Times New Roman" w:cs="Times New Roman"/>
          <w:sz w:val="29"/>
          <w:szCs w:val="29"/>
        </w:rPr>
        <w:t>Would you like to learn more? Contact us at:</w:t>
      </w:r>
    </w:p>
    <w:p w14:paraId="60C02BA9" w14:textId="77777777" w:rsidR="00E56C55" w:rsidRPr="000158A9" w:rsidRDefault="00345810" w:rsidP="00015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9"/>
          <w:szCs w:val="29"/>
        </w:rPr>
      </w:pPr>
      <w:hyperlink r:id="rId6" w:history="1">
        <w:r w:rsidR="0070228E" w:rsidRPr="000158A9">
          <w:rPr>
            <w:rStyle w:val="Hyperlink"/>
            <w:rFonts w:ascii="Times New Roman" w:hAnsi="Times New Roman" w:cs="Times New Roman"/>
            <w:color w:val="auto"/>
            <w:sz w:val="29"/>
            <w:szCs w:val="29"/>
          </w:rPr>
          <w:t>klegionofmary@gmail.com</w:t>
        </w:r>
      </w:hyperlink>
      <w:r w:rsidR="000158A9">
        <w:rPr>
          <w:rFonts w:ascii="Times New Roman" w:hAnsi="Times New Roman" w:cs="Times New Roman"/>
          <w:sz w:val="29"/>
          <w:szCs w:val="29"/>
        </w:rPr>
        <w:t>.</w:t>
      </w:r>
      <w:r w:rsidR="0070228E" w:rsidRPr="000158A9">
        <w:rPr>
          <w:rFonts w:ascii="Times New Roman" w:hAnsi="Times New Roman" w:cs="Times New Roman"/>
          <w:sz w:val="29"/>
          <w:szCs w:val="29"/>
        </w:rPr>
        <w:t xml:space="preserve">Check out this </w:t>
      </w:r>
      <w:proofErr w:type="gramStart"/>
      <w:r w:rsidR="0070228E" w:rsidRPr="000158A9">
        <w:rPr>
          <w:rFonts w:ascii="Times New Roman" w:hAnsi="Times New Roman" w:cs="Times New Roman"/>
          <w:sz w:val="29"/>
          <w:szCs w:val="29"/>
        </w:rPr>
        <w:t>website:</w:t>
      </w:r>
      <w:r w:rsidR="00E56C55" w:rsidRPr="000158A9">
        <w:rPr>
          <w:rFonts w:ascii="Times New Roman" w:hAnsi="Times New Roman" w:cs="Times New Roman"/>
          <w:sz w:val="29"/>
          <w:szCs w:val="29"/>
        </w:rPr>
        <w:t>.</w:t>
      </w:r>
      <w:proofErr w:type="gramEnd"/>
      <w:r w:rsidR="00E56C55" w:rsidRPr="000158A9">
        <w:rPr>
          <w:rFonts w:ascii="Times New Roman" w:hAnsi="Times New Roman" w:cs="Times New Roman"/>
          <w:sz w:val="29"/>
          <w:szCs w:val="29"/>
        </w:rPr>
        <w:t xml:space="preserve">  </w:t>
      </w:r>
      <w:hyperlink r:id="rId7" w:history="1">
        <w:r w:rsidR="0070228E" w:rsidRPr="000158A9">
          <w:rPr>
            <w:rStyle w:val="Hyperlink"/>
            <w:rFonts w:ascii="Times New Roman" w:hAnsi="Times New Roman" w:cs="Times New Roman"/>
            <w:sz w:val="29"/>
            <w:szCs w:val="29"/>
          </w:rPr>
          <w:t>http://www.legionofmary-deusetpatria.com/upcoming-events</w:t>
        </w:r>
      </w:hyperlink>
      <w:r w:rsidR="0070228E">
        <w:rPr>
          <w:noProof/>
          <w:lang w:eastAsia="en-IE"/>
        </w:rPr>
        <w:drawing>
          <wp:inline distT="0" distB="0" distL="0" distR="0" wp14:anchorId="433C3527" wp14:editId="77CFEBF6">
            <wp:extent cx="1952625" cy="2343150"/>
            <wp:effectExtent l="19050" t="0" r="9525" b="0"/>
            <wp:docPr id="3" name="Picture 1" descr="olsh legion of mary - OUR LADY of the SACRED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sh legion of mary - OUR LADY of the SACRED HE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C55" w:rsidRPr="000158A9" w:rsidSect="00FC250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C55"/>
    <w:rsid w:val="000158A9"/>
    <w:rsid w:val="001075DE"/>
    <w:rsid w:val="00207409"/>
    <w:rsid w:val="002A67A2"/>
    <w:rsid w:val="00345810"/>
    <w:rsid w:val="003F6209"/>
    <w:rsid w:val="0070228E"/>
    <w:rsid w:val="00A50BA4"/>
    <w:rsid w:val="00A80B7A"/>
    <w:rsid w:val="00CD41FD"/>
    <w:rsid w:val="00D427EE"/>
    <w:rsid w:val="00E170C2"/>
    <w:rsid w:val="00E56C55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F1B9"/>
  <w15:docId w15:val="{DBA3280D-B7EB-4E8A-AA0F-6F823B37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EE"/>
  </w:style>
  <w:style w:type="paragraph" w:styleId="Heading2">
    <w:name w:val="heading 2"/>
    <w:basedOn w:val="Normal"/>
    <w:link w:val="Heading2Char"/>
    <w:uiPriority w:val="9"/>
    <w:qFormat/>
    <w:rsid w:val="00E56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6C55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E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E56C55"/>
    <w:rPr>
      <w:i/>
      <w:iCs/>
    </w:rPr>
  </w:style>
  <w:style w:type="character" w:styleId="Hyperlink">
    <w:name w:val="Hyperlink"/>
    <w:basedOn w:val="DefaultParagraphFont"/>
    <w:uiPriority w:val="99"/>
    <w:unhideWhenUsed/>
    <w:rsid w:val="00E56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legionofmary-deusetpatria.com/upcoming-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gionofmary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 Fagan</cp:lastModifiedBy>
  <cp:revision>2</cp:revision>
  <dcterms:created xsi:type="dcterms:W3CDTF">2021-03-04T10:45:00Z</dcterms:created>
  <dcterms:modified xsi:type="dcterms:W3CDTF">2021-03-04T10:45:00Z</dcterms:modified>
</cp:coreProperties>
</file>