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FC" w:rsidRPr="007B139F" w:rsidRDefault="001B3FFC" w:rsidP="001B3FFC">
      <w:pPr>
        <w:rPr>
          <w:b/>
        </w:rPr>
      </w:pPr>
    </w:p>
    <w:p w:rsidR="001B3FFC" w:rsidRPr="007B139F" w:rsidRDefault="001B3FFC" w:rsidP="001B3FFC">
      <w:pPr>
        <w:rPr>
          <w:b/>
        </w:rPr>
      </w:pPr>
      <w:r w:rsidRPr="007B139F">
        <w:rPr>
          <w:b/>
        </w:rPr>
        <w:t>Reflection after Communion   ____________________</w:t>
      </w:r>
    </w:p>
    <w:p w:rsidR="001B3FFC" w:rsidRDefault="001B3FFC" w:rsidP="001B3FFC"/>
    <w:p w:rsidR="001B3FFC" w:rsidRDefault="001B3FFC" w:rsidP="001B3FFC">
      <w:pPr>
        <w:spacing w:line="480" w:lineRule="auto"/>
      </w:pPr>
      <w:r>
        <w:t>Our lives are marked forever by those we meet; the friendships we make and the love e experience, the quarrels and the reconciliations, the work we have tried to do together for each other and for those less fortunate.  All this has given us something that will last.  Long after we have forgotten marks and results, we will remember the friendships, the times of growth.  We will remember how we helped each other grow in faith, hope and in love.  May what we have learned and shared here give us help in our lives.</w:t>
      </w:r>
    </w:p>
    <w:p w:rsidR="004110B1" w:rsidRDefault="004110B1"/>
    <w:sectPr w:rsidR="004110B1" w:rsidSect="004110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FFC"/>
    <w:rsid w:val="001B3FFC"/>
    <w:rsid w:val="004110B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F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Fifi</dc:creator>
  <cp:lastModifiedBy>Fifi</cp:lastModifiedBy>
  <cp:revision>1</cp:revision>
  <dcterms:created xsi:type="dcterms:W3CDTF">2010-04-27T10:08:00Z</dcterms:created>
  <dcterms:modified xsi:type="dcterms:W3CDTF">2010-04-27T10:20:00Z</dcterms:modified>
</cp:coreProperties>
</file>