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C8" w:rsidRDefault="00797DC8" w:rsidP="00FB7833">
      <w:pPr>
        <w:spacing w:after="0"/>
        <w:jc w:val="both"/>
        <w:rPr>
          <w:rFonts w:ascii="Times New Roman" w:hAnsi="Times New Roman" w:cs="Times New Roman"/>
          <w:b/>
          <w:sz w:val="24"/>
          <w:szCs w:val="24"/>
        </w:rPr>
      </w:pPr>
      <w:r>
        <w:rPr>
          <w:rFonts w:ascii="Times New Roman" w:hAnsi="Times New Roman" w:cs="Times New Roman"/>
          <w:b/>
          <w:sz w:val="24"/>
          <w:szCs w:val="24"/>
        </w:rPr>
        <w:t>Sacramental Preparation and Celebration</w:t>
      </w:r>
    </w:p>
    <w:p w:rsidR="00797DC8" w:rsidRDefault="00797DC8" w:rsidP="00FB7833">
      <w:pPr>
        <w:spacing w:after="0"/>
        <w:jc w:val="both"/>
        <w:rPr>
          <w:rFonts w:ascii="Times New Roman" w:hAnsi="Times New Roman" w:cs="Times New Roman"/>
          <w:sz w:val="24"/>
          <w:szCs w:val="24"/>
        </w:rPr>
      </w:pPr>
      <w:r>
        <w:rPr>
          <w:rFonts w:ascii="Times New Roman" w:hAnsi="Times New Roman" w:cs="Times New Roman"/>
          <w:sz w:val="24"/>
          <w:szCs w:val="24"/>
        </w:rPr>
        <w:t xml:space="preserve">The National Directory for Catechesis in Ireland: </w:t>
      </w:r>
      <w:r w:rsidRPr="00797DC8">
        <w:rPr>
          <w:rFonts w:ascii="Times New Roman" w:hAnsi="Times New Roman" w:cs="Times New Roman"/>
          <w:i/>
          <w:sz w:val="24"/>
          <w:szCs w:val="24"/>
        </w:rPr>
        <w:t>Share the Good News</w:t>
      </w:r>
      <w:r>
        <w:rPr>
          <w:rFonts w:ascii="Times New Roman" w:hAnsi="Times New Roman" w:cs="Times New Roman"/>
          <w:b/>
          <w:sz w:val="24"/>
          <w:szCs w:val="24"/>
        </w:rPr>
        <w:t xml:space="preserve"> </w:t>
      </w:r>
      <w:r w:rsidRPr="00797DC8">
        <w:rPr>
          <w:rFonts w:ascii="Times New Roman" w:hAnsi="Times New Roman" w:cs="Times New Roman"/>
          <w:sz w:val="24"/>
          <w:szCs w:val="24"/>
        </w:rPr>
        <w:t>outline</w:t>
      </w:r>
      <w:r>
        <w:rPr>
          <w:rFonts w:ascii="Times New Roman" w:hAnsi="Times New Roman" w:cs="Times New Roman"/>
          <w:b/>
          <w:sz w:val="24"/>
          <w:szCs w:val="24"/>
        </w:rPr>
        <w:t xml:space="preserve">s </w:t>
      </w:r>
      <w:r w:rsidRPr="00797DC8">
        <w:rPr>
          <w:rFonts w:ascii="Times New Roman" w:hAnsi="Times New Roman" w:cs="Times New Roman"/>
          <w:sz w:val="24"/>
          <w:szCs w:val="24"/>
        </w:rPr>
        <w:t>how, in preparing children</w:t>
      </w:r>
      <w:r>
        <w:rPr>
          <w:rFonts w:ascii="Times New Roman" w:hAnsi="Times New Roman" w:cs="Times New Roman"/>
          <w:sz w:val="24"/>
          <w:szCs w:val="24"/>
        </w:rPr>
        <w:t xml:space="preserve"> </w:t>
      </w:r>
      <w:r w:rsidR="00CE5A4A">
        <w:rPr>
          <w:rFonts w:ascii="Times New Roman" w:hAnsi="Times New Roman" w:cs="Times New Roman"/>
          <w:sz w:val="24"/>
          <w:szCs w:val="24"/>
        </w:rPr>
        <w:t>for their first celebration of the Sacraments of Reconciliation and Holy Communion, there are three partners: the h</w:t>
      </w:r>
      <w:r w:rsidR="00E55E2B">
        <w:rPr>
          <w:rFonts w:ascii="Times New Roman" w:hAnsi="Times New Roman" w:cs="Times New Roman"/>
          <w:sz w:val="24"/>
          <w:szCs w:val="24"/>
        </w:rPr>
        <w:t xml:space="preserve">ome, the school and the parish.  </w:t>
      </w:r>
      <w:r w:rsidR="00CE5A4A">
        <w:rPr>
          <w:rFonts w:ascii="Times New Roman" w:hAnsi="Times New Roman" w:cs="Times New Roman"/>
          <w:sz w:val="24"/>
          <w:szCs w:val="24"/>
        </w:rPr>
        <w:t>Traditionally our Catholic schools prepare children for these sacraments and have played a prominent role in the children’s first celebration of Eucharist and Reconciliation, building on the foundation of children’s experience of faith in the home and the parish.</w:t>
      </w:r>
      <w:r w:rsidRPr="00797DC8">
        <w:rPr>
          <w:rFonts w:ascii="Times New Roman" w:hAnsi="Times New Roman" w:cs="Times New Roman"/>
          <w:sz w:val="24"/>
          <w:szCs w:val="24"/>
        </w:rPr>
        <w:t xml:space="preserve">  </w:t>
      </w:r>
    </w:p>
    <w:p w:rsidR="0031345C" w:rsidRPr="0031345C" w:rsidRDefault="00E55E2B" w:rsidP="0031345C">
      <w:pPr>
        <w:jc w:val="both"/>
        <w:rPr>
          <w:rFonts w:ascii="Times New Roman" w:hAnsi="Times New Roman" w:cs="Times New Roman"/>
          <w:sz w:val="24"/>
          <w:szCs w:val="24"/>
        </w:rPr>
      </w:pPr>
      <w:r>
        <w:rPr>
          <w:rFonts w:ascii="Times New Roman" w:hAnsi="Times New Roman" w:cs="Times New Roman"/>
          <w:sz w:val="24"/>
          <w:szCs w:val="24"/>
        </w:rPr>
        <w:t>With changing times, that foundation can no longer be presumed, and schools often find themselves in a role far beyond what was previously expected.   A new balance is needed.  A balance that encourages and empowers home and parish communities to take on a greater sense of responsibility.  However, the role of school and its teachers must be to support families and their parish in the Christian initiation of children, not the other way round.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SGN</w:t>
      </w:r>
      <w:proofErr w:type="gramStart"/>
      <w:r>
        <w:rPr>
          <w:rFonts w:ascii="Times New Roman" w:hAnsi="Times New Roman" w:cs="Times New Roman"/>
          <w:sz w:val="24"/>
          <w:szCs w:val="24"/>
        </w:rPr>
        <w:t>,102</w:t>
      </w:r>
      <w:proofErr w:type="gramEnd"/>
      <w:r>
        <w:rPr>
          <w:rFonts w:ascii="Times New Roman" w:hAnsi="Times New Roman" w:cs="Times New Roman"/>
          <w:sz w:val="24"/>
          <w:szCs w:val="24"/>
        </w:rPr>
        <w:t>)</w:t>
      </w:r>
    </w:p>
    <w:p w:rsidR="00FB7833" w:rsidRDefault="00FB7833" w:rsidP="00FB7833">
      <w:pPr>
        <w:spacing w:after="0"/>
        <w:jc w:val="both"/>
        <w:rPr>
          <w:rFonts w:ascii="Times New Roman" w:hAnsi="Times New Roman" w:cs="Times New Roman"/>
          <w:sz w:val="24"/>
          <w:szCs w:val="24"/>
        </w:rPr>
      </w:pPr>
    </w:p>
    <w:p w:rsidR="00FB7833" w:rsidRDefault="00FB7833" w:rsidP="00FB783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The Celebration of the </w:t>
      </w:r>
      <w:r w:rsidRPr="00FB7833">
        <w:rPr>
          <w:rFonts w:ascii="Times New Roman" w:hAnsi="Times New Roman" w:cs="Times New Roman"/>
          <w:b/>
          <w:sz w:val="24"/>
          <w:szCs w:val="24"/>
        </w:rPr>
        <w:t>Sacraments</w:t>
      </w:r>
    </w:p>
    <w:p w:rsidR="000D1409" w:rsidRDefault="00FB7833" w:rsidP="00FB7833">
      <w:pPr>
        <w:spacing w:after="0"/>
        <w:jc w:val="both"/>
        <w:rPr>
          <w:rFonts w:ascii="Times New Roman" w:hAnsi="Times New Roman" w:cs="Times New Roman"/>
          <w:sz w:val="24"/>
          <w:szCs w:val="24"/>
        </w:rPr>
      </w:pPr>
      <w:r>
        <w:rPr>
          <w:rFonts w:ascii="Times New Roman" w:hAnsi="Times New Roman" w:cs="Times New Roman"/>
          <w:sz w:val="24"/>
          <w:szCs w:val="24"/>
        </w:rPr>
        <w:t>The celebration of the sacraments are events in the life of the Christian community, not just in the life of the individual.  The celebration for the first time of Reconciliation and Holy Communion are graced filled moments in the child’s initiation into the community of faith.  Therefore, they are also moments in the life of that community.  They are faith events that happen to the community and not just in the community.  Parish communities must therefore take their share of responsibility and ownership for sacramental preparation and celebration.</w:t>
      </w:r>
      <w:r w:rsidR="000D1409">
        <w:rPr>
          <w:rFonts w:ascii="Times New Roman" w:hAnsi="Times New Roman" w:cs="Times New Roman"/>
          <w:sz w:val="24"/>
          <w:szCs w:val="24"/>
        </w:rPr>
        <w:t xml:space="preserve"> </w:t>
      </w:r>
    </w:p>
    <w:p w:rsidR="000D1409" w:rsidRDefault="000D1409" w:rsidP="00FB7833">
      <w:pPr>
        <w:spacing w:after="0"/>
        <w:jc w:val="both"/>
        <w:rPr>
          <w:rFonts w:ascii="Times New Roman" w:hAnsi="Times New Roman" w:cs="Times New Roman"/>
          <w:b/>
          <w:sz w:val="24"/>
          <w:szCs w:val="24"/>
        </w:rPr>
      </w:pPr>
    </w:p>
    <w:p w:rsidR="0031345C" w:rsidRDefault="0031345C" w:rsidP="0031345C">
      <w:pPr>
        <w:spacing w:after="0"/>
        <w:jc w:val="both"/>
        <w:rPr>
          <w:rFonts w:ascii="Times New Roman" w:hAnsi="Times New Roman" w:cs="Times New Roman"/>
          <w:b/>
          <w:sz w:val="24"/>
          <w:szCs w:val="24"/>
        </w:rPr>
      </w:pPr>
      <w:r w:rsidRPr="000D1409">
        <w:rPr>
          <w:rFonts w:ascii="Times New Roman" w:hAnsi="Times New Roman" w:cs="Times New Roman"/>
          <w:b/>
          <w:sz w:val="24"/>
          <w:szCs w:val="24"/>
        </w:rPr>
        <w:t>Th</w:t>
      </w:r>
      <w:r w:rsidR="00F40B99">
        <w:rPr>
          <w:rFonts w:ascii="Times New Roman" w:hAnsi="Times New Roman" w:cs="Times New Roman"/>
          <w:b/>
          <w:sz w:val="24"/>
          <w:szCs w:val="24"/>
        </w:rPr>
        <w:t>e role of home</w:t>
      </w:r>
    </w:p>
    <w:p w:rsidR="0031345C" w:rsidRDefault="0031345C" w:rsidP="0031345C">
      <w:pPr>
        <w:spacing w:after="0"/>
        <w:jc w:val="both"/>
        <w:rPr>
          <w:rFonts w:ascii="Times New Roman" w:hAnsi="Times New Roman" w:cs="Times New Roman"/>
          <w:sz w:val="24"/>
          <w:szCs w:val="24"/>
        </w:rPr>
      </w:pPr>
      <w:r w:rsidRPr="0031345C">
        <w:rPr>
          <w:rFonts w:ascii="Times New Roman" w:hAnsi="Times New Roman" w:cs="Times New Roman"/>
          <w:sz w:val="24"/>
          <w:szCs w:val="24"/>
        </w:rPr>
        <w:t>Parents are</w:t>
      </w:r>
      <w:r>
        <w:rPr>
          <w:rFonts w:ascii="Times New Roman" w:hAnsi="Times New Roman" w:cs="Times New Roman"/>
          <w:sz w:val="24"/>
          <w:szCs w:val="24"/>
        </w:rPr>
        <w:t xml:space="preserve"> the primary educators of their children in the ways of the faith. </w:t>
      </w:r>
      <w:r>
        <w:rPr>
          <w:rFonts w:ascii="Times New Roman" w:hAnsi="Times New Roman" w:cs="Times New Roman"/>
          <w:sz w:val="24"/>
          <w:szCs w:val="24"/>
        </w:rPr>
        <w:t xml:space="preserve">The role of parents/guardians and families in their child’s religious education is vital from the very first day that they start in a Catholic school.  Their involvement is not and should not be confined to times of sacramental preparation, but many parents are more conscious of their role at this time than at others.   In the </w:t>
      </w:r>
      <w:r w:rsidRPr="00F07CBE">
        <w:rPr>
          <w:rFonts w:ascii="Times New Roman" w:hAnsi="Times New Roman" w:cs="Times New Roman"/>
          <w:i/>
          <w:sz w:val="24"/>
          <w:szCs w:val="24"/>
        </w:rPr>
        <w:t>Grow in Love</w:t>
      </w:r>
      <w:r>
        <w:rPr>
          <w:rFonts w:ascii="Times New Roman" w:hAnsi="Times New Roman" w:cs="Times New Roman"/>
          <w:sz w:val="24"/>
          <w:szCs w:val="24"/>
        </w:rPr>
        <w:t xml:space="preserve"> programme sacramental preparation begins in Junior Infants and continues to be built upon right up to and including Second Class. </w:t>
      </w:r>
      <w:r w:rsidRPr="00FB7833">
        <w:rPr>
          <w:rFonts w:ascii="Times New Roman" w:hAnsi="Times New Roman" w:cs="Times New Roman"/>
          <w:sz w:val="24"/>
          <w:szCs w:val="24"/>
        </w:rPr>
        <w:t>There are two pages</w:t>
      </w:r>
      <w:r>
        <w:rPr>
          <w:rFonts w:ascii="Times New Roman" w:hAnsi="Times New Roman" w:cs="Times New Roman"/>
          <w:sz w:val="24"/>
          <w:szCs w:val="24"/>
        </w:rPr>
        <w:t xml:space="preserve"> to accompany each week’s lesson in the </w:t>
      </w:r>
      <w:r w:rsidRPr="00FB7833">
        <w:rPr>
          <w:rFonts w:ascii="Times New Roman" w:hAnsi="Times New Roman" w:cs="Times New Roman"/>
          <w:i/>
          <w:sz w:val="24"/>
          <w:szCs w:val="24"/>
        </w:rPr>
        <w:t>Grow in Love</w:t>
      </w:r>
      <w:r>
        <w:rPr>
          <w:rFonts w:ascii="Times New Roman" w:hAnsi="Times New Roman" w:cs="Times New Roman"/>
          <w:sz w:val="24"/>
          <w:szCs w:val="24"/>
        </w:rPr>
        <w:t xml:space="preserve"> Children’s book.   One of these is done in school and the other should be completed by the children with their families at home.</w:t>
      </w:r>
    </w:p>
    <w:p w:rsidR="0031345C" w:rsidRDefault="0031345C" w:rsidP="00FB7833">
      <w:pPr>
        <w:spacing w:after="0"/>
        <w:jc w:val="both"/>
        <w:rPr>
          <w:rFonts w:ascii="Times New Roman" w:hAnsi="Times New Roman" w:cs="Times New Roman"/>
          <w:b/>
          <w:sz w:val="24"/>
          <w:szCs w:val="24"/>
        </w:rPr>
      </w:pPr>
    </w:p>
    <w:p w:rsidR="000D1409" w:rsidRPr="000D1409" w:rsidRDefault="000D1409" w:rsidP="00FB7833">
      <w:pPr>
        <w:spacing w:after="0"/>
        <w:jc w:val="both"/>
        <w:rPr>
          <w:rFonts w:ascii="Times New Roman" w:hAnsi="Times New Roman" w:cs="Times New Roman"/>
          <w:b/>
          <w:sz w:val="24"/>
          <w:szCs w:val="24"/>
        </w:rPr>
      </w:pPr>
      <w:r w:rsidRPr="000D1409">
        <w:rPr>
          <w:rFonts w:ascii="Times New Roman" w:hAnsi="Times New Roman" w:cs="Times New Roman"/>
          <w:b/>
          <w:sz w:val="24"/>
          <w:szCs w:val="24"/>
        </w:rPr>
        <w:t xml:space="preserve">The role of the parish </w:t>
      </w:r>
    </w:p>
    <w:p w:rsidR="00FB7833" w:rsidRDefault="000D1409" w:rsidP="00FB7833">
      <w:pPr>
        <w:spacing w:after="0"/>
        <w:jc w:val="both"/>
        <w:rPr>
          <w:rFonts w:ascii="Times New Roman" w:hAnsi="Times New Roman" w:cs="Times New Roman"/>
          <w:sz w:val="24"/>
          <w:szCs w:val="24"/>
        </w:rPr>
      </w:pPr>
      <w:r>
        <w:rPr>
          <w:rFonts w:ascii="Times New Roman" w:hAnsi="Times New Roman" w:cs="Times New Roman"/>
          <w:sz w:val="24"/>
          <w:szCs w:val="24"/>
        </w:rPr>
        <w:t xml:space="preserve">In tandem with the </w:t>
      </w:r>
      <w:r w:rsidRPr="000D1409">
        <w:rPr>
          <w:rFonts w:ascii="Times New Roman" w:hAnsi="Times New Roman" w:cs="Times New Roman"/>
          <w:i/>
          <w:sz w:val="24"/>
          <w:szCs w:val="24"/>
        </w:rPr>
        <w:t>Grow in Love</w:t>
      </w:r>
      <w:r>
        <w:rPr>
          <w:rFonts w:ascii="Times New Roman" w:hAnsi="Times New Roman" w:cs="Times New Roman"/>
          <w:sz w:val="24"/>
          <w:szCs w:val="24"/>
        </w:rPr>
        <w:t xml:space="preserve"> programme, parish-based programmes of preparation shou</w:t>
      </w:r>
      <w:r w:rsidR="00C108C0">
        <w:rPr>
          <w:rFonts w:ascii="Times New Roman" w:hAnsi="Times New Roman" w:cs="Times New Roman"/>
          <w:sz w:val="24"/>
          <w:szCs w:val="24"/>
        </w:rPr>
        <w:t xml:space="preserve">ld be in operation in parishes focusing on the Sacraments of Reconciliation and Eucharist.  </w:t>
      </w:r>
      <w:r>
        <w:rPr>
          <w:rFonts w:ascii="Times New Roman" w:hAnsi="Times New Roman" w:cs="Times New Roman"/>
          <w:sz w:val="24"/>
          <w:szCs w:val="24"/>
        </w:rPr>
        <w:t xml:space="preserve"> Parents and families should be actively encouraged to participate in these, such as the </w:t>
      </w:r>
      <w:r>
        <w:rPr>
          <w:rFonts w:ascii="Times New Roman" w:hAnsi="Times New Roman" w:cs="Times New Roman"/>
          <w:i/>
          <w:sz w:val="24"/>
          <w:szCs w:val="24"/>
        </w:rPr>
        <w:t xml:space="preserve">Do this in Memory </w:t>
      </w:r>
      <w:r w:rsidR="00C108C0">
        <w:rPr>
          <w:rFonts w:ascii="Times New Roman" w:hAnsi="Times New Roman" w:cs="Times New Roman"/>
          <w:sz w:val="24"/>
          <w:szCs w:val="24"/>
        </w:rPr>
        <w:t>programme and other events organised for parents and guardians.  The parish has responsibility for the preparation and the celebration of the sacraments.</w:t>
      </w:r>
    </w:p>
    <w:p w:rsidR="0031345C" w:rsidRDefault="0031345C" w:rsidP="00FB7833">
      <w:pPr>
        <w:spacing w:after="0"/>
        <w:jc w:val="both"/>
        <w:rPr>
          <w:rFonts w:ascii="Times New Roman" w:hAnsi="Times New Roman" w:cs="Times New Roman"/>
          <w:sz w:val="24"/>
          <w:szCs w:val="24"/>
        </w:rPr>
      </w:pPr>
    </w:p>
    <w:p w:rsidR="0031345C" w:rsidRDefault="0031345C" w:rsidP="00FB7833">
      <w:pPr>
        <w:spacing w:after="0"/>
        <w:jc w:val="both"/>
        <w:rPr>
          <w:rFonts w:ascii="Times New Roman" w:hAnsi="Times New Roman" w:cs="Times New Roman"/>
          <w:b/>
          <w:sz w:val="24"/>
          <w:szCs w:val="24"/>
        </w:rPr>
      </w:pPr>
      <w:r w:rsidRPr="0031345C">
        <w:rPr>
          <w:rFonts w:ascii="Times New Roman" w:hAnsi="Times New Roman" w:cs="Times New Roman"/>
          <w:b/>
          <w:sz w:val="24"/>
          <w:szCs w:val="24"/>
        </w:rPr>
        <w:t>The role of the</w:t>
      </w:r>
      <w:r w:rsidR="00DB0BD6">
        <w:rPr>
          <w:rFonts w:ascii="Times New Roman" w:hAnsi="Times New Roman" w:cs="Times New Roman"/>
          <w:b/>
          <w:sz w:val="24"/>
          <w:szCs w:val="24"/>
        </w:rPr>
        <w:t xml:space="preserve"> school/</w:t>
      </w:r>
      <w:r w:rsidRPr="0031345C">
        <w:rPr>
          <w:rFonts w:ascii="Times New Roman" w:hAnsi="Times New Roman" w:cs="Times New Roman"/>
          <w:b/>
          <w:sz w:val="24"/>
          <w:szCs w:val="24"/>
        </w:rPr>
        <w:t xml:space="preserve"> teacher</w:t>
      </w:r>
    </w:p>
    <w:p w:rsidR="00807608" w:rsidRDefault="00DB0BD6" w:rsidP="00807608">
      <w:pPr>
        <w:spacing w:after="0"/>
        <w:jc w:val="both"/>
        <w:rPr>
          <w:rFonts w:ascii="Times New Roman" w:hAnsi="Times New Roman" w:cs="Times New Roman"/>
          <w:sz w:val="24"/>
          <w:szCs w:val="24"/>
        </w:rPr>
      </w:pPr>
      <w:r w:rsidRPr="00DB0BD6">
        <w:rPr>
          <w:rFonts w:ascii="Times New Roman" w:hAnsi="Times New Roman" w:cs="Times New Roman"/>
          <w:sz w:val="24"/>
          <w:szCs w:val="24"/>
        </w:rPr>
        <w:t>Religious education in school contributes to the faith development of the child.  It doesn’t do it all, nor should it, since the parents are the primary educators of their children in the ways of the faith.</w:t>
      </w:r>
      <w:r w:rsidR="00F40B99">
        <w:rPr>
          <w:rFonts w:ascii="Times New Roman" w:hAnsi="Times New Roman" w:cs="Times New Roman"/>
          <w:sz w:val="24"/>
          <w:szCs w:val="24"/>
        </w:rPr>
        <w:t xml:space="preserve">  </w:t>
      </w:r>
      <w:bookmarkStart w:id="0" w:name="_GoBack"/>
      <w:bookmarkEnd w:id="0"/>
      <w:r w:rsidR="00807608">
        <w:rPr>
          <w:rFonts w:ascii="Times New Roman" w:hAnsi="Times New Roman" w:cs="Times New Roman"/>
          <w:sz w:val="24"/>
          <w:szCs w:val="24"/>
        </w:rPr>
        <w:t>The school works in partnership with the home and the parish.</w:t>
      </w:r>
    </w:p>
    <w:p w:rsidR="00DB0BD6" w:rsidRDefault="00DB0BD6" w:rsidP="00FB7833">
      <w:pPr>
        <w:spacing w:after="0"/>
        <w:jc w:val="both"/>
        <w:rPr>
          <w:rFonts w:ascii="Times New Roman" w:hAnsi="Times New Roman" w:cs="Times New Roman"/>
          <w:sz w:val="24"/>
          <w:szCs w:val="24"/>
        </w:rPr>
      </w:pPr>
    </w:p>
    <w:p w:rsidR="00FB7833" w:rsidRDefault="0031345C" w:rsidP="00FB7833">
      <w:pPr>
        <w:spacing w:after="0"/>
        <w:jc w:val="both"/>
        <w:rPr>
          <w:rFonts w:ascii="Times New Roman" w:hAnsi="Times New Roman" w:cs="Times New Roman"/>
          <w:sz w:val="24"/>
          <w:szCs w:val="24"/>
        </w:rPr>
      </w:pPr>
      <w:r>
        <w:rPr>
          <w:rFonts w:ascii="Times New Roman" w:hAnsi="Times New Roman" w:cs="Times New Roman"/>
          <w:sz w:val="24"/>
          <w:szCs w:val="24"/>
        </w:rPr>
        <w:t>The role of the teacher is paramount in delivering the Grow in Love programme.</w:t>
      </w:r>
      <w:r w:rsidR="00DB0BD6">
        <w:rPr>
          <w:rFonts w:ascii="Times New Roman" w:hAnsi="Times New Roman" w:cs="Times New Roman"/>
          <w:sz w:val="24"/>
          <w:szCs w:val="24"/>
        </w:rPr>
        <w:t xml:space="preserve">  It is each individual teacher in each class who brings the programme and the faith it seeks to communicate to life.  A teacher can create in the classroom an open, respectful, caring, trust-</w:t>
      </w:r>
      <w:r w:rsidR="00DB0BD6">
        <w:rPr>
          <w:rFonts w:ascii="Times New Roman" w:hAnsi="Times New Roman" w:cs="Times New Roman"/>
          <w:sz w:val="24"/>
          <w:szCs w:val="24"/>
        </w:rPr>
        <w:lastRenderedPageBreak/>
        <w:t xml:space="preserve">filled atmosphere where children can feel valued and have a sense that their uniqueness and potential are recognised.   He/she can also help the children to know they are individually known and loved by God, that God is always listening to them, and that they can talk to God about what’s going on in their life – good and bad.    In this way, teachers can be witnesses to the faith that they teach, rather than mere communicators of it.  </w:t>
      </w:r>
    </w:p>
    <w:p w:rsidR="00797DC8" w:rsidRDefault="00797DC8" w:rsidP="00797DC8">
      <w:pPr>
        <w:jc w:val="both"/>
        <w:rPr>
          <w:rFonts w:ascii="Times New Roman" w:hAnsi="Times New Roman" w:cs="Times New Roman"/>
          <w:b/>
          <w:sz w:val="24"/>
          <w:szCs w:val="24"/>
        </w:rPr>
      </w:pPr>
    </w:p>
    <w:p w:rsidR="00797DC8" w:rsidRDefault="00797DC8" w:rsidP="00FB7833">
      <w:pPr>
        <w:spacing w:after="0"/>
        <w:jc w:val="both"/>
        <w:rPr>
          <w:rFonts w:ascii="Times New Roman" w:hAnsi="Times New Roman" w:cs="Times New Roman"/>
          <w:b/>
          <w:sz w:val="24"/>
          <w:szCs w:val="24"/>
        </w:rPr>
      </w:pPr>
      <w:r w:rsidRPr="00797DC8">
        <w:rPr>
          <w:rFonts w:ascii="Times New Roman" w:hAnsi="Times New Roman" w:cs="Times New Roman"/>
          <w:b/>
          <w:sz w:val="24"/>
          <w:szCs w:val="24"/>
        </w:rPr>
        <w:t xml:space="preserve">The Sacrament of </w:t>
      </w:r>
      <w:r>
        <w:rPr>
          <w:rFonts w:ascii="Times New Roman" w:hAnsi="Times New Roman" w:cs="Times New Roman"/>
          <w:b/>
          <w:sz w:val="24"/>
          <w:szCs w:val="24"/>
        </w:rPr>
        <w:t xml:space="preserve">First </w:t>
      </w:r>
      <w:r w:rsidRPr="00797DC8">
        <w:rPr>
          <w:rFonts w:ascii="Times New Roman" w:hAnsi="Times New Roman" w:cs="Times New Roman"/>
          <w:b/>
          <w:sz w:val="24"/>
          <w:szCs w:val="24"/>
        </w:rPr>
        <w:t>Reconciliation</w:t>
      </w:r>
    </w:p>
    <w:p w:rsidR="00797DC8" w:rsidRDefault="00797DC8" w:rsidP="00FB7833">
      <w:pPr>
        <w:spacing w:after="0"/>
        <w:jc w:val="both"/>
        <w:rPr>
          <w:rFonts w:ascii="Times New Roman" w:hAnsi="Times New Roman" w:cs="Times New Roman"/>
          <w:sz w:val="24"/>
          <w:szCs w:val="24"/>
        </w:rPr>
      </w:pPr>
      <w:r w:rsidRPr="00797DC8">
        <w:rPr>
          <w:rFonts w:ascii="Times New Roman" w:hAnsi="Times New Roman" w:cs="Times New Roman"/>
          <w:sz w:val="24"/>
          <w:szCs w:val="24"/>
        </w:rPr>
        <w:t>In the Grow in Love programme</w:t>
      </w:r>
      <w:r>
        <w:rPr>
          <w:rFonts w:ascii="Times New Roman" w:hAnsi="Times New Roman" w:cs="Times New Roman"/>
          <w:sz w:val="24"/>
          <w:szCs w:val="24"/>
        </w:rPr>
        <w:t xml:space="preserve"> the Sacrament of Reconciliation is approached as celebration of the unconditional love and forgiveness of God. Jesus gave us this sacrament so that we can seek forgiveness for our sins, and receive the grace of the Sacrament to enable us to do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and to avoid future sins.</w:t>
      </w:r>
    </w:p>
    <w:p w:rsidR="00C108C0" w:rsidRDefault="00C108C0" w:rsidP="00FB7833">
      <w:pPr>
        <w:spacing w:after="0"/>
        <w:jc w:val="both"/>
        <w:rPr>
          <w:rFonts w:ascii="Times New Roman" w:hAnsi="Times New Roman" w:cs="Times New Roman"/>
          <w:sz w:val="24"/>
          <w:szCs w:val="24"/>
        </w:rPr>
      </w:pPr>
    </w:p>
    <w:p w:rsidR="00C108C0" w:rsidRDefault="00C108C0" w:rsidP="00FB7833">
      <w:pPr>
        <w:spacing w:after="0"/>
        <w:jc w:val="both"/>
        <w:rPr>
          <w:rFonts w:ascii="Times New Roman" w:hAnsi="Times New Roman" w:cs="Times New Roman"/>
          <w:sz w:val="24"/>
          <w:szCs w:val="24"/>
        </w:rPr>
      </w:pPr>
    </w:p>
    <w:p w:rsidR="00C108C0" w:rsidRDefault="00C108C0" w:rsidP="00FB7833">
      <w:pPr>
        <w:spacing w:after="0"/>
        <w:jc w:val="both"/>
        <w:rPr>
          <w:rFonts w:ascii="Times New Roman" w:hAnsi="Times New Roman" w:cs="Times New Roman"/>
          <w:b/>
          <w:sz w:val="24"/>
          <w:szCs w:val="24"/>
        </w:rPr>
      </w:pPr>
      <w:r w:rsidRPr="00C108C0">
        <w:rPr>
          <w:rFonts w:ascii="Times New Roman" w:hAnsi="Times New Roman" w:cs="Times New Roman"/>
          <w:b/>
          <w:sz w:val="24"/>
          <w:szCs w:val="24"/>
        </w:rPr>
        <w:t>The Eucharist</w:t>
      </w:r>
    </w:p>
    <w:p w:rsidR="00F40B99" w:rsidRDefault="00C108C0" w:rsidP="00FB7833">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Pr="00C108C0">
        <w:rPr>
          <w:rFonts w:ascii="Times New Roman" w:hAnsi="Times New Roman" w:cs="Times New Roman"/>
          <w:i/>
          <w:sz w:val="24"/>
          <w:szCs w:val="24"/>
        </w:rPr>
        <w:t>Grow in Love</w:t>
      </w:r>
      <w:r>
        <w:rPr>
          <w:rFonts w:ascii="Times New Roman" w:hAnsi="Times New Roman" w:cs="Times New Roman"/>
          <w:sz w:val="24"/>
          <w:szCs w:val="24"/>
        </w:rPr>
        <w:t xml:space="preserve"> programme envisages a more incremental approach to learning about the Mass over a longer period of time.  In fact it</w:t>
      </w:r>
      <w:r w:rsidR="00F40B99">
        <w:rPr>
          <w:rFonts w:ascii="Times New Roman" w:hAnsi="Times New Roman" w:cs="Times New Roman"/>
          <w:sz w:val="24"/>
          <w:szCs w:val="24"/>
        </w:rPr>
        <w:t xml:space="preserve"> is introduced at Infant level and woven into the series in all Classes.  The emphasis is on</w:t>
      </w:r>
      <w:r>
        <w:rPr>
          <w:rFonts w:ascii="Times New Roman" w:hAnsi="Times New Roman" w:cs="Times New Roman"/>
          <w:sz w:val="24"/>
          <w:szCs w:val="24"/>
        </w:rPr>
        <w:t xml:space="preserve"> understanding what happens at Mass, rather than learning about it in the context </w:t>
      </w:r>
      <w:r w:rsidR="00F40B99">
        <w:rPr>
          <w:rFonts w:ascii="Times New Roman" w:hAnsi="Times New Roman" w:cs="Times New Roman"/>
          <w:sz w:val="24"/>
          <w:szCs w:val="24"/>
        </w:rPr>
        <w:t>of the</w:t>
      </w:r>
      <w:r>
        <w:rPr>
          <w:rFonts w:ascii="Times New Roman" w:hAnsi="Times New Roman" w:cs="Times New Roman"/>
          <w:sz w:val="24"/>
          <w:szCs w:val="24"/>
        </w:rPr>
        <w:t xml:space="preserve"> immediate and practical preparation for </w:t>
      </w:r>
      <w:r w:rsidR="00F40B99">
        <w:rPr>
          <w:rFonts w:ascii="Times New Roman" w:hAnsi="Times New Roman" w:cs="Times New Roman"/>
          <w:sz w:val="24"/>
          <w:szCs w:val="24"/>
        </w:rPr>
        <w:t xml:space="preserve">First </w:t>
      </w:r>
      <w:r>
        <w:rPr>
          <w:rFonts w:ascii="Times New Roman" w:hAnsi="Times New Roman" w:cs="Times New Roman"/>
          <w:sz w:val="24"/>
          <w:szCs w:val="24"/>
        </w:rPr>
        <w:t>Holy Communion.  It is to help the child</w:t>
      </w:r>
      <w:r w:rsidR="00F40B99">
        <w:rPr>
          <w:rFonts w:ascii="Times New Roman" w:hAnsi="Times New Roman" w:cs="Times New Roman"/>
          <w:sz w:val="24"/>
          <w:szCs w:val="24"/>
        </w:rPr>
        <w:t>ren</w:t>
      </w:r>
      <w:r>
        <w:rPr>
          <w:rFonts w:ascii="Times New Roman" w:hAnsi="Times New Roman" w:cs="Times New Roman"/>
          <w:sz w:val="24"/>
          <w:szCs w:val="24"/>
        </w:rPr>
        <w:t xml:space="preserve"> to understand the Mass </w:t>
      </w:r>
      <w:r w:rsidR="00F40B99">
        <w:rPr>
          <w:rFonts w:ascii="Times New Roman" w:hAnsi="Times New Roman" w:cs="Times New Roman"/>
          <w:sz w:val="24"/>
          <w:szCs w:val="24"/>
        </w:rPr>
        <w:t>and the reception of Holy Communion as something that happens every Sunday, to which children and their families are always invited.</w:t>
      </w:r>
    </w:p>
    <w:p w:rsidR="00C108C0" w:rsidRPr="00C108C0" w:rsidRDefault="00F40B99" w:rsidP="00FB78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sectPr w:rsidR="00C108C0" w:rsidRPr="00C10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C8"/>
    <w:rsid w:val="0000074E"/>
    <w:rsid w:val="00092297"/>
    <w:rsid w:val="000D1409"/>
    <w:rsid w:val="000E5A70"/>
    <w:rsid w:val="000E6428"/>
    <w:rsid w:val="000F0ABC"/>
    <w:rsid w:val="000F5739"/>
    <w:rsid w:val="00132715"/>
    <w:rsid w:val="0015139B"/>
    <w:rsid w:val="001630D0"/>
    <w:rsid w:val="00182FAE"/>
    <w:rsid w:val="001A5342"/>
    <w:rsid w:val="001B7C8B"/>
    <w:rsid w:val="001D1AE3"/>
    <w:rsid w:val="001E6ABC"/>
    <w:rsid w:val="001F351B"/>
    <w:rsid w:val="001F710E"/>
    <w:rsid w:val="00202891"/>
    <w:rsid w:val="00221808"/>
    <w:rsid w:val="002238CA"/>
    <w:rsid w:val="00237604"/>
    <w:rsid w:val="00240608"/>
    <w:rsid w:val="00255475"/>
    <w:rsid w:val="00261080"/>
    <w:rsid w:val="00290099"/>
    <w:rsid w:val="00292C5B"/>
    <w:rsid w:val="002E19CA"/>
    <w:rsid w:val="002E576C"/>
    <w:rsid w:val="0031345C"/>
    <w:rsid w:val="003467CA"/>
    <w:rsid w:val="003B2220"/>
    <w:rsid w:val="003B624D"/>
    <w:rsid w:val="003E48FC"/>
    <w:rsid w:val="003F6C02"/>
    <w:rsid w:val="00411A5A"/>
    <w:rsid w:val="0042303D"/>
    <w:rsid w:val="0045631D"/>
    <w:rsid w:val="0046266C"/>
    <w:rsid w:val="004804F2"/>
    <w:rsid w:val="004912C0"/>
    <w:rsid w:val="004A0240"/>
    <w:rsid w:val="004A473F"/>
    <w:rsid w:val="004B61FD"/>
    <w:rsid w:val="004D79E6"/>
    <w:rsid w:val="004F0C6F"/>
    <w:rsid w:val="00502B64"/>
    <w:rsid w:val="00503140"/>
    <w:rsid w:val="0050467C"/>
    <w:rsid w:val="00512545"/>
    <w:rsid w:val="00523577"/>
    <w:rsid w:val="00575F16"/>
    <w:rsid w:val="005B04D3"/>
    <w:rsid w:val="005F6C80"/>
    <w:rsid w:val="006262A4"/>
    <w:rsid w:val="00646CFF"/>
    <w:rsid w:val="00670A93"/>
    <w:rsid w:val="006723EB"/>
    <w:rsid w:val="006769F9"/>
    <w:rsid w:val="006A2E45"/>
    <w:rsid w:val="006A52D1"/>
    <w:rsid w:val="006F6319"/>
    <w:rsid w:val="00742A52"/>
    <w:rsid w:val="00797DC8"/>
    <w:rsid w:val="007A11D2"/>
    <w:rsid w:val="007C7E5C"/>
    <w:rsid w:val="00807608"/>
    <w:rsid w:val="0084358E"/>
    <w:rsid w:val="0086225B"/>
    <w:rsid w:val="00877693"/>
    <w:rsid w:val="008870BA"/>
    <w:rsid w:val="00894F89"/>
    <w:rsid w:val="00895445"/>
    <w:rsid w:val="008D36BF"/>
    <w:rsid w:val="008E7F80"/>
    <w:rsid w:val="00956B04"/>
    <w:rsid w:val="009C58BE"/>
    <w:rsid w:val="009F6D78"/>
    <w:rsid w:val="00A72AF1"/>
    <w:rsid w:val="00A74E71"/>
    <w:rsid w:val="00AC62DC"/>
    <w:rsid w:val="00AF04DA"/>
    <w:rsid w:val="00AF30C2"/>
    <w:rsid w:val="00B06275"/>
    <w:rsid w:val="00B14FB1"/>
    <w:rsid w:val="00B429A6"/>
    <w:rsid w:val="00B62137"/>
    <w:rsid w:val="00B8654A"/>
    <w:rsid w:val="00BA1F89"/>
    <w:rsid w:val="00BB19F0"/>
    <w:rsid w:val="00BC611A"/>
    <w:rsid w:val="00BD7647"/>
    <w:rsid w:val="00BF7BA1"/>
    <w:rsid w:val="00C108C0"/>
    <w:rsid w:val="00C46CB1"/>
    <w:rsid w:val="00C90179"/>
    <w:rsid w:val="00C92E30"/>
    <w:rsid w:val="00C94F64"/>
    <w:rsid w:val="00CA0A92"/>
    <w:rsid w:val="00CB570D"/>
    <w:rsid w:val="00CC2EBE"/>
    <w:rsid w:val="00CE5A4A"/>
    <w:rsid w:val="00CF6892"/>
    <w:rsid w:val="00D1598A"/>
    <w:rsid w:val="00D5530F"/>
    <w:rsid w:val="00D56D91"/>
    <w:rsid w:val="00D65D16"/>
    <w:rsid w:val="00D92884"/>
    <w:rsid w:val="00DB0BD6"/>
    <w:rsid w:val="00E55E2B"/>
    <w:rsid w:val="00E61735"/>
    <w:rsid w:val="00E73037"/>
    <w:rsid w:val="00E76293"/>
    <w:rsid w:val="00F07CBE"/>
    <w:rsid w:val="00F33053"/>
    <w:rsid w:val="00F37599"/>
    <w:rsid w:val="00F40B99"/>
    <w:rsid w:val="00FA18B6"/>
    <w:rsid w:val="00FA1F2C"/>
    <w:rsid w:val="00FB119A"/>
    <w:rsid w:val="00FB7833"/>
    <w:rsid w:val="00FD7D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37728-8519-44C8-916C-B84745F3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Quilter</dc:creator>
  <cp:keywords/>
  <dc:description/>
  <cp:lastModifiedBy>Noreen Quilter</cp:lastModifiedBy>
  <cp:revision>5</cp:revision>
  <dcterms:created xsi:type="dcterms:W3CDTF">2016-11-07T20:33:00Z</dcterms:created>
  <dcterms:modified xsi:type="dcterms:W3CDTF">2016-11-08T13:09:00Z</dcterms:modified>
</cp:coreProperties>
</file>